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tbl>
      <w:tblPr>
        <w:tblStyle w:val="16"/>
        <w:tblW w:w="10173" w:type="dxa"/>
        <w:tblInd w:w="-832" w:type="dxa"/>
        <w:tblLayout w:type="fixed"/>
        <w:tblLook w:val="0000"/>
      </w:tblPr>
      <w:tblGrid>
        <w:gridCol w:w="5100"/>
        <w:gridCol w:w="5073"/>
      </w:tblGrid>
      <w:tr w:rsidR="00FB0C40" w:rsidRPr="00C55538" w:rsidTr="00C55538">
        <w:tc>
          <w:tcPr>
            <w:tcW w:w="5100" w:type="dxa"/>
            <w:shd w:val="clear" w:color="auto" w:fill="auto"/>
          </w:tcPr>
          <w:p w:rsidR="00FB0C40" w:rsidRPr="00C55538" w:rsidRDefault="00C85134">
            <w:pPr>
              <w:pStyle w:val="ConsNormal"/>
              <w:widowControl/>
              <w:ind w:right="0" w:firstLine="0"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«Зарегистрировано»</w:t>
            </w:r>
          </w:p>
          <w:p w:rsidR="00FB0C40" w:rsidRPr="00C55538" w:rsidRDefault="00C85134">
            <w:pPr>
              <w:pStyle w:val="ConsNormal"/>
              <w:widowControl/>
              <w:ind w:right="0" w:firstLine="0"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Свидетельство о регистрации</w:t>
            </w:r>
          </w:p>
          <w:p w:rsidR="00FB0C40" w:rsidRPr="00C55538" w:rsidRDefault="005D0A18">
            <w:pPr>
              <w:pStyle w:val="ConsNormal"/>
              <w:widowControl/>
              <w:ind w:right="0" w:firstLine="0"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№ 01</w:t>
            </w:r>
            <w:r w:rsidR="000D7D42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от </w:t>
            </w:r>
            <w:r w:rsidR="007C1591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10A4E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« </w:t>
            </w: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310A4E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» декабря</w:t>
            </w: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2017</w:t>
            </w:r>
            <w:r w:rsidR="00C85134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</w:p>
          <w:p w:rsidR="00FB0C40" w:rsidRPr="00C55538" w:rsidRDefault="00FB0C40">
            <w:pPr>
              <w:pStyle w:val="ConsNormal"/>
              <w:widowControl/>
              <w:ind w:righ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B0C40" w:rsidRPr="00C55538" w:rsidRDefault="00C85134">
            <w:pPr>
              <w:pStyle w:val="ConsNormal"/>
              <w:widowControl/>
              <w:ind w:right="0"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D605F" w:rsidRPr="00C55538">
              <w:rPr>
                <w:rFonts w:ascii="Times New Roman" w:eastAsia="Times New Roman" w:hAnsi="Times New Roman"/>
                <w:sz w:val="26"/>
                <w:szCs w:val="26"/>
              </w:rPr>
              <w:t>Копенкинского</w:t>
            </w:r>
            <w:proofErr w:type="spellEnd"/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</w:t>
            </w:r>
            <w:r w:rsidR="005D0A18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D0A18" w:rsidRPr="00C55538">
              <w:rPr>
                <w:rFonts w:ascii="Times New Roman" w:eastAsia="Times New Roman" w:hAnsi="Times New Roman"/>
                <w:sz w:val="26"/>
                <w:szCs w:val="26"/>
              </w:rPr>
              <w:t>Россошанского</w:t>
            </w:r>
            <w:proofErr w:type="spellEnd"/>
            <w:r w:rsidR="005D0A18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5D0A18" w:rsidRPr="00C55538" w:rsidRDefault="005D0A18">
            <w:pPr>
              <w:pStyle w:val="ConsNormal"/>
              <w:widowControl/>
              <w:ind w:right="0" w:firstLine="0"/>
              <w:jc w:val="both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Воронежской области</w:t>
            </w:r>
          </w:p>
          <w:p w:rsidR="00FB0C40" w:rsidRPr="00C55538" w:rsidRDefault="00FB0C40">
            <w:pPr>
              <w:pStyle w:val="ConsNormal"/>
              <w:widowControl/>
              <w:ind w:righ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B0C40" w:rsidRPr="00C55538" w:rsidRDefault="00FB0C40">
            <w:pPr>
              <w:pStyle w:val="ConsNormal"/>
              <w:widowControl/>
              <w:ind w:right="0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B0C40" w:rsidRPr="00C55538" w:rsidRDefault="00C85134">
            <w:pPr>
              <w:pStyle w:val="ConsNormal"/>
              <w:widowControl/>
              <w:ind w:right="0" w:firstLine="0"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  <w:r w:rsidR="005D0A18" w:rsidRPr="00C5553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/ Н.Н. Омельченко</w:t>
            </w:r>
            <w:r w:rsidRPr="00C5553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/</w:t>
            </w:r>
            <w:r w:rsidR="00C55538" w:rsidRPr="00C55538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  </w:t>
            </w:r>
          </w:p>
          <w:p w:rsidR="00FB0C40" w:rsidRPr="00C55538" w:rsidRDefault="00C85134">
            <w:pPr>
              <w:pStyle w:val="ConsNormal"/>
              <w:widowControl/>
              <w:ind w:right="0" w:firstLine="0"/>
              <w:jc w:val="both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(подпись</w:t>
            </w:r>
            <w:r w:rsidR="00C55538"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)                </w:t>
            </w: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(Ф.И.О.)</w:t>
            </w:r>
          </w:p>
          <w:p w:rsidR="00FB0C40" w:rsidRPr="00C55538" w:rsidRDefault="00FB0C40">
            <w:pPr>
              <w:pStyle w:val="11"/>
              <w:jc w:val="center"/>
              <w:rPr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</w:tcPr>
          <w:p w:rsidR="00FB0C40" w:rsidRPr="00C55538" w:rsidRDefault="00C85134">
            <w:pPr>
              <w:jc w:val="center"/>
              <w:rPr>
                <w:sz w:val="26"/>
                <w:szCs w:val="26"/>
              </w:rPr>
            </w:pPr>
            <w:r w:rsidRPr="00C55538">
              <w:rPr>
                <w:sz w:val="26"/>
                <w:szCs w:val="26"/>
              </w:rPr>
              <w:t>Утвержден</w:t>
            </w:r>
          </w:p>
          <w:p w:rsidR="00FB0C40" w:rsidRPr="00C55538" w:rsidRDefault="00C85134">
            <w:pPr>
              <w:pStyle w:val="ConsPlusNonformat"/>
              <w:widowControl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собранием граждан</w:t>
            </w:r>
          </w:p>
          <w:p w:rsidR="00FB0C40" w:rsidRPr="00C55538" w:rsidRDefault="00C85134">
            <w:pPr>
              <w:pStyle w:val="ConsPlusNonformat"/>
              <w:widowControl/>
              <w:jc w:val="center"/>
              <w:rPr>
                <w:sz w:val="26"/>
                <w:szCs w:val="26"/>
              </w:rPr>
            </w:pP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Территориального общественного самоуправления «</w:t>
            </w:r>
            <w:r w:rsidR="00C55538" w:rsidRPr="00C55538">
              <w:rPr>
                <w:rFonts w:ascii="Times New Roman" w:eastAsia="Times New Roman" w:hAnsi="Times New Roman"/>
                <w:sz w:val="26"/>
                <w:szCs w:val="26"/>
              </w:rPr>
              <w:t>Родник</w:t>
            </w:r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» поселка </w:t>
            </w:r>
            <w:proofErr w:type="spellStart"/>
            <w:r w:rsidR="005D0A18" w:rsidRPr="00C55538">
              <w:rPr>
                <w:rFonts w:ascii="Times New Roman" w:eastAsia="Times New Roman" w:hAnsi="Times New Roman"/>
                <w:sz w:val="26"/>
                <w:szCs w:val="26"/>
              </w:rPr>
              <w:t>Копенкина</w:t>
            </w:r>
            <w:proofErr w:type="spellEnd"/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BD605F" w:rsidRPr="00C55538">
              <w:rPr>
                <w:rFonts w:ascii="Times New Roman" w:eastAsia="Times New Roman" w:hAnsi="Times New Roman"/>
                <w:sz w:val="26"/>
                <w:szCs w:val="26"/>
              </w:rPr>
              <w:t>Копенкинского</w:t>
            </w:r>
            <w:proofErr w:type="spellEnd"/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>Россошанского</w:t>
            </w:r>
            <w:proofErr w:type="spellEnd"/>
            <w:r w:rsidRPr="00C55538">
              <w:rPr>
                <w:rFonts w:ascii="Times New Roman" w:eastAsia="Times New Roman" w:hAnsi="Times New Roman"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FB0C40" w:rsidRPr="00C55538" w:rsidRDefault="00FB0C40">
            <w:pPr>
              <w:ind w:right="227"/>
              <w:jc w:val="both"/>
              <w:rPr>
                <w:sz w:val="26"/>
                <w:szCs w:val="26"/>
              </w:rPr>
            </w:pPr>
          </w:p>
          <w:p w:rsidR="00FB0C40" w:rsidRPr="00C55538" w:rsidRDefault="00FB0C40">
            <w:pPr>
              <w:jc w:val="both"/>
              <w:rPr>
                <w:sz w:val="26"/>
                <w:szCs w:val="26"/>
              </w:rPr>
            </w:pPr>
          </w:p>
          <w:p w:rsidR="00FB0C40" w:rsidRPr="00C55538" w:rsidRDefault="00C55538">
            <w:pPr>
              <w:jc w:val="both"/>
              <w:rPr>
                <w:sz w:val="26"/>
                <w:szCs w:val="26"/>
                <w:u w:val="single"/>
              </w:rPr>
            </w:pPr>
            <w:r w:rsidRPr="00C55538">
              <w:rPr>
                <w:sz w:val="26"/>
                <w:szCs w:val="26"/>
              </w:rPr>
              <w:t xml:space="preserve">       </w:t>
            </w:r>
            <w:r w:rsidR="00C85134" w:rsidRPr="00C55538">
              <w:rPr>
                <w:sz w:val="26"/>
                <w:szCs w:val="26"/>
              </w:rPr>
              <w:t xml:space="preserve">Протокол от </w:t>
            </w:r>
            <w:r w:rsidR="005D0A18" w:rsidRPr="00C55538">
              <w:rPr>
                <w:sz w:val="26"/>
                <w:szCs w:val="26"/>
              </w:rPr>
              <w:t>14 февраля</w:t>
            </w:r>
            <w:r w:rsidR="00310A4E" w:rsidRPr="00C55538">
              <w:rPr>
                <w:sz w:val="26"/>
                <w:szCs w:val="26"/>
              </w:rPr>
              <w:t xml:space="preserve"> </w:t>
            </w:r>
            <w:r w:rsidR="005D0A18" w:rsidRPr="00C55538">
              <w:rPr>
                <w:sz w:val="26"/>
                <w:szCs w:val="26"/>
              </w:rPr>
              <w:t>2017</w:t>
            </w:r>
            <w:r w:rsidR="00C85134" w:rsidRPr="00C55538">
              <w:rPr>
                <w:sz w:val="26"/>
                <w:szCs w:val="26"/>
              </w:rPr>
              <w:t xml:space="preserve"> года </w:t>
            </w:r>
            <w:r w:rsidR="005736C7" w:rsidRPr="00C55538">
              <w:rPr>
                <w:sz w:val="26"/>
                <w:szCs w:val="26"/>
              </w:rPr>
              <w:t>№ 2</w:t>
            </w:r>
          </w:p>
          <w:p w:rsidR="00FB0C40" w:rsidRPr="00C55538" w:rsidRDefault="00FB0C40">
            <w:pPr>
              <w:pStyle w:val="11"/>
              <w:jc w:val="center"/>
              <w:rPr>
                <w:sz w:val="26"/>
                <w:szCs w:val="26"/>
              </w:rPr>
            </w:pPr>
          </w:p>
        </w:tc>
      </w:tr>
    </w:tbl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p w:rsidR="00FB0C40" w:rsidRPr="00C55538" w:rsidRDefault="00FB0C40">
      <w:pPr>
        <w:pStyle w:val="11"/>
        <w:shd w:val="clear" w:color="auto" w:fill="FFFFFF"/>
        <w:ind w:firstLine="600"/>
        <w:jc w:val="center"/>
        <w:rPr>
          <w:sz w:val="26"/>
          <w:szCs w:val="26"/>
        </w:rPr>
      </w:pPr>
    </w:p>
    <w:p w:rsidR="00FB0C40" w:rsidRPr="00C55538" w:rsidRDefault="00C85134">
      <w:pPr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Устав</w:t>
      </w:r>
    </w:p>
    <w:p w:rsidR="00FB0C40" w:rsidRPr="00C55538" w:rsidRDefault="00C85134">
      <w:pPr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Территориального общественного самоуправления</w:t>
      </w:r>
    </w:p>
    <w:p w:rsidR="00FB0C40" w:rsidRPr="00C55538" w:rsidRDefault="00C85134">
      <w:pPr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«</w:t>
      </w:r>
      <w:r w:rsidR="00C55538" w:rsidRPr="00C55538">
        <w:rPr>
          <w:b/>
          <w:sz w:val="26"/>
          <w:szCs w:val="26"/>
        </w:rPr>
        <w:t>Родник</w:t>
      </w:r>
      <w:r w:rsidRPr="00C55538">
        <w:rPr>
          <w:b/>
          <w:sz w:val="26"/>
          <w:szCs w:val="26"/>
        </w:rPr>
        <w:t xml:space="preserve">» поселка </w:t>
      </w:r>
      <w:proofErr w:type="spellStart"/>
      <w:r w:rsidR="005D0A18" w:rsidRPr="00C55538">
        <w:rPr>
          <w:b/>
          <w:sz w:val="26"/>
          <w:szCs w:val="26"/>
        </w:rPr>
        <w:t>Копенкина</w:t>
      </w:r>
      <w:proofErr w:type="spellEnd"/>
      <w:r w:rsidR="005D0A18" w:rsidRPr="00C55538">
        <w:rPr>
          <w:b/>
          <w:sz w:val="26"/>
          <w:szCs w:val="26"/>
        </w:rPr>
        <w:t xml:space="preserve"> </w:t>
      </w:r>
      <w:proofErr w:type="spellStart"/>
      <w:r w:rsidR="005D0A18" w:rsidRPr="00C55538">
        <w:rPr>
          <w:b/>
          <w:sz w:val="26"/>
          <w:szCs w:val="26"/>
        </w:rPr>
        <w:t>Копе</w:t>
      </w:r>
      <w:r w:rsidRPr="00C55538">
        <w:rPr>
          <w:b/>
          <w:sz w:val="26"/>
          <w:szCs w:val="26"/>
        </w:rPr>
        <w:t>нкинского</w:t>
      </w:r>
      <w:proofErr w:type="spellEnd"/>
      <w:r w:rsidRPr="00C55538">
        <w:rPr>
          <w:b/>
          <w:sz w:val="26"/>
          <w:szCs w:val="26"/>
        </w:rPr>
        <w:t xml:space="preserve"> сельского поселения </w:t>
      </w:r>
      <w:proofErr w:type="spellStart"/>
      <w:r w:rsidRPr="00C55538">
        <w:rPr>
          <w:b/>
          <w:sz w:val="26"/>
          <w:szCs w:val="26"/>
        </w:rPr>
        <w:t>Россошанского</w:t>
      </w:r>
      <w:proofErr w:type="spellEnd"/>
      <w:r w:rsidRPr="00C55538">
        <w:rPr>
          <w:b/>
          <w:sz w:val="26"/>
          <w:szCs w:val="26"/>
        </w:rPr>
        <w:t xml:space="preserve"> муниципального района Воронежской области</w:t>
      </w:r>
    </w:p>
    <w:p w:rsidR="00FB0C40" w:rsidRPr="00C55538" w:rsidRDefault="00FB0C40">
      <w:pPr>
        <w:jc w:val="both"/>
        <w:rPr>
          <w:b/>
          <w:sz w:val="26"/>
          <w:szCs w:val="26"/>
        </w:rPr>
      </w:pPr>
    </w:p>
    <w:p w:rsidR="00FB0C40" w:rsidRPr="00C55538" w:rsidRDefault="00FB0C40">
      <w:pPr>
        <w:jc w:val="both"/>
        <w:rPr>
          <w:b/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b/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b/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FB0C40">
      <w:pPr>
        <w:spacing w:line="360" w:lineRule="auto"/>
        <w:ind w:left="2126" w:firstLine="709"/>
        <w:jc w:val="both"/>
        <w:rPr>
          <w:sz w:val="26"/>
          <w:szCs w:val="26"/>
        </w:rPr>
      </w:pPr>
    </w:p>
    <w:p w:rsidR="00FB0C40" w:rsidRPr="00C55538" w:rsidRDefault="005D0A18">
      <w:pPr>
        <w:spacing w:line="360" w:lineRule="auto"/>
        <w:ind w:left="2126" w:firstLine="709"/>
        <w:jc w:val="both"/>
        <w:rPr>
          <w:b/>
          <w:sz w:val="26"/>
          <w:szCs w:val="26"/>
        </w:rPr>
      </w:pPr>
      <w:r w:rsidRPr="00C55538">
        <w:rPr>
          <w:sz w:val="26"/>
          <w:szCs w:val="26"/>
        </w:rPr>
        <w:t xml:space="preserve">               </w:t>
      </w:r>
      <w:r w:rsidRPr="00C55538">
        <w:rPr>
          <w:b/>
          <w:sz w:val="26"/>
          <w:szCs w:val="26"/>
        </w:rPr>
        <w:t>2017</w:t>
      </w:r>
      <w:r w:rsidR="00C85134" w:rsidRPr="00C55538">
        <w:rPr>
          <w:b/>
          <w:sz w:val="26"/>
          <w:szCs w:val="26"/>
        </w:rPr>
        <w:t xml:space="preserve"> год</w:t>
      </w:r>
    </w:p>
    <w:p w:rsidR="00FB0C40" w:rsidRPr="00C55538" w:rsidRDefault="00FB0C40">
      <w:pPr>
        <w:rPr>
          <w:sz w:val="26"/>
          <w:szCs w:val="26"/>
        </w:rPr>
      </w:pPr>
    </w:p>
    <w:p w:rsidR="00FB0C40" w:rsidRPr="00C55538" w:rsidRDefault="00FB0C40">
      <w:pPr>
        <w:ind w:firstLine="708"/>
        <w:jc w:val="both"/>
        <w:rPr>
          <w:sz w:val="26"/>
          <w:szCs w:val="26"/>
        </w:rPr>
      </w:pPr>
    </w:p>
    <w:p w:rsidR="00FB0C40" w:rsidRPr="00C55538" w:rsidRDefault="00C85134">
      <w:pPr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1. Общие положения</w:t>
      </w:r>
    </w:p>
    <w:p w:rsidR="00FB0C40" w:rsidRPr="00C55538" w:rsidRDefault="00C85134">
      <w:pPr>
        <w:ind w:firstLine="708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1.1. </w:t>
      </w:r>
      <w:proofErr w:type="gramStart"/>
      <w:r w:rsidRPr="00C55538">
        <w:rPr>
          <w:sz w:val="26"/>
          <w:szCs w:val="26"/>
        </w:rPr>
        <w:t>Территориальное общественное самоуправление «</w:t>
      </w:r>
      <w:r w:rsidR="005D0A18" w:rsidRPr="00C55538">
        <w:rPr>
          <w:sz w:val="26"/>
          <w:szCs w:val="26"/>
        </w:rPr>
        <w:t>Родник</w:t>
      </w:r>
      <w:r w:rsidRPr="00C55538">
        <w:rPr>
          <w:sz w:val="26"/>
          <w:szCs w:val="26"/>
        </w:rPr>
        <w:t xml:space="preserve">» (далее - ТОС) учреждено в соответствии с Федеральным законом от 06 октября 2003 года </w:t>
      </w:r>
      <w:r w:rsidR="00C55538">
        <w:rPr>
          <w:sz w:val="26"/>
          <w:szCs w:val="26"/>
        </w:rPr>
        <w:t xml:space="preserve">               </w:t>
      </w:r>
      <w:r w:rsidRPr="00C55538">
        <w:rPr>
          <w:sz w:val="26"/>
          <w:szCs w:val="26"/>
        </w:rPr>
        <w:t>№131-ФЗ «Об общих принципах организации местного самоуправления в Рос</w:t>
      </w:r>
      <w:r w:rsidR="00C55538">
        <w:rPr>
          <w:sz w:val="26"/>
          <w:szCs w:val="26"/>
        </w:rPr>
        <w:t xml:space="preserve">сийской Федерации», Уставом </w:t>
      </w:r>
      <w:proofErr w:type="spellStart"/>
      <w:r w:rsidR="00C55538">
        <w:rPr>
          <w:sz w:val="26"/>
          <w:szCs w:val="26"/>
        </w:rPr>
        <w:t>Копе</w:t>
      </w:r>
      <w:r w:rsidRPr="00C55538">
        <w:rPr>
          <w:sz w:val="26"/>
          <w:szCs w:val="26"/>
        </w:rPr>
        <w:t>нкинского</w:t>
      </w:r>
      <w:proofErr w:type="spellEnd"/>
      <w:r w:rsidRPr="00C55538">
        <w:rPr>
          <w:sz w:val="26"/>
          <w:szCs w:val="26"/>
        </w:rPr>
        <w:t xml:space="preserve"> сельского поселения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 и в соответствии с решением Совета народных депутатов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сельского поселения</w:t>
      </w:r>
      <w:r w:rsidR="00C55538">
        <w:rPr>
          <w:sz w:val="26"/>
          <w:szCs w:val="26"/>
        </w:rPr>
        <w:t xml:space="preserve">                  </w:t>
      </w:r>
      <w:r w:rsidRPr="00C55538">
        <w:rPr>
          <w:sz w:val="26"/>
          <w:szCs w:val="26"/>
        </w:rPr>
        <w:t xml:space="preserve"> от </w:t>
      </w:r>
      <w:r w:rsidR="000D7D42" w:rsidRPr="00C55538">
        <w:rPr>
          <w:sz w:val="26"/>
          <w:szCs w:val="26"/>
        </w:rPr>
        <w:t>01.11.</w:t>
      </w:r>
      <w:r w:rsidRPr="00C55538">
        <w:rPr>
          <w:sz w:val="26"/>
          <w:szCs w:val="26"/>
        </w:rPr>
        <w:t>20</w:t>
      </w:r>
      <w:r w:rsidR="000D7D42" w:rsidRPr="00C55538">
        <w:rPr>
          <w:sz w:val="26"/>
          <w:szCs w:val="26"/>
        </w:rPr>
        <w:t>14</w:t>
      </w:r>
      <w:r w:rsidRPr="00C55538">
        <w:rPr>
          <w:sz w:val="26"/>
          <w:szCs w:val="26"/>
        </w:rPr>
        <w:t xml:space="preserve"> года № </w:t>
      </w:r>
      <w:r w:rsidR="000D7D42" w:rsidRPr="00C55538">
        <w:rPr>
          <w:sz w:val="26"/>
          <w:szCs w:val="26"/>
        </w:rPr>
        <w:t>191</w:t>
      </w:r>
      <w:r w:rsidRPr="00C55538">
        <w:rPr>
          <w:sz w:val="26"/>
          <w:szCs w:val="26"/>
        </w:rPr>
        <w:t xml:space="preserve">  «Об утверждении положения об организации и осуществлении территориального общественного</w:t>
      </w:r>
      <w:proofErr w:type="gramEnd"/>
      <w:r w:rsidRPr="00C55538">
        <w:rPr>
          <w:sz w:val="26"/>
          <w:szCs w:val="26"/>
        </w:rPr>
        <w:t xml:space="preserve"> самоуправления в поселке </w:t>
      </w:r>
      <w:proofErr w:type="spellStart"/>
      <w:r w:rsidR="005D0A18" w:rsidRPr="00C55538">
        <w:rPr>
          <w:sz w:val="26"/>
          <w:szCs w:val="26"/>
        </w:rPr>
        <w:t>Копенкина</w:t>
      </w:r>
      <w:proofErr w:type="spellEnd"/>
      <w:r w:rsidRPr="00C55538">
        <w:rPr>
          <w:sz w:val="26"/>
          <w:szCs w:val="26"/>
        </w:rPr>
        <w:t xml:space="preserve"> </w:t>
      </w:r>
      <w:proofErr w:type="spellStart"/>
      <w:r w:rsidRPr="00C55538">
        <w:rPr>
          <w:sz w:val="26"/>
          <w:szCs w:val="26"/>
        </w:rPr>
        <w:t>Копёнкинском</w:t>
      </w:r>
      <w:proofErr w:type="spellEnd"/>
      <w:r w:rsidRPr="00C55538">
        <w:rPr>
          <w:sz w:val="26"/>
          <w:szCs w:val="26"/>
        </w:rPr>
        <w:t xml:space="preserve"> сельском поселении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rStyle w:val="a7"/>
          <w:sz w:val="26"/>
          <w:szCs w:val="26"/>
        </w:rPr>
        <w:t xml:space="preserve">  </w:t>
      </w:r>
      <w:r w:rsidRPr="00C55538">
        <w:rPr>
          <w:sz w:val="26"/>
          <w:szCs w:val="26"/>
        </w:rPr>
        <w:t>Сокращенное наименование: ТОС «</w:t>
      </w:r>
      <w:r w:rsidR="005D0A18" w:rsidRPr="00C55538">
        <w:rPr>
          <w:sz w:val="26"/>
          <w:szCs w:val="26"/>
        </w:rPr>
        <w:t>Родник</w:t>
      </w:r>
      <w:r w:rsidRPr="00C55538">
        <w:rPr>
          <w:sz w:val="26"/>
          <w:szCs w:val="26"/>
        </w:rPr>
        <w:t>».</w:t>
      </w:r>
    </w:p>
    <w:p w:rsidR="00FB0C40" w:rsidRPr="00C55538" w:rsidRDefault="00C85134">
      <w:pPr>
        <w:ind w:firstLine="708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 1.3. ТОС создано по инициативе жителей, проживающих на территории  поселка </w:t>
      </w:r>
      <w:proofErr w:type="spellStart"/>
      <w:r w:rsidR="005D0A18" w:rsidRPr="00C55538">
        <w:rPr>
          <w:sz w:val="26"/>
          <w:szCs w:val="26"/>
        </w:rPr>
        <w:t>Копенкина</w:t>
      </w:r>
      <w:proofErr w:type="spellEnd"/>
      <w:r w:rsidRPr="00C55538">
        <w:rPr>
          <w:sz w:val="26"/>
          <w:szCs w:val="26"/>
        </w:rPr>
        <w:t xml:space="preserve"> </w:t>
      </w:r>
      <w:r w:rsidR="005D0A18" w:rsidRPr="00C55538">
        <w:rPr>
          <w:sz w:val="26"/>
          <w:szCs w:val="26"/>
        </w:rPr>
        <w:t xml:space="preserve">не являющегося поселением, </w:t>
      </w:r>
      <w:r w:rsidRPr="00C55538">
        <w:rPr>
          <w:sz w:val="26"/>
          <w:szCs w:val="26"/>
        </w:rPr>
        <w:t>в границах</w:t>
      </w:r>
      <w:r w:rsidR="005D0A18" w:rsidRPr="00C55538">
        <w:rPr>
          <w:sz w:val="26"/>
          <w:szCs w:val="26"/>
        </w:rPr>
        <w:t xml:space="preserve"> следующих </w:t>
      </w:r>
      <w:r w:rsidRPr="00C55538">
        <w:rPr>
          <w:sz w:val="26"/>
          <w:szCs w:val="26"/>
        </w:rPr>
        <w:t xml:space="preserve"> улиц</w:t>
      </w:r>
      <w:r w:rsidR="005D0A18" w:rsidRPr="00C55538">
        <w:rPr>
          <w:sz w:val="26"/>
          <w:szCs w:val="26"/>
        </w:rPr>
        <w:t xml:space="preserve">: </w:t>
      </w:r>
      <w:proofErr w:type="spellStart"/>
      <w:r w:rsidR="005D0A18" w:rsidRPr="00C55538">
        <w:rPr>
          <w:sz w:val="26"/>
          <w:szCs w:val="26"/>
        </w:rPr>
        <w:t>Копенкинская</w:t>
      </w:r>
      <w:proofErr w:type="spellEnd"/>
      <w:r w:rsidR="005D0A18" w:rsidRPr="00C55538">
        <w:rPr>
          <w:sz w:val="26"/>
          <w:szCs w:val="26"/>
        </w:rPr>
        <w:t>, Молодежная, Школьная, Северная, Новая, Веселова, Мира,</w:t>
      </w:r>
      <w:r w:rsidR="00C55538">
        <w:rPr>
          <w:sz w:val="26"/>
          <w:szCs w:val="26"/>
        </w:rPr>
        <w:t xml:space="preserve"> </w:t>
      </w:r>
      <w:r w:rsidR="005D0A18" w:rsidRPr="00C55538">
        <w:rPr>
          <w:sz w:val="26"/>
          <w:szCs w:val="26"/>
        </w:rPr>
        <w:t>населенного пункта «</w:t>
      </w:r>
      <w:proofErr w:type="spellStart"/>
      <w:r w:rsidR="005D0A18" w:rsidRPr="00C55538">
        <w:rPr>
          <w:sz w:val="26"/>
          <w:szCs w:val="26"/>
        </w:rPr>
        <w:t>Копенкина</w:t>
      </w:r>
      <w:proofErr w:type="spellEnd"/>
      <w:r w:rsidR="005D0A18" w:rsidRPr="00C55538">
        <w:rPr>
          <w:sz w:val="26"/>
          <w:szCs w:val="26"/>
        </w:rPr>
        <w:t>» являются частью территории муниципального образования «</w:t>
      </w:r>
      <w:proofErr w:type="spellStart"/>
      <w:r w:rsidR="005D0A18" w:rsidRPr="00C55538">
        <w:rPr>
          <w:sz w:val="26"/>
          <w:szCs w:val="26"/>
        </w:rPr>
        <w:t>Копенкинское</w:t>
      </w:r>
      <w:proofErr w:type="spellEnd"/>
      <w:r w:rsidR="005D0A18" w:rsidRPr="00C55538">
        <w:rPr>
          <w:sz w:val="26"/>
          <w:szCs w:val="26"/>
        </w:rPr>
        <w:t xml:space="preserve"> сельское поселение», входящего в состав территории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области. </w:t>
      </w:r>
    </w:p>
    <w:p w:rsidR="00FB0C40" w:rsidRPr="00C55538" w:rsidRDefault="00C85134" w:rsidP="005D0A18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 1.4. Место нахождения ТОС: 396625, Россия, Воронежская область, </w:t>
      </w:r>
      <w:proofErr w:type="spellStart"/>
      <w:r w:rsidRPr="00C55538">
        <w:rPr>
          <w:sz w:val="26"/>
          <w:szCs w:val="26"/>
        </w:rPr>
        <w:t>Россошанский</w:t>
      </w:r>
      <w:proofErr w:type="spellEnd"/>
      <w:r w:rsidRPr="00C55538">
        <w:rPr>
          <w:sz w:val="26"/>
          <w:szCs w:val="26"/>
        </w:rPr>
        <w:t xml:space="preserve"> район, п</w:t>
      </w:r>
      <w:r w:rsidR="00C55538">
        <w:rPr>
          <w:sz w:val="26"/>
          <w:szCs w:val="26"/>
        </w:rPr>
        <w:t>ос</w:t>
      </w:r>
      <w:r w:rsidRPr="00C55538">
        <w:rPr>
          <w:sz w:val="26"/>
          <w:szCs w:val="26"/>
        </w:rPr>
        <w:t>.</w:t>
      </w:r>
      <w:r w:rsidR="005736C7" w:rsidRPr="00C55538">
        <w:rPr>
          <w:sz w:val="26"/>
          <w:szCs w:val="26"/>
        </w:rPr>
        <w:t xml:space="preserve"> </w:t>
      </w:r>
      <w:proofErr w:type="spellStart"/>
      <w:r w:rsidR="005D0A18" w:rsidRPr="00C55538">
        <w:rPr>
          <w:sz w:val="26"/>
          <w:szCs w:val="26"/>
        </w:rPr>
        <w:t>Копенкина</w:t>
      </w:r>
      <w:proofErr w:type="spellEnd"/>
      <w:r w:rsidR="000D7D42" w:rsidRPr="00C55538">
        <w:rPr>
          <w:sz w:val="26"/>
          <w:szCs w:val="26"/>
        </w:rPr>
        <w:t>,</w:t>
      </w:r>
      <w:r w:rsidRPr="00C55538">
        <w:rPr>
          <w:sz w:val="26"/>
          <w:szCs w:val="26"/>
        </w:rPr>
        <w:t xml:space="preserve"> </w:t>
      </w:r>
      <w:r w:rsidR="005D0A18" w:rsidRPr="00C55538">
        <w:rPr>
          <w:sz w:val="26"/>
          <w:szCs w:val="26"/>
        </w:rPr>
        <w:t xml:space="preserve">ул. </w:t>
      </w:r>
      <w:proofErr w:type="spellStart"/>
      <w:r w:rsidR="005D0A18" w:rsidRPr="00C55538">
        <w:rPr>
          <w:sz w:val="26"/>
          <w:szCs w:val="26"/>
        </w:rPr>
        <w:t>Копенкинская</w:t>
      </w:r>
      <w:proofErr w:type="spellEnd"/>
      <w:r w:rsidR="005D0A18" w:rsidRPr="00C55538">
        <w:rPr>
          <w:sz w:val="26"/>
          <w:szCs w:val="26"/>
        </w:rPr>
        <w:t xml:space="preserve">, д.34. </w:t>
      </w:r>
      <w:r w:rsidRPr="00C55538">
        <w:rPr>
          <w:sz w:val="26"/>
          <w:szCs w:val="26"/>
        </w:rPr>
        <w:t xml:space="preserve">По данному адресу </w:t>
      </w:r>
      <w:r w:rsidRPr="00C55538">
        <w:rPr>
          <w:color w:val="000000"/>
          <w:sz w:val="26"/>
          <w:szCs w:val="26"/>
          <w:shd w:val="clear" w:color="auto" w:fill="FFFFFF"/>
        </w:rPr>
        <w:t>зарегистр</w:t>
      </w:r>
      <w:r w:rsidR="000D7D42" w:rsidRPr="00C55538">
        <w:rPr>
          <w:color w:val="000000"/>
          <w:sz w:val="26"/>
          <w:szCs w:val="26"/>
          <w:shd w:val="clear" w:color="auto" w:fill="FFFFFF"/>
        </w:rPr>
        <w:t>ир</w:t>
      </w:r>
      <w:r w:rsidRPr="00C55538">
        <w:rPr>
          <w:color w:val="000000"/>
          <w:sz w:val="26"/>
          <w:szCs w:val="26"/>
          <w:shd w:val="clear" w:color="auto" w:fill="FFFFFF"/>
        </w:rPr>
        <w:t xml:space="preserve">ован  </w:t>
      </w:r>
      <w:r w:rsidRPr="00C55538">
        <w:rPr>
          <w:sz w:val="26"/>
          <w:szCs w:val="26"/>
        </w:rPr>
        <w:t>председатель ТОС.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 1.5. </w:t>
      </w:r>
      <w:proofErr w:type="gramStart"/>
      <w:r w:rsidRPr="00C55538">
        <w:rPr>
          <w:sz w:val="26"/>
          <w:szCs w:val="26"/>
        </w:rPr>
        <w:t xml:space="preserve"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</w:t>
      </w:r>
      <w:r w:rsidR="00C55538">
        <w:rPr>
          <w:sz w:val="26"/>
          <w:szCs w:val="26"/>
        </w:rPr>
        <w:t xml:space="preserve">сельского </w:t>
      </w:r>
      <w:r w:rsidRPr="00C55538">
        <w:rPr>
          <w:sz w:val="26"/>
          <w:szCs w:val="26"/>
        </w:rPr>
        <w:t xml:space="preserve">поселения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области, Положение об организации и осуществлении территориального обще</w:t>
      </w:r>
      <w:r w:rsidR="00C55538">
        <w:rPr>
          <w:sz w:val="26"/>
          <w:szCs w:val="26"/>
        </w:rPr>
        <w:t xml:space="preserve">ственного самоуправления  в </w:t>
      </w:r>
      <w:proofErr w:type="spellStart"/>
      <w:r w:rsidR="00C55538">
        <w:rPr>
          <w:sz w:val="26"/>
          <w:szCs w:val="26"/>
        </w:rPr>
        <w:t>Копе</w:t>
      </w:r>
      <w:r w:rsidRPr="00C55538">
        <w:rPr>
          <w:sz w:val="26"/>
          <w:szCs w:val="26"/>
        </w:rPr>
        <w:t>нкинском</w:t>
      </w:r>
      <w:proofErr w:type="spellEnd"/>
      <w:r w:rsidRPr="00C55538">
        <w:rPr>
          <w:sz w:val="26"/>
          <w:szCs w:val="26"/>
        </w:rPr>
        <w:t xml:space="preserve"> поселении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области, иные нормативные правовые акты органов местного самоуправления, а также настоящий Устав.</w:t>
      </w:r>
      <w:proofErr w:type="gramEnd"/>
    </w:p>
    <w:p w:rsidR="00FB0C40" w:rsidRPr="00C55538" w:rsidRDefault="00C85134">
      <w:pPr>
        <w:ind w:firstLine="708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1.6. ТОС считается учрежденным с момента регистрации настоящего Устава администрацией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сельского поселения </w:t>
      </w:r>
      <w:proofErr w:type="spellStart"/>
      <w:r w:rsidRPr="00C55538">
        <w:rPr>
          <w:sz w:val="26"/>
          <w:szCs w:val="26"/>
        </w:rPr>
        <w:t>Россошанского</w:t>
      </w:r>
      <w:proofErr w:type="spellEnd"/>
      <w:r w:rsidRPr="00C55538">
        <w:rPr>
          <w:sz w:val="26"/>
          <w:szCs w:val="26"/>
        </w:rPr>
        <w:t xml:space="preserve"> муниципального района Воронежской области. </w:t>
      </w:r>
    </w:p>
    <w:p w:rsidR="00FB0C40" w:rsidRPr="00C55538" w:rsidRDefault="00C85134">
      <w:pPr>
        <w:ind w:firstLine="72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FB0C40" w:rsidRPr="00C55538" w:rsidRDefault="00FB0C40">
      <w:pPr>
        <w:jc w:val="both"/>
        <w:rPr>
          <w:sz w:val="26"/>
          <w:szCs w:val="26"/>
        </w:rPr>
      </w:pPr>
    </w:p>
    <w:p w:rsidR="005736C7" w:rsidRPr="00C55538" w:rsidRDefault="005736C7">
      <w:pPr>
        <w:jc w:val="both"/>
        <w:rPr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rStyle w:val="a7"/>
          <w:sz w:val="26"/>
          <w:szCs w:val="26"/>
        </w:rPr>
      </w:pPr>
      <w:r w:rsidRPr="00C55538">
        <w:rPr>
          <w:b/>
          <w:sz w:val="26"/>
          <w:szCs w:val="26"/>
        </w:rPr>
        <w:t xml:space="preserve">2. </w:t>
      </w:r>
      <w:r w:rsidRPr="00C55538">
        <w:rPr>
          <w:rStyle w:val="a7"/>
          <w:sz w:val="26"/>
          <w:szCs w:val="26"/>
        </w:rPr>
        <w:t>Цели, задачи, формы и основные направления деятельности  территориального общественного самоуправления</w:t>
      </w:r>
    </w:p>
    <w:p w:rsidR="00FB0C40" w:rsidRPr="00C55538" w:rsidRDefault="00FB0C40">
      <w:pPr>
        <w:jc w:val="center"/>
        <w:rPr>
          <w:b/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2.1. ТОС создается с целью: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 привлечения жителей к решению вопросов жизнедеятельности территории населенного пункта;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lastRenderedPageBreak/>
        <w:t>2.2. Для достижения целей ТОС призвано решать следующие задачи: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2) защита прав и интересов жителей территории населенного пункта;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2.3. </w:t>
      </w:r>
      <w:r w:rsidRPr="00C55538">
        <w:rPr>
          <w:rStyle w:val="a7"/>
          <w:sz w:val="26"/>
          <w:szCs w:val="26"/>
        </w:rPr>
        <w:t xml:space="preserve">  </w:t>
      </w:r>
      <w:r w:rsidRPr="00C55538">
        <w:rPr>
          <w:sz w:val="26"/>
          <w:szCs w:val="26"/>
        </w:rPr>
        <w:t>Основные направления деятельности ТОС: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 2) участие в </w:t>
      </w:r>
      <w:proofErr w:type="gramStart"/>
      <w:r w:rsidRPr="00C55538">
        <w:rPr>
          <w:sz w:val="26"/>
          <w:szCs w:val="26"/>
        </w:rPr>
        <w:t>контроле за</w:t>
      </w:r>
      <w:proofErr w:type="gramEnd"/>
      <w:r w:rsidRPr="00C55538">
        <w:rPr>
          <w:sz w:val="26"/>
          <w:szCs w:val="26"/>
        </w:rPr>
        <w:t xml:space="preserve">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4) содействие правоохранительными органами в поддержании общественного порядка;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7) защита интересов жителей как потребителей коммунально-бытовых услуг в соответствующих службах;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8) содействие в проведении мероприятий санитарного, </w:t>
      </w:r>
      <w:proofErr w:type="spellStart"/>
      <w:r w:rsidRPr="00C55538">
        <w:rPr>
          <w:sz w:val="26"/>
          <w:szCs w:val="26"/>
        </w:rPr>
        <w:t>эпидеомилогического</w:t>
      </w:r>
      <w:proofErr w:type="spellEnd"/>
      <w:r w:rsidRPr="00C55538">
        <w:rPr>
          <w:sz w:val="26"/>
          <w:szCs w:val="26"/>
        </w:rPr>
        <w:t>, экологического и пожарного контроля и безопасности;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9) </w:t>
      </w:r>
      <w:proofErr w:type="gramStart"/>
      <w:r w:rsidRPr="00C55538">
        <w:rPr>
          <w:sz w:val="26"/>
          <w:szCs w:val="26"/>
        </w:rPr>
        <w:t>контроль за</w:t>
      </w:r>
      <w:proofErr w:type="gramEnd"/>
      <w:r w:rsidRPr="00C55538">
        <w:rPr>
          <w:sz w:val="26"/>
          <w:szCs w:val="26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10) содействие жителям в выполнении правил эксплуатации жилого фонда, участие в мероприятиях по уборки территории;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11) информирование населения о решения органов государственной власти Воронежской области и органов местного </w:t>
      </w:r>
      <w:proofErr w:type="gramStart"/>
      <w:r w:rsidRPr="00C55538">
        <w:rPr>
          <w:sz w:val="26"/>
          <w:szCs w:val="26"/>
        </w:rPr>
        <w:t>самоуправления</w:t>
      </w:r>
      <w:proofErr w:type="gramEnd"/>
      <w:r w:rsidRPr="00C55538">
        <w:rPr>
          <w:sz w:val="26"/>
          <w:szCs w:val="26"/>
        </w:rPr>
        <w:t xml:space="preserve"> принятых по предложению или при участии ТОС;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rStyle w:val="a7"/>
          <w:b w:val="0"/>
          <w:sz w:val="26"/>
          <w:szCs w:val="26"/>
        </w:rPr>
        <w:t> 2.4.</w:t>
      </w:r>
      <w:r w:rsidRPr="00C55538">
        <w:rPr>
          <w:rStyle w:val="a7"/>
          <w:sz w:val="26"/>
          <w:szCs w:val="26"/>
        </w:rPr>
        <w:t xml:space="preserve"> </w:t>
      </w:r>
      <w:r w:rsidRPr="00C55538">
        <w:rPr>
          <w:rStyle w:val="apple-converted-space"/>
          <w:b/>
          <w:sz w:val="26"/>
          <w:szCs w:val="26"/>
        </w:rPr>
        <w:t> </w:t>
      </w:r>
      <w:r w:rsidRPr="00C55538">
        <w:rPr>
          <w:sz w:val="26"/>
          <w:szCs w:val="26"/>
        </w:rPr>
        <w:t>ТОС на территории населенного пункта осуществляется в следующих формах: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 проведение собраний жителей территории населенного пункта;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2) работа органов ТОС территории населенного пункта.</w:t>
      </w:r>
    </w:p>
    <w:p w:rsidR="00FB0C40" w:rsidRPr="00C55538" w:rsidRDefault="00FB0C40">
      <w:pPr>
        <w:jc w:val="both"/>
        <w:rPr>
          <w:sz w:val="26"/>
          <w:szCs w:val="26"/>
        </w:rPr>
      </w:pPr>
    </w:p>
    <w:p w:rsidR="00FB0C40" w:rsidRPr="00C55538" w:rsidRDefault="00C85134">
      <w:pPr>
        <w:jc w:val="center"/>
        <w:rPr>
          <w:rStyle w:val="a7"/>
          <w:sz w:val="26"/>
          <w:szCs w:val="26"/>
        </w:rPr>
      </w:pPr>
      <w:r w:rsidRPr="00C55538">
        <w:rPr>
          <w:b/>
          <w:sz w:val="26"/>
          <w:szCs w:val="26"/>
        </w:rPr>
        <w:lastRenderedPageBreak/>
        <w:t xml:space="preserve">3. </w:t>
      </w:r>
      <w:r w:rsidRPr="00C55538">
        <w:rPr>
          <w:rStyle w:val="a7"/>
          <w:sz w:val="26"/>
          <w:szCs w:val="26"/>
        </w:rPr>
        <w:t>Порядок проведения собраний, их полномочия,</w:t>
      </w:r>
    </w:p>
    <w:p w:rsidR="00FB0C40" w:rsidRPr="00C55538" w:rsidRDefault="00C85134">
      <w:pPr>
        <w:jc w:val="center"/>
        <w:rPr>
          <w:rStyle w:val="a7"/>
          <w:sz w:val="26"/>
          <w:szCs w:val="26"/>
        </w:rPr>
      </w:pPr>
      <w:r w:rsidRPr="00C55538">
        <w:rPr>
          <w:rStyle w:val="a7"/>
          <w:sz w:val="26"/>
          <w:szCs w:val="26"/>
        </w:rPr>
        <w:t xml:space="preserve"> порядок принятия решений</w:t>
      </w:r>
    </w:p>
    <w:p w:rsidR="00FB0C40" w:rsidRPr="00C55538" w:rsidRDefault="00FB0C40">
      <w:pPr>
        <w:jc w:val="center"/>
        <w:rPr>
          <w:b/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3.1. </w:t>
      </w:r>
      <w:r w:rsidRPr="00C55538">
        <w:rPr>
          <w:rStyle w:val="apple-converted-space"/>
          <w:sz w:val="26"/>
          <w:szCs w:val="26"/>
        </w:rPr>
        <w:t xml:space="preserve">Собрание </w:t>
      </w:r>
      <w:r w:rsidRPr="00C55538">
        <w:rPr>
          <w:sz w:val="26"/>
          <w:szCs w:val="26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  Собрание жителей проводится не реже одного раза в год.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  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 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FB0C40" w:rsidRPr="00C55538" w:rsidRDefault="00FB0C40">
      <w:pPr>
        <w:ind w:firstLine="708"/>
        <w:jc w:val="both"/>
        <w:rPr>
          <w:sz w:val="26"/>
          <w:szCs w:val="26"/>
        </w:rPr>
      </w:pPr>
    </w:p>
    <w:p w:rsidR="00FB0C40" w:rsidRPr="00C55538" w:rsidRDefault="00C85134">
      <w:pPr>
        <w:shd w:val="clear" w:color="auto" w:fill="FFFFFF"/>
        <w:ind w:left="1080"/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4. Порядок формирования, прекращения полномочий, права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 xml:space="preserve">и обязанности, срок полномочий органов </w:t>
      </w:r>
      <w:proofErr w:type="gramStart"/>
      <w:r w:rsidRPr="00C55538">
        <w:rPr>
          <w:b/>
          <w:sz w:val="26"/>
          <w:szCs w:val="26"/>
        </w:rPr>
        <w:t>территориального</w:t>
      </w:r>
      <w:proofErr w:type="gramEnd"/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>общественного самоуправления</w:t>
      </w:r>
    </w:p>
    <w:p w:rsidR="00FB0C40" w:rsidRPr="00C55538" w:rsidRDefault="00FB0C40">
      <w:pPr>
        <w:ind w:firstLine="708"/>
        <w:jc w:val="both"/>
        <w:rPr>
          <w:b/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4.1. Для  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 Комитет состоит не менее из 5 человек, в число которых входят председатель, его заместитель и секретарь.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 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(конференции) жителей.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 Комитет подотчетен собранию, </w:t>
      </w:r>
      <w:proofErr w:type="gramStart"/>
      <w:r w:rsidRPr="00C55538">
        <w:rPr>
          <w:sz w:val="26"/>
          <w:szCs w:val="26"/>
        </w:rPr>
        <w:t>отчитывается о</w:t>
      </w:r>
      <w:proofErr w:type="gramEnd"/>
      <w:r w:rsidRPr="00C55538">
        <w:rPr>
          <w:sz w:val="26"/>
          <w:szCs w:val="26"/>
        </w:rPr>
        <w:t xml:space="preserve"> своей работе перед жителями не реже одного раза в год.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4.2. Председатель Комитета, избирается непосредственно на собрании жителями, из состава Комитета, со сроком полномочий пять лет.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4.5. Заседания Комитета проводятся по мере необходимости, но не реже двух  раз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</w:t>
      </w:r>
      <w:r w:rsidRPr="00C55538">
        <w:rPr>
          <w:sz w:val="26"/>
          <w:szCs w:val="26"/>
        </w:rPr>
        <w:lastRenderedPageBreak/>
        <w:t>председателя Комитета. Решения оформляются протоколом, который подписывается председателем и секретарем.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4.6. Комитет представляет интересы жителей, обеспечивает исполнение решений, принятых жителями на собрании.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4.7. Во исполнение возложенных на Комитет ТОС задач, председатель Комитета ТОС: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 представляет без доверенности территориальное общественное самоуправление в отношениях с органами местного самоуправления, организациями и гражданами;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2) организует деятельность Комитет ТОС;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3) организует подготовку и проведение собраний граждан, осуществляет </w:t>
      </w:r>
      <w:proofErr w:type="gramStart"/>
      <w:r w:rsidRPr="00C55538">
        <w:rPr>
          <w:sz w:val="26"/>
          <w:szCs w:val="26"/>
        </w:rPr>
        <w:t>контроль за</w:t>
      </w:r>
      <w:proofErr w:type="gramEnd"/>
      <w:r w:rsidRPr="00C55538">
        <w:rPr>
          <w:sz w:val="26"/>
          <w:szCs w:val="26"/>
        </w:rPr>
        <w:t xml:space="preserve"> реализацией принятых на них решений;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4) созывает и ведет заседания Комитета ТОС;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5) информирует администрацию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поселения, Совет народных депутатов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поселения о деятельности ТОС, о положении дел на подведомственной территории;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6) обеспечивает организацию выборов членов Комитета ТОС взамен выбывших;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7) выдает доверенности, подписывает решения, протоколы заседаний и прочие документы ТОС;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8) решает иные вопросы, порученные ему собранием граждан, администрацией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поселения в установленном порядке.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Члены Комитета ТОС могут исполнять свои полномочия на постоянной (непостоянной) основе.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  <w:shd w:val="clear" w:color="auto" w:fill="FFFFFF"/>
        </w:rPr>
        <w:t>4.8.</w:t>
      </w:r>
      <w:r w:rsidRPr="00C55538">
        <w:rPr>
          <w:sz w:val="26"/>
          <w:szCs w:val="26"/>
        </w:rPr>
        <w:t xml:space="preserve"> Полномочия председателя и членов Комитета ТОС прекращаются в случаях: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1)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 xml:space="preserve"> личного заявления о прекращении полномочий;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2)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выбытия на постоянное место жительства за пределы соответствующей территории;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3) 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смерти;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4) 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решения общего собрания;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5) 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вступления в силу приговора суда в отношении члена, председателя Комитета ТОС;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6) </w:t>
      </w:r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FB0C40" w:rsidRPr="00C55538" w:rsidRDefault="00C85134">
      <w:pPr>
        <w:ind w:firstLine="567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FB0C40" w:rsidRPr="00C55538" w:rsidRDefault="00FB0C40">
      <w:pPr>
        <w:pStyle w:val="1"/>
        <w:ind w:firstLine="708"/>
        <w:jc w:val="center"/>
        <w:rPr>
          <w:b/>
          <w:sz w:val="26"/>
          <w:szCs w:val="26"/>
        </w:rPr>
      </w:pPr>
    </w:p>
    <w:p w:rsidR="00FB0C40" w:rsidRPr="00C55538" w:rsidRDefault="00C85134">
      <w:pPr>
        <w:pStyle w:val="1"/>
        <w:ind w:firstLine="708"/>
        <w:jc w:val="center"/>
        <w:rPr>
          <w:sz w:val="26"/>
          <w:szCs w:val="26"/>
        </w:rPr>
      </w:pPr>
      <w:r w:rsidRPr="00C55538">
        <w:rPr>
          <w:b/>
          <w:sz w:val="26"/>
          <w:szCs w:val="26"/>
        </w:rPr>
        <w:t xml:space="preserve">5. </w:t>
      </w:r>
      <w:proofErr w:type="gramStart"/>
      <w:r w:rsidRPr="00C55538">
        <w:rPr>
          <w:b/>
          <w:sz w:val="26"/>
          <w:szCs w:val="26"/>
        </w:rPr>
        <w:t>Контроль за</w:t>
      </w:r>
      <w:proofErr w:type="gramEnd"/>
      <w:r w:rsidRPr="00C55538">
        <w:rPr>
          <w:b/>
          <w:sz w:val="26"/>
          <w:szCs w:val="26"/>
        </w:rPr>
        <w:t xml:space="preserve"> финансово-хозяйственной деятельностью ТОС</w:t>
      </w:r>
    </w:p>
    <w:p w:rsidR="00FB0C40" w:rsidRPr="00C55538" w:rsidRDefault="00FB0C40">
      <w:pPr>
        <w:pStyle w:val="1"/>
        <w:ind w:firstLine="708"/>
        <w:jc w:val="center"/>
        <w:rPr>
          <w:b/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Для осуществления контроля и проверки финансово-хозяйственной деятельности Комитета собрание жителей избирает контрольно-ревизионный орган ТОС - контрольно-ревизионную комиссию (далее </w:t>
      </w:r>
      <w:proofErr w:type="gramStart"/>
      <w:r w:rsidRPr="00C55538">
        <w:rPr>
          <w:sz w:val="26"/>
          <w:szCs w:val="26"/>
        </w:rPr>
        <w:t>-к</w:t>
      </w:r>
      <w:proofErr w:type="gramEnd"/>
      <w:r w:rsidRPr="00C55538">
        <w:rPr>
          <w:sz w:val="26"/>
          <w:szCs w:val="26"/>
        </w:rPr>
        <w:t>омиссия).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Комиссия избирается на 5 лет в количестве 3 человек, в состав которой не могут быть избраны члены Комитета.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Комиссия из своего состава избирает председателя.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Комиссия проводит плановые ревизии финансово-хозяйственной деятельности Комитета не реже одного раза в год.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lastRenderedPageBreak/>
        <w:t xml:space="preserve">Решением собрания жителей на комиссию могут быть возложены функции по </w:t>
      </w:r>
      <w:proofErr w:type="gramStart"/>
      <w:r w:rsidRPr="00C55538">
        <w:rPr>
          <w:sz w:val="26"/>
          <w:szCs w:val="26"/>
        </w:rPr>
        <w:t>контролю  за</w:t>
      </w:r>
      <w:proofErr w:type="gramEnd"/>
      <w:r w:rsidRPr="00C55538">
        <w:rPr>
          <w:sz w:val="26"/>
          <w:szCs w:val="26"/>
        </w:rPr>
        <w:t>  выполнением устава ТОС.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Комиссия представляет собранию заключение по годовому отчету Комитета и годовой отчет о своей деятельности.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Комиссия при необходимости имеет право созвать внеочередную конференцию жителей.</w:t>
      </w:r>
    </w:p>
    <w:p w:rsidR="00FB0C40" w:rsidRPr="00C55538" w:rsidRDefault="00FB0C40">
      <w:pPr>
        <w:jc w:val="center"/>
        <w:rPr>
          <w:b/>
          <w:sz w:val="26"/>
          <w:szCs w:val="26"/>
        </w:rPr>
      </w:pPr>
    </w:p>
    <w:p w:rsidR="00FB0C40" w:rsidRPr="00C55538" w:rsidRDefault="00C85134" w:rsidP="00396450">
      <w:pPr>
        <w:pStyle w:val="a4"/>
        <w:shd w:val="clear" w:color="auto" w:fill="FFFFFF"/>
        <w:spacing w:before="0" w:after="0"/>
        <w:ind w:firstLine="600"/>
        <w:jc w:val="center"/>
        <w:rPr>
          <w:rStyle w:val="a7"/>
          <w:sz w:val="26"/>
          <w:szCs w:val="26"/>
        </w:rPr>
      </w:pPr>
      <w:r w:rsidRPr="00C55538">
        <w:rPr>
          <w:rStyle w:val="a7"/>
          <w:sz w:val="26"/>
          <w:szCs w:val="26"/>
        </w:rPr>
        <w:t>6. Внесение изменений и дополнений в устав ТОС</w:t>
      </w:r>
    </w:p>
    <w:p w:rsidR="00FB0C40" w:rsidRPr="00C55538" w:rsidRDefault="00FB0C40">
      <w:pPr>
        <w:pStyle w:val="a4"/>
        <w:shd w:val="clear" w:color="auto" w:fill="FFFFFF"/>
        <w:spacing w:before="0" w:after="0"/>
        <w:ind w:firstLine="600"/>
        <w:jc w:val="both"/>
        <w:rPr>
          <w:rStyle w:val="a7"/>
          <w:sz w:val="26"/>
          <w:szCs w:val="26"/>
        </w:rPr>
      </w:pP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Изменения и дополнения в устав Т</w:t>
      </w:r>
      <w:r w:rsidR="00396450">
        <w:rPr>
          <w:sz w:val="26"/>
          <w:szCs w:val="26"/>
        </w:rPr>
        <w:t>ОС вносятся по решению собрания</w:t>
      </w:r>
      <w:r w:rsidRPr="00C55538">
        <w:rPr>
          <w:sz w:val="26"/>
          <w:szCs w:val="26"/>
        </w:rPr>
        <w:t>, принятому 2/3 присутствующих делегатов и подлежит государственной регистрации в том же порядке и в те сроки, что и государственная регистрация ТОС.</w:t>
      </w:r>
    </w:p>
    <w:p w:rsidR="00FB0C40" w:rsidRPr="00C55538" w:rsidRDefault="00C85134">
      <w:pPr>
        <w:pStyle w:val="a4"/>
        <w:shd w:val="clear" w:color="auto" w:fill="FFFFFF"/>
        <w:spacing w:before="0" w:after="0"/>
        <w:ind w:firstLine="60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 </w:t>
      </w:r>
    </w:p>
    <w:p w:rsidR="00FB0C40" w:rsidRPr="00C55538" w:rsidRDefault="00C85134" w:rsidP="00396450">
      <w:pPr>
        <w:pStyle w:val="a4"/>
        <w:shd w:val="clear" w:color="auto" w:fill="FFFFFF"/>
        <w:spacing w:before="0" w:after="0"/>
        <w:ind w:firstLine="600"/>
        <w:jc w:val="center"/>
        <w:rPr>
          <w:sz w:val="26"/>
          <w:szCs w:val="26"/>
        </w:rPr>
      </w:pPr>
      <w:r w:rsidRPr="00C55538">
        <w:rPr>
          <w:rStyle w:val="a7"/>
          <w:sz w:val="26"/>
          <w:szCs w:val="26"/>
        </w:rPr>
        <w:t xml:space="preserve">7. </w:t>
      </w:r>
      <w:r w:rsidRPr="00C55538">
        <w:rPr>
          <w:b/>
          <w:sz w:val="26"/>
          <w:szCs w:val="26"/>
        </w:rPr>
        <w:t>Прекращение деятельности ТОС</w:t>
      </w:r>
    </w:p>
    <w:p w:rsidR="00FB0C40" w:rsidRPr="00C55538" w:rsidRDefault="00FB0C40">
      <w:pPr>
        <w:pStyle w:val="a4"/>
        <w:shd w:val="clear" w:color="auto" w:fill="FFFFFF"/>
        <w:spacing w:before="0" w:after="0"/>
        <w:ind w:firstLine="600"/>
        <w:jc w:val="both"/>
        <w:rPr>
          <w:b/>
          <w:sz w:val="26"/>
          <w:szCs w:val="26"/>
        </w:rPr>
      </w:pPr>
    </w:p>
    <w:p w:rsidR="00FB0C40" w:rsidRPr="00C55538" w:rsidRDefault="00C85134">
      <w:pPr>
        <w:ind w:firstLine="54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>7.1.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FB0C40" w:rsidRPr="00C55538" w:rsidRDefault="00C85134">
      <w:pPr>
        <w:ind w:firstLine="540"/>
        <w:jc w:val="both"/>
        <w:rPr>
          <w:sz w:val="26"/>
          <w:szCs w:val="26"/>
        </w:rPr>
      </w:pPr>
      <w:r w:rsidRPr="00C55538">
        <w:rPr>
          <w:sz w:val="26"/>
          <w:szCs w:val="26"/>
        </w:rPr>
        <w:t xml:space="preserve"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>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C85134" w:rsidRPr="00C55538" w:rsidRDefault="00C85134">
      <w:pPr>
        <w:jc w:val="both"/>
        <w:rPr>
          <w:sz w:val="26"/>
          <w:szCs w:val="26"/>
        </w:rPr>
      </w:pPr>
      <w:r w:rsidRPr="00C55538">
        <w:rPr>
          <w:sz w:val="26"/>
          <w:szCs w:val="26"/>
        </w:rPr>
        <w:tab/>
        <w:t xml:space="preserve">  7.3. Решение о прекращении деятельности ТОС направляется главе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="005736C7" w:rsidRPr="00C55538">
        <w:rPr>
          <w:sz w:val="26"/>
          <w:szCs w:val="26"/>
        </w:rPr>
        <w:t xml:space="preserve"> </w:t>
      </w:r>
      <w:r w:rsidRPr="00C55538">
        <w:rPr>
          <w:sz w:val="26"/>
          <w:szCs w:val="26"/>
        </w:rPr>
        <w:t xml:space="preserve">сельского поселения и в Совет народных депутатов </w:t>
      </w:r>
      <w:proofErr w:type="spellStart"/>
      <w:r w:rsidR="00BD605F" w:rsidRPr="00C55538">
        <w:rPr>
          <w:sz w:val="26"/>
          <w:szCs w:val="26"/>
        </w:rPr>
        <w:t>Копенкинского</w:t>
      </w:r>
      <w:proofErr w:type="spellEnd"/>
      <w:r w:rsidRPr="00C55538">
        <w:rPr>
          <w:sz w:val="26"/>
          <w:szCs w:val="26"/>
        </w:rPr>
        <w:t xml:space="preserve"> сельского поселения.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sectPr w:rsidR="00C85134" w:rsidRPr="00C55538" w:rsidSect="00FB0C4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5A4590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0D7D42"/>
    <w:rsid w:val="00067CDE"/>
    <w:rsid w:val="000D7D42"/>
    <w:rsid w:val="00310A4E"/>
    <w:rsid w:val="00396450"/>
    <w:rsid w:val="003D16B4"/>
    <w:rsid w:val="005736C7"/>
    <w:rsid w:val="005D0A18"/>
    <w:rsid w:val="007C1591"/>
    <w:rsid w:val="008630A3"/>
    <w:rsid w:val="008A6634"/>
    <w:rsid w:val="00947E5B"/>
    <w:rsid w:val="00BD605F"/>
    <w:rsid w:val="00C55538"/>
    <w:rsid w:val="00C85134"/>
    <w:rsid w:val="00F75800"/>
    <w:rsid w:val="00FB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0]" strokecolor="none [0]" shadowcolor="none [0]" extrusioncolor="none [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40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0C40"/>
    <w:pPr>
      <w:widowControl w:val="0"/>
      <w:suppressAutoHyphens/>
      <w:ind w:right="19772" w:firstLine="720"/>
    </w:pPr>
    <w:rPr>
      <w:rFonts w:ascii="Arial" w:eastAsia="Arial" w:hAnsi="Arial"/>
    </w:rPr>
  </w:style>
  <w:style w:type="paragraph" w:customStyle="1" w:styleId="ConsPlusNormal">
    <w:name w:val="ConsPlusNormal"/>
    <w:rsid w:val="00FB0C40"/>
    <w:pPr>
      <w:widowControl w:val="0"/>
      <w:suppressAutoHyphens/>
    </w:pPr>
    <w:rPr>
      <w:rFonts w:ascii="Arial" w:eastAsia="Arial" w:hAnsi="Arial"/>
    </w:rPr>
  </w:style>
  <w:style w:type="paragraph" w:customStyle="1" w:styleId="ConsPlusNonformat">
    <w:name w:val="ConsPlusNonformat"/>
    <w:rsid w:val="00FB0C40"/>
    <w:pPr>
      <w:widowControl w:val="0"/>
      <w:suppressAutoHyphens/>
    </w:pPr>
    <w:rPr>
      <w:rFonts w:ascii="Courier New" w:eastAsia="Courier New" w:hAnsi="Courier New"/>
    </w:rPr>
  </w:style>
  <w:style w:type="paragraph" w:customStyle="1" w:styleId="11">
    <w:name w:val="Заголовок 11"/>
    <w:basedOn w:val="a"/>
    <w:next w:val="a"/>
    <w:rsid w:val="00FB0C40"/>
    <w:pPr>
      <w:keepNext/>
      <w:numPr>
        <w:numId w:val="1"/>
      </w:numPr>
      <w:outlineLvl w:val="0"/>
    </w:pPr>
    <w:rPr>
      <w:sz w:val="28"/>
    </w:rPr>
  </w:style>
  <w:style w:type="paragraph" w:customStyle="1" w:styleId="21">
    <w:name w:val="Заголовок 21"/>
    <w:basedOn w:val="a"/>
    <w:next w:val="a"/>
    <w:rsid w:val="00FB0C4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customStyle="1" w:styleId="a3">
    <w:name w:val="Заголовок"/>
    <w:basedOn w:val="a"/>
    <w:next w:val="1"/>
    <w:rsid w:val="00FB0C40"/>
    <w:pPr>
      <w:keepNext/>
      <w:spacing w:before="240" w:after="120"/>
    </w:pPr>
    <w:rPr>
      <w:rFonts w:ascii="Liberation Sans" w:eastAsia="Liberation Sans" w:hAnsi="Liberation Sans"/>
      <w:sz w:val="28"/>
    </w:rPr>
  </w:style>
  <w:style w:type="paragraph" w:customStyle="1" w:styleId="1">
    <w:name w:val="Основной текст1"/>
    <w:basedOn w:val="a"/>
    <w:rsid w:val="00FB0C40"/>
    <w:pPr>
      <w:jc w:val="both"/>
    </w:pPr>
    <w:rPr>
      <w:sz w:val="28"/>
    </w:rPr>
  </w:style>
  <w:style w:type="paragraph" w:customStyle="1" w:styleId="10">
    <w:name w:val="Название1"/>
    <w:basedOn w:val="a"/>
    <w:rsid w:val="00FB0C40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rsid w:val="00FB0C40"/>
    <w:pPr>
      <w:suppressLineNumbers/>
    </w:pPr>
  </w:style>
  <w:style w:type="paragraph" w:styleId="a4">
    <w:name w:val="Normal (Web)"/>
    <w:basedOn w:val="a"/>
    <w:rsid w:val="00FB0C40"/>
    <w:pPr>
      <w:spacing w:before="280" w:after="280"/>
    </w:pPr>
  </w:style>
  <w:style w:type="paragraph" w:customStyle="1" w:styleId="a5">
    <w:name w:val="Содержимое таблицы"/>
    <w:basedOn w:val="a"/>
    <w:rsid w:val="00FB0C40"/>
    <w:pPr>
      <w:suppressLineNumbers/>
    </w:pPr>
  </w:style>
  <w:style w:type="paragraph" w:customStyle="1" w:styleId="13">
    <w:name w:val="Список1"/>
    <w:basedOn w:val="1"/>
    <w:rsid w:val="00FB0C40"/>
    <w:rPr>
      <w:sz w:val="24"/>
    </w:rPr>
  </w:style>
  <w:style w:type="paragraph" w:customStyle="1" w:styleId="a6">
    <w:name w:val="Заголовок таблицы"/>
    <w:basedOn w:val="a5"/>
    <w:rsid w:val="00FB0C40"/>
    <w:pPr>
      <w:jc w:val="center"/>
    </w:pPr>
    <w:rPr>
      <w:b/>
    </w:rPr>
  </w:style>
  <w:style w:type="character" w:customStyle="1" w:styleId="LineNumber">
    <w:name w:val="Line Number"/>
    <w:basedOn w:val="a0"/>
    <w:rsid w:val="00FB0C40"/>
  </w:style>
  <w:style w:type="character" w:customStyle="1" w:styleId="14">
    <w:name w:val="Гиперссылка1"/>
    <w:rsid w:val="00FB0C40"/>
    <w:rPr>
      <w:color w:val="0000FF"/>
      <w:u w:val="single"/>
    </w:rPr>
  </w:style>
  <w:style w:type="character" w:customStyle="1" w:styleId="WW8Num1z0">
    <w:name w:val="WW8Num1z0"/>
    <w:rsid w:val="00FB0C40"/>
  </w:style>
  <w:style w:type="character" w:customStyle="1" w:styleId="WW8Num1z1">
    <w:name w:val="WW8Num1z1"/>
    <w:rsid w:val="00FB0C40"/>
  </w:style>
  <w:style w:type="character" w:customStyle="1" w:styleId="WW8Num1z2">
    <w:name w:val="WW8Num1z2"/>
    <w:rsid w:val="00FB0C40"/>
  </w:style>
  <w:style w:type="character" w:customStyle="1" w:styleId="WW8Num1z3">
    <w:name w:val="WW8Num1z3"/>
    <w:rsid w:val="00FB0C40"/>
  </w:style>
  <w:style w:type="character" w:customStyle="1" w:styleId="WW8Num1z4">
    <w:name w:val="WW8Num1z4"/>
    <w:rsid w:val="00FB0C40"/>
  </w:style>
  <w:style w:type="character" w:customStyle="1" w:styleId="WW8Num1z5">
    <w:name w:val="WW8Num1z5"/>
    <w:rsid w:val="00FB0C40"/>
  </w:style>
  <w:style w:type="character" w:customStyle="1" w:styleId="WW8Num1z6">
    <w:name w:val="WW8Num1z6"/>
    <w:rsid w:val="00FB0C40"/>
  </w:style>
  <w:style w:type="character" w:customStyle="1" w:styleId="WW8Num1z7">
    <w:name w:val="WW8Num1z7"/>
    <w:rsid w:val="00FB0C40"/>
  </w:style>
  <w:style w:type="character" w:customStyle="1" w:styleId="WW8Num1z8">
    <w:name w:val="WW8Num1z8"/>
    <w:rsid w:val="00FB0C40"/>
  </w:style>
  <w:style w:type="character" w:customStyle="1" w:styleId="15">
    <w:name w:val="Основной шрифт абзаца1"/>
    <w:rsid w:val="00FB0C40"/>
  </w:style>
  <w:style w:type="character" w:customStyle="1" w:styleId="a7">
    <w:name w:val="Выделение жирным"/>
    <w:basedOn w:val="15"/>
    <w:rsid w:val="00FB0C40"/>
    <w:rPr>
      <w:b/>
    </w:rPr>
  </w:style>
  <w:style w:type="character" w:customStyle="1" w:styleId="apple-converted-space">
    <w:name w:val="apple-converted-space"/>
    <w:basedOn w:val="15"/>
    <w:rsid w:val="00FB0C40"/>
  </w:style>
  <w:style w:type="table" w:customStyle="1" w:styleId="16">
    <w:name w:val="Обычная таблица1"/>
    <w:rsid w:val="00FB0C40"/>
    <w:rPr>
      <w:sz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FB0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6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2023-05-24T06:51:00Z</cp:lastPrinted>
  <dcterms:created xsi:type="dcterms:W3CDTF">2022-12-23T09:46:00Z</dcterms:created>
  <dcterms:modified xsi:type="dcterms:W3CDTF">2023-05-24T06:55:00Z</dcterms:modified>
</cp:coreProperties>
</file>