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947C5" w14:textId="77777777" w:rsidR="00FA697E" w:rsidRPr="00E32FBF" w:rsidRDefault="00FA697E" w:rsidP="009814CA">
      <w:pPr>
        <w:tabs>
          <w:tab w:val="left" w:pos="5670"/>
        </w:tabs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 НАРОДНЫХ ДЕПУТАТОВ </w:t>
      </w:r>
    </w:p>
    <w:p w14:paraId="3DE315E0" w14:textId="5D9B5BC6" w:rsidR="00FA697E" w:rsidRPr="00E32FBF" w:rsidRDefault="00285877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</w:p>
    <w:p w14:paraId="4BCB0CE3" w14:textId="77777777" w:rsidR="00FA697E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 МУНИЦИПАЛЬНОГО РАЙОНА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ВОРОНЕЖСКОЙ ОБЛАСТИ </w:t>
      </w:r>
    </w:p>
    <w:p w14:paraId="47BA4A7D" w14:textId="77777777" w:rsidR="00175F7E" w:rsidRPr="00E32FBF" w:rsidRDefault="00175F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0C87813" w14:textId="77777777" w:rsidR="00FA697E" w:rsidRP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14:paraId="35B34280" w14:textId="78AB9878" w:rsidR="00E32FBF" w:rsidRDefault="00285877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88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сессии</w:t>
      </w:r>
    </w:p>
    <w:p w14:paraId="390AFAEC" w14:textId="77777777" w:rsidR="00ED630E" w:rsidRPr="00C7170E" w:rsidRDefault="00ED630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5490214" w14:textId="6D5772D8" w:rsidR="00FA697E" w:rsidRPr="00E32FBF" w:rsidRDefault="00E32FBF" w:rsidP="009814CA">
      <w:pPr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285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18.10.2023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 w:rsidR="00285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178</w:t>
      </w:r>
    </w:p>
    <w:p w14:paraId="0CE1AB03" w14:textId="15890779" w:rsidR="00FA697E" w:rsidRPr="00C7170E" w:rsidRDefault="00285877" w:rsidP="009814CA">
      <w:pPr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п.Копёнкина</w:t>
      </w:r>
    </w:p>
    <w:p w14:paraId="486A3B60" w14:textId="77777777" w:rsidR="00E32FBF" w:rsidRPr="00C7170E" w:rsidRDefault="00E32FBF" w:rsidP="009814CA">
      <w:pPr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E74AEF0" w14:textId="62587AA5" w:rsidR="00FA697E" w:rsidRDefault="00FA697E" w:rsidP="009814CA">
      <w:pPr>
        <w:ind w:right="0" w:firstLine="709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E32FB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оплате труда выборного должностного лица местного самоуправления </w:t>
      </w:r>
      <w:r w:rsidR="0028587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Копёнкинского</w:t>
      </w:r>
      <w:r w:rsidRPr="00E32FB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Россошанского муниципального района Воронежской области, осуществляющего св</w:t>
      </w:r>
      <w:r w:rsidR="00C7170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ои полномочия на постоянной основе</w:t>
      </w:r>
    </w:p>
    <w:p w14:paraId="4D67F797" w14:textId="77777777" w:rsidR="00175F7E" w:rsidRPr="00E32FBF" w:rsidRDefault="00175F7E" w:rsidP="009814CA">
      <w:pPr>
        <w:ind w:right="0" w:firstLine="709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14:paraId="289243DC" w14:textId="2073FE8C"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</w:t>
      </w:r>
      <w:r w:rsidR="000B0272" w:rsidRPr="000B0272">
        <w:rPr>
          <w:rFonts w:ascii="Arial" w:hAnsi="Arial" w:cs="Arial"/>
          <w:sz w:val="24"/>
          <w:szCs w:val="24"/>
        </w:rPr>
        <w:t xml:space="preserve"> </w:t>
      </w:r>
      <w:r w:rsidR="00BF7489">
        <w:rPr>
          <w:rFonts w:ascii="Arial" w:hAnsi="Arial" w:cs="Arial"/>
          <w:sz w:val="24"/>
          <w:szCs w:val="24"/>
        </w:rPr>
        <w:t>У</w:t>
      </w:r>
      <w:r w:rsidR="008169A4">
        <w:rPr>
          <w:rFonts w:ascii="Arial" w:hAnsi="Arial" w:cs="Arial"/>
          <w:sz w:val="24"/>
          <w:szCs w:val="24"/>
        </w:rPr>
        <w:t xml:space="preserve">казом </w:t>
      </w:r>
      <w:r w:rsidR="00BF7489">
        <w:rPr>
          <w:rFonts w:ascii="Arial" w:hAnsi="Arial" w:cs="Arial"/>
          <w:sz w:val="24"/>
          <w:szCs w:val="24"/>
        </w:rPr>
        <w:t>Г</w:t>
      </w:r>
      <w:r w:rsidR="008169A4">
        <w:rPr>
          <w:rFonts w:ascii="Arial" w:hAnsi="Arial" w:cs="Arial"/>
          <w:sz w:val="24"/>
          <w:szCs w:val="24"/>
        </w:rPr>
        <w:t>убернатора</w:t>
      </w:r>
      <w:r w:rsidR="000B0272">
        <w:rPr>
          <w:rFonts w:ascii="Arial" w:hAnsi="Arial" w:cs="Arial"/>
          <w:sz w:val="24"/>
          <w:szCs w:val="24"/>
        </w:rPr>
        <w:t xml:space="preserve"> от 0</w:t>
      </w:r>
      <w:r w:rsidR="00E226C4">
        <w:rPr>
          <w:rFonts w:ascii="Arial" w:hAnsi="Arial" w:cs="Arial"/>
          <w:sz w:val="24"/>
          <w:szCs w:val="24"/>
        </w:rPr>
        <w:t>2</w:t>
      </w:r>
      <w:r w:rsidR="000B0272" w:rsidRPr="0082784C">
        <w:rPr>
          <w:rFonts w:ascii="Arial" w:hAnsi="Arial" w:cs="Arial"/>
          <w:sz w:val="24"/>
          <w:szCs w:val="24"/>
        </w:rPr>
        <w:t>.</w:t>
      </w:r>
      <w:r w:rsidR="00E226C4">
        <w:rPr>
          <w:rFonts w:ascii="Arial" w:hAnsi="Arial" w:cs="Arial"/>
          <w:sz w:val="24"/>
          <w:szCs w:val="24"/>
        </w:rPr>
        <w:t>10</w:t>
      </w:r>
      <w:r w:rsidR="000B0272" w:rsidRPr="0082784C">
        <w:rPr>
          <w:rFonts w:ascii="Arial" w:hAnsi="Arial" w:cs="Arial"/>
          <w:sz w:val="24"/>
          <w:szCs w:val="24"/>
        </w:rPr>
        <w:t>.202</w:t>
      </w:r>
      <w:r w:rsidR="006A3154">
        <w:rPr>
          <w:rFonts w:ascii="Arial" w:hAnsi="Arial" w:cs="Arial"/>
          <w:sz w:val="24"/>
          <w:szCs w:val="24"/>
        </w:rPr>
        <w:t>3</w:t>
      </w:r>
      <w:r w:rsidR="000B0272">
        <w:rPr>
          <w:rFonts w:ascii="Arial" w:hAnsi="Arial" w:cs="Arial"/>
          <w:sz w:val="24"/>
          <w:szCs w:val="24"/>
        </w:rPr>
        <w:t xml:space="preserve"> № </w:t>
      </w:r>
      <w:r w:rsidR="00E226C4">
        <w:rPr>
          <w:rFonts w:ascii="Arial" w:hAnsi="Arial" w:cs="Arial"/>
          <w:sz w:val="24"/>
          <w:szCs w:val="24"/>
        </w:rPr>
        <w:t>236</w:t>
      </w:r>
      <w:r w:rsidR="008169A4">
        <w:rPr>
          <w:rFonts w:ascii="Arial" w:hAnsi="Arial" w:cs="Arial"/>
          <w:sz w:val="24"/>
          <w:szCs w:val="24"/>
        </w:rPr>
        <w:t>-у</w:t>
      </w:r>
      <w:r w:rsidR="000B0272">
        <w:rPr>
          <w:rFonts w:ascii="Arial" w:hAnsi="Arial" w:cs="Arial"/>
        </w:rPr>
        <w:t xml:space="preserve"> </w:t>
      </w:r>
      <w:r w:rsidR="000B0272" w:rsidRPr="00D366E3">
        <w:rPr>
          <w:rFonts w:ascii="Arial" w:hAnsi="Arial" w:cs="Arial"/>
          <w:sz w:val="24"/>
          <w:szCs w:val="24"/>
        </w:rPr>
        <w:t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 народных депутатов </w:t>
      </w:r>
      <w:r w:rsidR="00285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</w:t>
      </w:r>
    </w:p>
    <w:p w14:paraId="0E4206E6" w14:textId="77777777" w:rsidR="008C56DE" w:rsidRPr="00285877" w:rsidRDefault="008C56D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60F4CF8" w14:textId="77777777" w:rsidR="00FA697E" w:rsidRP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14:paraId="64088E66" w14:textId="18A237CF" w:rsidR="00FA697E" w:rsidRPr="00E32FBF" w:rsidRDefault="00FA697E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Положение об оплате труда выборного должностного лица местного самоуправления </w:t>
      </w:r>
      <w:r w:rsidR="00285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основе, согласно Приложению.</w:t>
      </w:r>
    </w:p>
    <w:p w14:paraId="374BC3C2" w14:textId="6324A90D" w:rsidR="00FA697E" w:rsidRPr="00E32FBF" w:rsidRDefault="00FA697E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Признать утратившим силу решение Совета народных депутатов </w:t>
      </w:r>
      <w:r w:rsidR="00285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от </w:t>
      </w:r>
      <w:r w:rsidR="005C7A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285877">
        <w:rPr>
          <w:rFonts w:ascii="Arial" w:hAnsi="Arial" w:cs="Arial"/>
          <w:sz w:val="24"/>
          <w:szCs w:val="24"/>
        </w:rPr>
        <w:t>19.07.2023</w:t>
      </w:r>
      <w:r w:rsidRPr="00AA1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 w:rsidR="00285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161</w:t>
      </w:r>
      <w:r w:rsidR="005C7A33" w:rsidRPr="00AA1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1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5E1991" w:rsidRPr="00AA112E">
        <w:rPr>
          <w:rFonts w:ascii="Arial" w:hAnsi="Arial" w:cs="Arial"/>
          <w:kern w:val="28"/>
          <w:sz w:val="24"/>
          <w:szCs w:val="24"/>
        </w:rPr>
        <w:t>Об оплате труда выборного должностного лица местного</w:t>
      </w:r>
      <w:r w:rsidR="005E1991" w:rsidRPr="005E1991">
        <w:rPr>
          <w:rFonts w:ascii="Arial" w:hAnsi="Arial" w:cs="Arial"/>
          <w:kern w:val="28"/>
          <w:sz w:val="24"/>
          <w:szCs w:val="24"/>
        </w:rPr>
        <w:t xml:space="preserve"> самоуправления </w:t>
      </w:r>
      <w:r w:rsidR="00285877">
        <w:rPr>
          <w:rFonts w:ascii="Arial" w:hAnsi="Arial" w:cs="Arial"/>
          <w:kern w:val="28"/>
          <w:sz w:val="24"/>
          <w:szCs w:val="24"/>
        </w:rPr>
        <w:t>Копёнкинского</w:t>
      </w:r>
      <w:r w:rsidR="005E1991" w:rsidRPr="005E1991">
        <w:rPr>
          <w:rFonts w:ascii="Arial" w:hAnsi="Arial" w:cs="Arial"/>
          <w:kern w:val="28"/>
          <w:sz w:val="24"/>
          <w:szCs w:val="24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14:paraId="70A1C81C" w14:textId="0E6FAEC7" w:rsidR="00FA697E" w:rsidRPr="00E32FBF" w:rsidRDefault="00FA697E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«Вестнике муниципальных правовых актов </w:t>
      </w:r>
      <w:r w:rsidR="00285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области».</w:t>
      </w:r>
    </w:p>
    <w:p w14:paraId="0986C3D3" w14:textId="77777777" w:rsidR="00FA697E" w:rsidRPr="00E32FBF" w:rsidRDefault="00FA697E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решение </w:t>
      </w:r>
      <w:r w:rsidR="00C72E34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распространяет свое действие на правоотношения, возникшие с 1 </w:t>
      </w:r>
      <w:r w:rsidR="00E226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октября</w:t>
      </w:r>
      <w:r w:rsidR="00C72E34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</w:t>
      </w:r>
      <w:r w:rsidR="006A3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C72E34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14:paraId="12132DA0" w14:textId="66BF2C5F" w:rsidR="00FA697E" w:rsidRPr="00E32FBF" w:rsidRDefault="002331C6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Контроль за исполнением настоящего решения возложить на главу </w:t>
      </w:r>
      <w:r w:rsidR="00285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14:paraId="04CA20E8" w14:textId="77777777" w:rsidR="00FA697E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95D0639" w14:textId="77777777" w:rsidR="002331C6" w:rsidRPr="00E32FBF" w:rsidRDefault="002331C6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8"/>
        <w:gridCol w:w="3187"/>
        <w:gridCol w:w="3213"/>
      </w:tblGrid>
      <w:tr w:rsidR="00FA697E" w:rsidRPr="00E32FBF" w14:paraId="3472F89C" w14:textId="77777777" w:rsidTr="00E32FBF">
        <w:tc>
          <w:tcPr>
            <w:tcW w:w="3284" w:type="dxa"/>
            <w:hideMark/>
          </w:tcPr>
          <w:p w14:paraId="60C49D69" w14:textId="77777777" w:rsidR="00175F7E" w:rsidRDefault="00175F7E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71D7A3C7" w14:textId="1FB636BF" w:rsidR="00FA697E" w:rsidRPr="00E32FBF" w:rsidRDefault="00FA697E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285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Копёнкинского</w:t>
            </w:r>
          </w:p>
          <w:p w14:paraId="78B2F2F0" w14:textId="77777777" w:rsidR="00FA697E" w:rsidRPr="00E32FBF" w:rsidRDefault="00FA697E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</w:tcPr>
          <w:p w14:paraId="041EE5E4" w14:textId="77777777" w:rsidR="00FA697E" w:rsidRPr="00E32FBF" w:rsidRDefault="00FA697E" w:rsidP="009814CA">
            <w:pPr>
              <w:ind w:right="0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14:paraId="30660351" w14:textId="77777777" w:rsidR="00175F7E" w:rsidRDefault="00175F7E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49A09B3" w14:textId="087C0F31" w:rsidR="00FA697E" w:rsidRPr="00E32FBF" w:rsidRDefault="00285877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И.С. Тронов</w:t>
            </w:r>
          </w:p>
        </w:tc>
      </w:tr>
    </w:tbl>
    <w:p w14:paraId="39B857AF" w14:textId="77777777" w:rsidR="00FA697E" w:rsidRPr="00E32FBF" w:rsidRDefault="00FA697E" w:rsidP="009814CA">
      <w:pPr>
        <w:ind w:left="5529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14:paraId="70089456" w14:textId="51A15C14" w:rsidR="00FA697E" w:rsidRPr="00E32FBF" w:rsidRDefault="00FA697E" w:rsidP="009814CA">
      <w:pPr>
        <w:ind w:left="5529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Совета народных депутатов </w:t>
      </w:r>
      <w:r w:rsidR="00285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</w:t>
      </w:r>
    </w:p>
    <w:p w14:paraId="142F9730" w14:textId="1B88AA1C" w:rsidR="00E32FBF" w:rsidRDefault="00E32FBF" w:rsidP="009814CA">
      <w:pPr>
        <w:ind w:left="5529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285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18.10.2023</w:t>
      </w:r>
      <w:r w:rsidR="002E67F6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 w:rsidR="00285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178</w:t>
      </w:r>
    </w:p>
    <w:p w14:paraId="00C7CE4E" w14:textId="77777777" w:rsidR="00E32FBF" w:rsidRPr="00080F21" w:rsidRDefault="00E32FBF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C422CDA" w14:textId="254CFE00" w:rsid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об оплате труда выборного должностного лица местного самоуправления </w:t>
      </w:r>
      <w:r w:rsidR="00285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14:paraId="61BF689B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</w:t>
      </w:r>
    </w:p>
    <w:p w14:paraId="071CFD9B" w14:textId="6964664D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Положение об оплате труда выборного должностного лица местного самоуправления </w:t>
      </w:r>
      <w:r w:rsidR="00285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основе, определяет размер и условия выплаты ежемесячного денежного вознаграждения, а также определяет порядок осуществления ежемесячных и иных дополнительных выплат выборному должностному лицу местного самоуправления </w:t>
      </w:r>
      <w:r w:rsidR="00285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осуществляющему свои полномочия на постоянной основе (далее – лицо, замещающее муниципальную должность).</w:t>
      </w:r>
    </w:p>
    <w:p w14:paraId="7E39E5B1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Ежемесячное денежное вознаграждение</w:t>
      </w:r>
    </w:p>
    <w:p w14:paraId="0E2DB4F5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Ежемесячное денежное вознаграждение лица, замещающего муниципальную должность, состоит из должностного оклада по замещаемой должности и надбавок к должностному окладу.</w:t>
      </w:r>
    </w:p>
    <w:p w14:paraId="0A83E603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Увеличение (индексация) ежемесячного вознаграждения их размеры для лиц, замещающих выборные муниципальные должности, подлежат округлению до целого рубля.</w:t>
      </w:r>
    </w:p>
    <w:p w14:paraId="011BADC0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Должностной оклад лицу, замещающему выборную муниципальную должность, устанавливается согласно Приложению № 1 к настоящему Положению.</w:t>
      </w:r>
    </w:p>
    <w:p w14:paraId="1DE55C1E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Лицу, замещающему муниципальную должность, устанавливаются следующие виды надбавок:</w:t>
      </w:r>
    </w:p>
    <w:p w14:paraId="030BBBAD" w14:textId="77777777"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1) ежемесячная надбавка к должностному окладу за выслугу лет замещения муниципальной должности, которая устанавливается в размерах от должностного оклада:</w:t>
      </w:r>
    </w:p>
    <w:p w14:paraId="742B937B" w14:textId="77777777"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при стаже замещения муниципальной должности в процентах</w:t>
      </w:r>
    </w:p>
    <w:p w14:paraId="46C5BDA6" w14:textId="77777777"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от 1 года до 5 лет 10</w:t>
      </w:r>
    </w:p>
    <w:p w14:paraId="2B096817" w14:textId="77777777"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от 5 до 10 лет 15</w:t>
      </w:r>
    </w:p>
    <w:p w14:paraId="22EB0B94" w14:textId="77777777"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от 10 до 15 лет 20</w:t>
      </w:r>
    </w:p>
    <w:p w14:paraId="2E2802B6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свыше 15 лет 30;</w:t>
      </w:r>
    </w:p>
    <w:p w14:paraId="4FFCC0B4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ежемесячная надбавка к должностному окладу за особые условия труда (сложность, напряженность, специальный режим работы), устанавливается согласно приложению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Положению.</w:t>
      </w:r>
    </w:p>
    <w:p w14:paraId="2E79A943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Ежемесячные и иные дополнительные выплаты </w:t>
      </w:r>
    </w:p>
    <w:p w14:paraId="0C5F2A16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Лицам, замещающим муниципальные должности, выплачивается ежемесячное денежное поощрение, конкретный размер которого устанавливается в зависимости от замещаемой муниципальной должности согласно приложению №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настоящему Положению.</w:t>
      </w:r>
    </w:p>
    <w:p w14:paraId="39DE510E" w14:textId="0DC488BE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Лицу, замещающему муниципальную должность, в пределах фонда оплаты труда могут выплачиваться единовременные премии за выполнение особо важных и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сложных заданий по решению Совета народных депутатов </w:t>
      </w:r>
      <w:r w:rsidR="00285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района.</w:t>
      </w:r>
    </w:p>
    <w:p w14:paraId="20D84F5E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Лицу, замещающему муниципальную должность, один раз в год производится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оклада.</w:t>
      </w:r>
    </w:p>
    <w:p w14:paraId="2569955A" w14:textId="7648192D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 Лицу, замещающему муниципальную должность, при наличии экономии фонда оплаты труда может оказываться материальная помощь при наступлении особых случаев по решению Совета народных депутатов </w:t>
      </w:r>
      <w:r w:rsidR="00285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Россошанского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района.</w:t>
      </w:r>
    </w:p>
    <w:p w14:paraId="5E936D1E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 Порядок осуществления дополнительных выплат, предусмотренных пунктами 3.2. - 3.4 настоящего Положения, устанавливается Приложением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Положению.</w:t>
      </w:r>
    </w:p>
    <w:p w14:paraId="58CE066B" w14:textId="77777777" w:rsidR="00FA697E" w:rsidRPr="00E32FBF" w:rsidRDefault="00FA697E" w:rsidP="009814CA">
      <w:pPr>
        <w:ind w:left="4536" w:right="0"/>
        <w:jc w:val="both"/>
        <w:rPr>
          <w:rFonts w:ascii="Arial" w:hAnsi="Arial" w:cs="Arial"/>
          <w:sz w:val="24"/>
          <w:szCs w:val="24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14:paraId="72D90DA3" w14:textId="1EC0C37D" w:rsidR="00E32FBF" w:rsidRDefault="00FA697E" w:rsidP="009814CA">
      <w:pPr>
        <w:ind w:left="4536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285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14:paraId="0BED0D18" w14:textId="77777777" w:rsid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01C1455" w14:textId="77777777" w:rsid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044C6B6" w14:textId="77777777" w:rsidR="00FA697E" w:rsidRPr="00E32FBF" w:rsidRDefault="00FA697E" w:rsidP="009814CA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Размеры должностных окладов лиц, замещающих муниципальные должности</w:t>
      </w:r>
    </w:p>
    <w:p w14:paraId="1988190C" w14:textId="77777777" w:rsidR="00E32FBF" w:rsidRPr="00E32FBF" w:rsidRDefault="00E32FBF" w:rsidP="009814CA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FA697E" w:rsidRPr="00E32FBF" w14:paraId="3F6E1988" w14:textId="77777777" w:rsidTr="00E32F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AE9D" w14:textId="77777777" w:rsidR="00FA697E" w:rsidRPr="00E32FBF" w:rsidRDefault="00FA697E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выборной муниципальной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7AED" w14:textId="77777777" w:rsidR="00FA697E" w:rsidRDefault="00FA697E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 должностного оклада (рублей в месяц)</w:t>
            </w:r>
          </w:p>
          <w:p w14:paraId="7410B148" w14:textId="77777777" w:rsidR="002331C6" w:rsidRPr="00E32FBF" w:rsidRDefault="002331C6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697E" w:rsidRPr="00E32FBF" w14:paraId="060CA66E" w14:textId="77777777" w:rsidTr="00E32F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5257" w14:textId="135A7A56" w:rsidR="00FA697E" w:rsidRPr="00F6781C" w:rsidRDefault="00FA697E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78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285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Копёнкинского</w:t>
            </w:r>
            <w:r w:rsidRPr="00F678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CEF1" w14:textId="24BF8DDB" w:rsidR="00FA697E" w:rsidRPr="00E32FBF" w:rsidRDefault="00F9453E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10 296,00</w:t>
            </w:r>
          </w:p>
        </w:tc>
      </w:tr>
    </w:tbl>
    <w:p w14:paraId="2E598A40" w14:textId="77777777" w:rsidR="00FA697E" w:rsidRPr="00E32FBF" w:rsidRDefault="00FA697E" w:rsidP="009814CA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C198D3F" w14:textId="77777777" w:rsidR="00E32FBF" w:rsidRPr="00E32FBF" w:rsidRDefault="00E32FBF" w:rsidP="009814CA">
      <w:pPr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14:paraId="3B4C751E" w14:textId="77777777" w:rsidR="00FA697E" w:rsidRPr="00E32FBF" w:rsidRDefault="00FA697E" w:rsidP="009814CA">
      <w:pPr>
        <w:ind w:left="5670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14:paraId="7F35C175" w14:textId="45DBF51C" w:rsidR="00E32FBF" w:rsidRDefault="00FA697E" w:rsidP="009814CA">
      <w:pPr>
        <w:ind w:left="5670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285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14:paraId="4C4BA33C" w14:textId="77777777" w:rsid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CC206D9" w14:textId="77777777" w:rsidR="00FA697E" w:rsidRPr="00E32FBF" w:rsidRDefault="00FA697E" w:rsidP="009814CA">
      <w:pPr>
        <w:ind w:right="0"/>
        <w:rPr>
          <w:rFonts w:ascii="Arial" w:hAnsi="Arial" w:cs="Arial"/>
          <w:sz w:val="24"/>
          <w:szCs w:val="24"/>
        </w:rPr>
      </w:pPr>
      <w:r w:rsidRPr="00E32FBF">
        <w:rPr>
          <w:rFonts w:ascii="Arial" w:hAnsi="Arial" w:cs="Arial"/>
          <w:sz w:val="24"/>
          <w:szCs w:val="24"/>
        </w:rPr>
        <w:t>Размеры ежемесячной надбавки к должностному окладу за особые условия труда (сложность, напряженность, специальный режим работы) лиц, замещающих муниципальные должности</w:t>
      </w:r>
    </w:p>
    <w:p w14:paraId="0A8D6257" w14:textId="77777777" w:rsidR="00FA697E" w:rsidRPr="00E32FBF" w:rsidRDefault="00FA697E" w:rsidP="009814CA">
      <w:pPr>
        <w:ind w:right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9"/>
        <w:gridCol w:w="5169"/>
      </w:tblGrid>
      <w:tr w:rsidR="00FA697E" w:rsidRPr="00E32FBF" w14:paraId="1C0207A4" w14:textId="77777777" w:rsidTr="00E32FBF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5D39" w14:textId="77777777" w:rsidR="00FA697E" w:rsidRPr="00E32FBF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FBF">
              <w:rPr>
                <w:rFonts w:ascii="Arial" w:hAnsi="Arial" w:cs="Arial"/>
                <w:sz w:val="24"/>
                <w:szCs w:val="24"/>
              </w:rPr>
              <w:t>Наименование выборной муниципальной должности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47B3" w14:textId="77777777" w:rsidR="00FA697E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FBF">
              <w:rPr>
                <w:rFonts w:ascii="Arial" w:hAnsi="Arial" w:cs="Arial"/>
                <w:sz w:val="24"/>
                <w:szCs w:val="24"/>
              </w:rPr>
              <w:t>Размер ежемесячной надбавки к должностному окладу за особые условия труда (сложность, напряженность, специальный режим работы) (в процентах должностного оклада)</w:t>
            </w:r>
          </w:p>
          <w:p w14:paraId="5B2E5865" w14:textId="77777777" w:rsidR="002331C6" w:rsidRPr="00E32FBF" w:rsidRDefault="002331C6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97E" w:rsidRPr="00E32FBF" w14:paraId="768630D2" w14:textId="77777777" w:rsidTr="00E32FBF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D61A" w14:textId="7DFD3BE4" w:rsidR="00FA697E" w:rsidRPr="00F6781C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81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285877">
              <w:rPr>
                <w:rFonts w:ascii="Arial" w:hAnsi="Arial" w:cs="Arial"/>
                <w:sz w:val="24"/>
                <w:szCs w:val="24"/>
              </w:rPr>
              <w:t>Копёнкинского</w:t>
            </w:r>
            <w:r w:rsidRPr="00F6781C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  <w:p w14:paraId="36816DC6" w14:textId="77777777" w:rsidR="002331C6" w:rsidRPr="00F6781C" w:rsidRDefault="002331C6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25F7" w14:textId="086CF3BE" w:rsidR="005E1991" w:rsidRPr="00E32FBF" w:rsidRDefault="00F9453E" w:rsidP="009814CA">
            <w:pPr>
              <w:ind w:righ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</w:t>
            </w:r>
          </w:p>
        </w:tc>
      </w:tr>
    </w:tbl>
    <w:p w14:paraId="150BDC0E" w14:textId="77777777" w:rsidR="00E32FBF" w:rsidRP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305D0FE" w14:textId="77777777" w:rsidR="00017C6D" w:rsidRDefault="00017C6D" w:rsidP="009814CA">
      <w:pPr>
        <w:tabs>
          <w:tab w:val="right" w:pos="9638"/>
        </w:tabs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12F53D4" w14:textId="77777777" w:rsidR="00E32FBF" w:rsidRPr="00E32FBF" w:rsidRDefault="00E32FBF" w:rsidP="009814CA">
      <w:pPr>
        <w:tabs>
          <w:tab w:val="right" w:pos="9638"/>
        </w:tabs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7C6D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01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ab/>
      </w:r>
    </w:p>
    <w:p w14:paraId="5FAF9E4B" w14:textId="77777777" w:rsidR="00FA697E" w:rsidRPr="00E32FBF" w:rsidRDefault="00FA697E" w:rsidP="009814CA">
      <w:pPr>
        <w:ind w:left="5387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</w:p>
    <w:p w14:paraId="6F588F84" w14:textId="610ED56A" w:rsidR="00E32FBF" w:rsidRPr="00C7170E" w:rsidRDefault="00FA697E" w:rsidP="009814CA">
      <w:pPr>
        <w:ind w:left="5387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285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14:paraId="3386A6DA" w14:textId="77777777" w:rsidR="00E32FBF" w:rsidRPr="00C7170E" w:rsidRDefault="00E32FBF" w:rsidP="009814CA">
      <w:pPr>
        <w:ind w:left="5387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FBBC240" w14:textId="77777777" w:rsidR="00FA697E" w:rsidRPr="00E32FBF" w:rsidRDefault="00FA697E" w:rsidP="009814CA">
      <w:pPr>
        <w:ind w:right="0"/>
        <w:rPr>
          <w:rFonts w:ascii="Arial" w:hAnsi="Arial" w:cs="Arial"/>
          <w:sz w:val="24"/>
          <w:szCs w:val="24"/>
        </w:rPr>
      </w:pPr>
      <w:r w:rsidRPr="00E32FBF">
        <w:rPr>
          <w:rFonts w:ascii="Arial" w:hAnsi="Arial" w:cs="Arial"/>
          <w:sz w:val="24"/>
          <w:szCs w:val="24"/>
        </w:rPr>
        <w:t>Размеры ежемесячного денежного поощрения лиц, замещающих муниципальные должности</w:t>
      </w:r>
    </w:p>
    <w:p w14:paraId="7117EEE8" w14:textId="77777777" w:rsidR="00FA697E" w:rsidRPr="00E32FBF" w:rsidRDefault="00FA697E" w:rsidP="009814CA">
      <w:pPr>
        <w:ind w:right="0"/>
        <w:rPr>
          <w:rFonts w:ascii="Arial" w:hAnsi="Arial" w:cs="Arial"/>
          <w:sz w:val="24"/>
          <w:szCs w:val="24"/>
        </w:rPr>
      </w:pPr>
    </w:p>
    <w:tbl>
      <w:tblPr>
        <w:tblW w:w="926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17"/>
        <w:gridCol w:w="4149"/>
      </w:tblGrid>
      <w:tr w:rsidR="00FA697E" w:rsidRPr="00E32FBF" w14:paraId="6B22CF2F" w14:textId="77777777" w:rsidTr="00E32FBF">
        <w:trPr>
          <w:trHeight w:val="20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53C6F" w14:textId="77777777" w:rsidR="00FA697E" w:rsidRPr="00E32FBF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FBF">
              <w:rPr>
                <w:rFonts w:ascii="Arial" w:hAnsi="Arial" w:cs="Arial"/>
                <w:sz w:val="24"/>
                <w:szCs w:val="24"/>
              </w:rPr>
              <w:t>Наименование выборной муниципальной должности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C356F" w14:textId="77777777" w:rsidR="00FA697E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FBF">
              <w:rPr>
                <w:rFonts w:ascii="Arial" w:hAnsi="Arial" w:cs="Arial"/>
                <w:sz w:val="24"/>
                <w:szCs w:val="24"/>
              </w:rPr>
              <w:t>Размер ежемесячного денежного поощрения (должностных окладов)</w:t>
            </w:r>
          </w:p>
          <w:p w14:paraId="3B7AA543" w14:textId="77777777" w:rsidR="002331C6" w:rsidRPr="00E32FBF" w:rsidRDefault="002331C6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97E" w:rsidRPr="00E32FBF" w14:paraId="72936183" w14:textId="77777777" w:rsidTr="00E32FBF">
        <w:trPr>
          <w:trHeight w:val="20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321BB" w14:textId="4B7B2F74" w:rsidR="00FA697E" w:rsidRPr="00F6781C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81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285877">
              <w:rPr>
                <w:rFonts w:ascii="Arial" w:hAnsi="Arial" w:cs="Arial"/>
                <w:sz w:val="24"/>
                <w:szCs w:val="24"/>
              </w:rPr>
              <w:t>Копёнкинского</w:t>
            </w:r>
            <w:r w:rsidRPr="00F6781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28E1CCE4" w14:textId="77777777" w:rsidR="002331C6" w:rsidRPr="00F6781C" w:rsidRDefault="002331C6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E0504" w14:textId="3FFA5F4F" w:rsidR="00FA697E" w:rsidRPr="00E32FBF" w:rsidRDefault="00F9453E" w:rsidP="009814CA">
            <w:pPr>
              <w:ind w:righ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</w:tbl>
    <w:p w14:paraId="1B10D08F" w14:textId="77777777" w:rsidR="00E32FBF" w:rsidRP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F1DBC10" w14:textId="77777777" w:rsidR="00E32FBF" w:rsidRPr="00E32FBF" w:rsidRDefault="00E32FBF" w:rsidP="009814CA">
      <w:pPr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14:paraId="62C4A1E7" w14:textId="77777777" w:rsidR="00FA697E" w:rsidRPr="00E32FBF" w:rsidRDefault="00FA697E" w:rsidP="009814CA">
      <w:pPr>
        <w:ind w:left="5103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14:paraId="2C8410EE" w14:textId="36A018C6" w:rsidR="00E32FBF" w:rsidRDefault="00FA697E" w:rsidP="009814CA">
      <w:pPr>
        <w:ind w:left="5103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285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14:paraId="618A5785" w14:textId="77777777" w:rsidR="00E32FBF" w:rsidRPr="00C7170E" w:rsidRDefault="00E32FBF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34C7A16" w14:textId="77777777" w:rsid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выплаты премии за выполнение особо важных и сложных заданий, материальной помощи и единовременной выплаты при предоставлении ежегодного оплачиваемого отпуска</w:t>
      </w:r>
    </w:p>
    <w:p w14:paraId="77F45FA0" w14:textId="77777777" w:rsidR="002331C6" w:rsidRDefault="002331C6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50581D2" w14:textId="77777777"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Порядок выплаты премий за выполнение особо важных и сложных заданий</w:t>
      </w:r>
    </w:p>
    <w:p w14:paraId="6F524980" w14:textId="7EB327C8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Премирование лица, замещающего муниципального должность, производится за выполнение особо важных и сложных заданий, связанных с реализацией задач, возложенных на органы местного самоуправления </w:t>
      </w:r>
      <w:r w:rsidR="00285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Россошанского муниципального района Воронежской области, Уставом </w:t>
      </w:r>
      <w:r w:rsidR="00285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полномочий лица, замещающего муниципальную должность.</w:t>
      </w:r>
    </w:p>
    <w:p w14:paraId="42DAA936" w14:textId="79B855E9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Премирование лица, замещающего муниципальную должность, производится в пределах средств фонда оплаты труда, установленного решением Совета народных депутатов </w:t>
      </w:r>
      <w:r w:rsidR="00285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о бюджете </w:t>
      </w:r>
      <w:r w:rsidR="00285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очередной финансовый год и плановый период.</w:t>
      </w:r>
    </w:p>
    <w:p w14:paraId="599A643E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Особо важные и сложные задания, за выполнение которых выплачивается премия, характеризуется:</w:t>
      </w:r>
    </w:p>
    <w:p w14:paraId="13048062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возникновением в процессе деятельности сложной управленческой задачи, для решения которой необходимо оперативно внести предложение на высоком профессиональном уровне;</w:t>
      </w:r>
    </w:p>
    <w:p w14:paraId="2EBDEB9F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проведением аналитической работы, отличающейся большим объемом с использованием ба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 данных по изучаемой работе.</w:t>
      </w:r>
    </w:p>
    <w:p w14:paraId="4704F932" w14:textId="28889B24"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 Решение о премировании лица, замещающего муниципальную должность, в том числе решение о конкретных размерах премий, принимается Советом народных депутатов </w:t>
      </w:r>
      <w:r w:rsidR="00285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района.</w:t>
      </w:r>
    </w:p>
    <w:p w14:paraId="24D8C31D" w14:textId="77777777"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Порядок выплаты материальной помощи</w:t>
      </w:r>
    </w:p>
    <w:p w14:paraId="2AC2021C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Лицу, замещающему муниципальную должность, выплата материальной помощи осуществляется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иное время в размере одного должностного оклада по замещаемой должности за счет средств, предусмотренных в фонде оплаты труда на выплату материальной помощи.</w:t>
      </w:r>
    </w:p>
    <w:p w14:paraId="6FD7A617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Лицу, замещающему муниципальную должность, не получившему материальную помощь при предоставлении ежегодного оплачиваемого отпуска, выплата производится в конце текущего календарного года.</w:t>
      </w:r>
    </w:p>
    <w:p w14:paraId="3F0BA9DB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 Лицу, замещающему муниципальную должность, в год избрания на муниципальную должность материальная помощь выплачивается пропорционально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времени исполнения им должностных обязанностей до окончания календарного года в размере 1/12 должностного оклада по замещаемой должности за каждый полный отработанный месяц.</w:t>
      </w:r>
    </w:p>
    <w:p w14:paraId="3D8006CF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При прекращении полномочий лица, замещающего муниципальную должность, неполученная материальная помощь выплачивается пропорционально отработанному времени в размере 1/12 должностного оклада по замещаемой должности за каждый полный отработанный месяц.</w:t>
      </w:r>
    </w:p>
    <w:p w14:paraId="7391FB47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1D2EBC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наличии экономии фонда оплаты труда на основании личного заявления и подтверждающих документов лицу, замещающему муниципальную должность, может оказываться материальная помощь в следующих случаях:</w:t>
      </w:r>
    </w:p>
    <w:p w14:paraId="4261C8F4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связи с юбилейными датами (50, 55, 60 и 65 лет) со дня рождения выборного должностного лица;</w:t>
      </w:r>
    </w:p>
    <w:p w14:paraId="3C6723B7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случае смерти близких родственников (родителей, супруга(и), детей), на основании копии свидетельства о смерти и документов, подтверждающих родство.</w:t>
      </w:r>
    </w:p>
    <w:p w14:paraId="5BD1EC9C" w14:textId="746293D5"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риальная помощь не включается в денежное вознаграждение лиц, замещающих выборные муниципальные должности органов местного самоуправления </w:t>
      </w:r>
      <w:r w:rsidR="00285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14:paraId="1F6F014E" w14:textId="77777777"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Порядок единовременной выплаты при предоставлении ежегодного оплачиваемого отпуска</w:t>
      </w:r>
    </w:p>
    <w:p w14:paraId="0091BEA5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Лицу, замещающему муниципальную должность, один раз в течение календарного года при предоставлении ежегодного оплачиваемого отпуска производится единовременная выплата в размере двух должностных окладов по замещаемой должности в расчете на год.</w:t>
      </w:r>
    </w:p>
    <w:p w14:paraId="724B60FB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Лицу, замещающему муниципальную должность, не получившему единовременную выплату при предоставлении ежегодного оплачиваемого отпуска, выплата производится в конце текущего календарного года.</w:t>
      </w:r>
    </w:p>
    <w:p w14:paraId="50D4815C" w14:textId="77777777"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При избрании на муниципальную должность и прекращении полномочий лица, замещающего муниципальную должность, единовременная выплата производится по правилам, установленным в отношении материальной помощи пунктами 2.3, 2.4, настоящего Порядка.</w:t>
      </w:r>
    </w:p>
    <w:p w14:paraId="03737553" w14:textId="77777777" w:rsidR="002331C6" w:rsidRPr="00E32FBF" w:rsidRDefault="002331C6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2331C6" w:rsidRPr="00E32FBF" w:rsidSect="002331C6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F2DD2" w14:textId="77777777" w:rsidR="0089508D" w:rsidRDefault="0089508D" w:rsidP="005C7A33">
      <w:r>
        <w:separator/>
      </w:r>
    </w:p>
  </w:endnote>
  <w:endnote w:type="continuationSeparator" w:id="0">
    <w:p w14:paraId="65C48B95" w14:textId="77777777" w:rsidR="0089508D" w:rsidRDefault="0089508D" w:rsidP="005C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54453" w14:textId="77777777" w:rsidR="0089508D" w:rsidRDefault="0089508D" w:rsidP="005C7A33">
      <w:r>
        <w:separator/>
      </w:r>
    </w:p>
  </w:footnote>
  <w:footnote w:type="continuationSeparator" w:id="0">
    <w:p w14:paraId="322AB01A" w14:textId="77777777" w:rsidR="0089508D" w:rsidRDefault="0089508D" w:rsidP="005C7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7E"/>
    <w:rsid w:val="00014FA9"/>
    <w:rsid w:val="00017C6D"/>
    <w:rsid w:val="000303D2"/>
    <w:rsid w:val="00080F21"/>
    <w:rsid w:val="00084C47"/>
    <w:rsid w:val="000B0272"/>
    <w:rsid w:val="000E6BFE"/>
    <w:rsid w:val="000F775D"/>
    <w:rsid w:val="00175F7E"/>
    <w:rsid w:val="001840B8"/>
    <w:rsid w:val="001A4C0E"/>
    <w:rsid w:val="001D2EBC"/>
    <w:rsid w:val="0023128A"/>
    <w:rsid w:val="002331C6"/>
    <w:rsid w:val="00285877"/>
    <w:rsid w:val="0029124A"/>
    <w:rsid w:val="002E076F"/>
    <w:rsid w:val="002E3BB9"/>
    <w:rsid w:val="002E67F6"/>
    <w:rsid w:val="002E7DAF"/>
    <w:rsid w:val="00360197"/>
    <w:rsid w:val="003968AC"/>
    <w:rsid w:val="003E5C35"/>
    <w:rsid w:val="00411354"/>
    <w:rsid w:val="0045172A"/>
    <w:rsid w:val="004636FA"/>
    <w:rsid w:val="00520BE0"/>
    <w:rsid w:val="005C7A33"/>
    <w:rsid w:val="005E1991"/>
    <w:rsid w:val="005E27EC"/>
    <w:rsid w:val="005E3EB9"/>
    <w:rsid w:val="005E58DC"/>
    <w:rsid w:val="006A3154"/>
    <w:rsid w:val="006A3511"/>
    <w:rsid w:val="006F1E6D"/>
    <w:rsid w:val="00730CE0"/>
    <w:rsid w:val="007723BB"/>
    <w:rsid w:val="00777FFD"/>
    <w:rsid w:val="008169A4"/>
    <w:rsid w:val="008240DA"/>
    <w:rsid w:val="00836D4A"/>
    <w:rsid w:val="008768AD"/>
    <w:rsid w:val="0089508D"/>
    <w:rsid w:val="008C56DE"/>
    <w:rsid w:val="008E6668"/>
    <w:rsid w:val="00936322"/>
    <w:rsid w:val="00942F48"/>
    <w:rsid w:val="00951483"/>
    <w:rsid w:val="009814CA"/>
    <w:rsid w:val="00993460"/>
    <w:rsid w:val="009C56B5"/>
    <w:rsid w:val="00A56625"/>
    <w:rsid w:val="00AA112E"/>
    <w:rsid w:val="00AB2614"/>
    <w:rsid w:val="00B6523B"/>
    <w:rsid w:val="00B82CA2"/>
    <w:rsid w:val="00B836EF"/>
    <w:rsid w:val="00BC3E88"/>
    <w:rsid w:val="00BC5B03"/>
    <w:rsid w:val="00BF7489"/>
    <w:rsid w:val="00C003B5"/>
    <w:rsid w:val="00C32C44"/>
    <w:rsid w:val="00C7170E"/>
    <w:rsid w:val="00C72E34"/>
    <w:rsid w:val="00C86DFA"/>
    <w:rsid w:val="00CA2A98"/>
    <w:rsid w:val="00D84904"/>
    <w:rsid w:val="00DE6F81"/>
    <w:rsid w:val="00DF0753"/>
    <w:rsid w:val="00E14203"/>
    <w:rsid w:val="00E226C4"/>
    <w:rsid w:val="00E32FBF"/>
    <w:rsid w:val="00E52B1E"/>
    <w:rsid w:val="00EC5B7D"/>
    <w:rsid w:val="00ED630E"/>
    <w:rsid w:val="00ED7F3C"/>
    <w:rsid w:val="00F07989"/>
    <w:rsid w:val="00F14B32"/>
    <w:rsid w:val="00F26F4B"/>
    <w:rsid w:val="00F6781C"/>
    <w:rsid w:val="00F9453E"/>
    <w:rsid w:val="00FA6567"/>
    <w:rsid w:val="00FA697E"/>
    <w:rsid w:val="00FC0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2D870"/>
  <w15:chartTrackingRefBased/>
  <w15:docId w15:val="{BDE11BD4-FA62-4D56-BE9B-BC8CF01F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97E"/>
    <w:pPr>
      <w:ind w:right="113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A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C7A3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C7A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C7A3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3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A07CB-3E7D-4391-B5F3-B77B3866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cp:lastModifiedBy>Пользователь</cp:lastModifiedBy>
  <cp:revision>4</cp:revision>
  <cp:lastPrinted>2023-10-18T09:02:00Z</cp:lastPrinted>
  <dcterms:created xsi:type="dcterms:W3CDTF">2023-10-18T07:24:00Z</dcterms:created>
  <dcterms:modified xsi:type="dcterms:W3CDTF">2023-10-18T09:04:00Z</dcterms:modified>
</cp:coreProperties>
</file>