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08" w:rsidRPr="00763EA0" w:rsidRDefault="00CC3D08" w:rsidP="004B45F9">
      <w:pPr>
        <w:pStyle w:val="afa"/>
        <w:ind w:firstLine="709"/>
        <w:rPr>
          <w:rFonts w:ascii="Arial" w:hAnsi="Arial" w:cs="Arial"/>
          <w:bCs/>
          <w:spacing w:val="20"/>
          <w:sz w:val="24"/>
          <w:szCs w:val="24"/>
        </w:rPr>
      </w:pPr>
      <w:r w:rsidRPr="00763EA0">
        <w:rPr>
          <w:rFonts w:ascii="Arial" w:hAnsi="Arial" w:cs="Arial"/>
          <w:bCs/>
          <w:spacing w:val="20"/>
          <w:sz w:val="24"/>
          <w:szCs w:val="24"/>
        </w:rPr>
        <w:t>АДМИНИСТРАЦИЯ</w:t>
      </w:r>
    </w:p>
    <w:p w:rsidR="00CC3D08" w:rsidRPr="00763EA0" w:rsidRDefault="00CC3D08" w:rsidP="004B45F9">
      <w:pPr>
        <w:pStyle w:val="afa"/>
        <w:ind w:firstLine="709"/>
        <w:rPr>
          <w:rFonts w:ascii="Arial" w:hAnsi="Arial" w:cs="Arial"/>
          <w:spacing w:val="20"/>
          <w:sz w:val="24"/>
          <w:szCs w:val="24"/>
        </w:rPr>
      </w:pPr>
      <w:r w:rsidRPr="00763EA0">
        <w:rPr>
          <w:rFonts w:ascii="Arial" w:hAnsi="Arial" w:cs="Arial"/>
          <w:bCs/>
          <w:spacing w:val="20"/>
          <w:sz w:val="24"/>
          <w:szCs w:val="24"/>
        </w:rPr>
        <w:t xml:space="preserve"> </w:t>
      </w:r>
      <w:r w:rsidR="00763EA0" w:rsidRPr="00763EA0">
        <w:rPr>
          <w:rFonts w:ascii="Arial" w:hAnsi="Arial" w:cs="Arial"/>
          <w:bCs/>
          <w:spacing w:val="20"/>
          <w:sz w:val="24"/>
          <w:szCs w:val="24"/>
        </w:rPr>
        <w:t>КОПЕНКИНСКОГО</w:t>
      </w:r>
      <w:r w:rsidRPr="00763EA0">
        <w:rPr>
          <w:rFonts w:ascii="Arial" w:hAnsi="Arial" w:cs="Arial"/>
          <w:bCs/>
          <w:spacing w:val="20"/>
          <w:sz w:val="24"/>
          <w:szCs w:val="24"/>
        </w:rPr>
        <w:t xml:space="preserve"> СЕЛЬСКОГО ПОСЕЛЕНИЯ</w:t>
      </w:r>
    </w:p>
    <w:p w:rsidR="00CC3D08" w:rsidRPr="00763EA0" w:rsidRDefault="00CC3D08" w:rsidP="004B45F9">
      <w:pPr>
        <w:pStyle w:val="afa"/>
        <w:ind w:firstLine="709"/>
        <w:rPr>
          <w:rFonts w:ascii="Arial" w:hAnsi="Arial" w:cs="Arial"/>
          <w:spacing w:val="20"/>
          <w:sz w:val="24"/>
          <w:szCs w:val="24"/>
        </w:rPr>
      </w:pPr>
      <w:r w:rsidRPr="00763EA0">
        <w:rPr>
          <w:rFonts w:ascii="Arial" w:hAnsi="Arial" w:cs="Arial"/>
          <w:bCs/>
          <w:spacing w:val="20"/>
          <w:sz w:val="24"/>
          <w:szCs w:val="24"/>
        </w:rPr>
        <w:t>РОССОШАНСКОГО МУНИЦИПАЛЬНОГО РАЙОНА</w:t>
      </w:r>
    </w:p>
    <w:p w:rsidR="00CC3D08" w:rsidRPr="00763EA0" w:rsidRDefault="00CC3D08" w:rsidP="004B45F9">
      <w:pPr>
        <w:pStyle w:val="afa"/>
        <w:ind w:firstLine="709"/>
        <w:rPr>
          <w:rFonts w:ascii="Arial" w:hAnsi="Arial" w:cs="Arial"/>
          <w:bCs/>
          <w:spacing w:val="20"/>
          <w:sz w:val="24"/>
          <w:szCs w:val="24"/>
        </w:rPr>
      </w:pPr>
      <w:r w:rsidRPr="00763EA0">
        <w:rPr>
          <w:rFonts w:ascii="Arial" w:hAnsi="Arial" w:cs="Arial"/>
          <w:bCs/>
          <w:spacing w:val="20"/>
          <w:sz w:val="24"/>
          <w:szCs w:val="24"/>
        </w:rPr>
        <w:t>ВОРОНЕЖСКОЙ ОБЛАСТИ</w:t>
      </w:r>
    </w:p>
    <w:p w:rsidR="002833E8" w:rsidRPr="00763EA0" w:rsidRDefault="002833E8" w:rsidP="004B45F9">
      <w:pPr>
        <w:pStyle w:val="afa"/>
        <w:ind w:firstLine="709"/>
        <w:rPr>
          <w:rFonts w:ascii="Arial" w:hAnsi="Arial" w:cs="Arial"/>
          <w:spacing w:val="-20"/>
          <w:sz w:val="24"/>
          <w:szCs w:val="24"/>
        </w:rPr>
      </w:pPr>
    </w:p>
    <w:p w:rsidR="00CC3D08" w:rsidRPr="00763EA0" w:rsidRDefault="00CC3D08" w:rsidP="004B45F9">
      <w:pPr>
        <w:pStyle w:val="afc"/>
        <w:tabs>
          <w:tab w:val="left" w:pos="426"/>
          <w:tab w:val="left" w:pos="2977"/>
        </w:tabs>
        <w:ind w:firstLine="709"/>
        <w:jc w:val="center"/>
        <w:rPr>
          <w:rFonts w:ascii="Arial" w:hAnsi="Arial" w:cs="Arial"/>
          <w:b/>
          <w:spacing w:val="40"/>
          <w:sz w:val="24"/>
          <w:szCs w:val="24"/>
        </w:rPr>
      </w:pPr>
      <w:r w:rsidRPr="00763EA0">
        <w:rPr>
          <w:rFonts w:ascii="Arial" w:hAnsi="Arial" w:cs="Arial"/>
          <w:b/>
          <w:spacing w:val="40"/>
          <w:sz w:val="24"/>
          <w:szCs w:val="24"/>
        </w:rPr>
        <w:t>ПОСТАНОВЛЕНИЕ</w:t>
      </w:r>
    </w:p>
    <w:p w:rsidR="00CC3D08" w:rsidRPr="00763EA0" w:rsidRDefault="00CC3D08" w:rsidP="004B45F9">
      <w:pPr>
        <w:pStyle w:val="afc"/>
        <w:tabs>
          <w:tab w:val="left" w:pos="426"/>
          <w:tab w:val="left" w:pos="2977"/>
        </w:tabs>
        <w:ind w:firstLine="709"/>
        <w:jc w:val="both"/>
        <w:rPr>
          <w:rFonts w:ascii="Arial" w:hAnsi="Arial" w:cs="Arial"/>
          <w:b/>
          <w:bCs/>
          <w:spacing w:val="-20"/>
          <w:sz w:val="24"/>
          <w:szCs w:val="24"/>
        </w:rPr>
      </w:pPr>
    </w:p>
    <w:p w:rsidR="00CC3D08" w:rsidRPr="00AD1353" w:rsidRDefault="00CC3D08" w:rsidP="004B45F9">
      <w:pPr>
        <w:ind w:firstLine="709"/>
        <w:rPr>
          <w:rFonts w:cs="Arial"/>
        </w:rPr>
      </w:pPr>
      <w:r w:rsidRPr="00AD1353">
        <w:rPr>
          <w:rFonts w:cs="Arial"/>
        </w:rPr>
        <w:t>от</w:t>
      </w:r>
      <w:r w:rsidR="008028A9" w:rsidRPr="00AD1353">
        <w:rPr>
          <w:rFonts w:cs="Arial"/>
        </w:rPr>
        <w:t xml:space="preserve"> </w:t>
      </w:r>
      <w:r w:rsidR="00D87EF1">
        <w:rPr>
          <w:rFonts w:cs="Arial"/>
        </w:rPr>
        <w:t>03.11</w:t>
      </w:r>
      <w:r w:rsidR="000C77C1" w:rsidRPr="00AD1353">
        <w:rPr>
          <w:rFonts w:cs="Arial"/>
        </w:rPr>
        <w:t>.</w:t>
      </w:r>
      <w:r w:rsidR="00E52E35" w:rsidRPr="00763EA0">
        <w:rPr>
          <w:rFonts w:cs="Arial"/>
        </w:rPr>
        <w:t>202</w:t>
      </w:r>
      <w:r w:rsidR="00BE5CAA" w:rsidRPr="00763EA0">
        <w:rPr>
          <w:rFonts w:cs="Arial"/>
        </w:rPr>
        <w:t>1</w:t>
      </w:r>
      <w:r w:rsidRPr="00763EA0">
        <w:rPr>
          <w:rFonts w:cs="Arial"/>
        </w:rPr>
        <w:t xml:space="preserve"> г.</w:t>
      </w:r>
      <w:r w:rsidR="008028A9" w:rsidRPr="00763EA0">
        <w:rPr>
          <w:rFonts w:cs="Arial"/>
        </w:rPr>
        <w:t xml:space="preserve"> </w:t>
      </w:r>
      <w:r w:rsidR="00C33981" w:rsidRPr="00763EA0">
        <w:rPr>
          <w:rFonts w:cs="Arial"/>
        </w:rPr>
        <w:t>№</w:t>
      </w:r>
      <w:r w:rsidR="00D87EF1">
        <w:rPr>
          <w:rFonts w:cs="Arial"/>
        </w:rPr>
        <w:t xml:space="preserve"> 60</w:t>
      </w:r>
      <w:r w:rsidR="00C33981" w:rsidRPr="00AD1353">
        <w:rPr>
          <w:rFonts w:cs="Arial"/>
        </w:rPr>
        <w:t xml:space="preserve"> </w:t>
      </w:r>
    </w:p>
    <w:p w:rsidR="00CC3D08" w:rsidRPr="00AD1353" w:rsidRDefault="00CC3D08" w:rsidP="004B45F9">
      <w:pPr>
        <w:ind w:firstLine="709"/>
        <w:rPr>
          <w:rFonts w:cs="Arial"/>
        </w:rPr>
      </w:pPr>
      <w:r w:rsidRPr="00AD1353">
        <w:rPr>
          <w:rFonts w:cs="Arial"/>
        </w:rPr>
        <w:t>п</w:t>
      </w:r>
      <w:r w:rsidR="00763EA0">
        <w:rPr>
          <w:rFonts w:cs="Arial"/>
        </w:rPr>
        <w:t>ос. Копенкина</w:t>
      </w:r>
    </w:p>
    <w:p w:rsidR="004152F0" w:rsidRPr="00AD1353" w:rsidRDefault="004152F0" w:rsidP="004B45F9">
      <w:pPr>
        <w:ind w:firstLine="709"/>
        <w:rPr>
          <w:rFonts w:cs="Arial"/>
        </w:rPr>
      </w:pPr>
    </w:p>
    <w:p w:rsidR="004152F0" w:rsidRPr="00AD1353" w:rsidRDefault="004152F0" w:rsidP="00F83646">
      <w:pPr>
        <w:ind w:right="-1"/>
        <w:jc w:val="center"/>
        <w:rPr>
          <w:rFonts w:cs="Arial"/>
          <w:b/>
          <w:sz w:val="32"/>
          <w:szCs w:val="32"/>
        </w:rPr>
      </w:pPr>
      <w:r w:rsidRPr="00AD1353">
        <w:rPr>
          <w:rFonts w:cs="Arial"/>
          <w:b/>
          <w:sz w:val="32"/>
          <w:szCs w:val="32"/>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4152F0" w:rsidRPr="00AD1353" w:rsidRDefault="004152F0" w:rsidP="00BF5421">
      <w:pPr>
        <w:ind w:firstLine="709"/>
        <w:rPr>
          <w:rFonts w:cs="Arial"/>
          <w:bCs/>
        </w:rPr>
      </w:pPr>
    </w:p>
    <w:p w:rsidR="00CC3D08" w:rsidRPr="00AD1353" w:rsidRDefault="00CC3D08" w:rsidP="00BF5421">
      <w:pPr>
        <w:ind w:right="4" w:firstLine="709"/>
        <w:rPr>
          <w:rFonts w:cs="Arial"/>
        </w:rPr>
      </w:pPr>
      <w:r w:rsidRPr="00AD1353">
        <w:rPr>
          <w:rFonts w:cs="Arial"/>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w:t>
      </w:r>
      <w:r w:rsidR="004F18DB" w:rsidRPr="00AD1353">
        <w:rPr>
          <w:rFonts w:cs="Arial"/>
        </w:rPr>
        <w:t xml:space="preserve"> Распоряжением Правительства РФ от 31.01.2017 N 147-р «О целевых моделях упрощения процедур ведения бизнеса и повышения инвестиционной привлекательности субъектов Российской Федерации»,</w:t>
      </w:r>
      <w:r w:rsidRPr="00AD1353">
        <w:rPr>
          <w:rFonts w:cs="Arial"/>
        </w:rPr>
        <w:t xml:space="preserve"> постановлением администрации </w:t>
      </w:r>
      <w:r w:rsidR="00763EA0">
        <w:rPr>
          <w:rFonts w:cs="Arial"/>
        </w:rPr>
        <w:t>Копенкинского</w:t>
      </w:r>
      <w:r w:rsidRPr="00AD1353">
        <w:rPr>
          <w:rFonts w:cs="Arial"/>
        </w:rPr>
        <w:t xml:space="preserve"> сельского поселения от </w:t>
      </w:r>
      <w:r w:rsidR="00074693" w:rsidRPr="00AD1353">
        <w:rPr>
          <w:rFonts w:cs="Arial"/>
        </w:rPr>
        <w:t xml:space="preserve">10.08.2018  года № 63 </w:t>
      </w:r>
      <w:r w:rsidRPr="00AD1353">
        <w:rPr>
          <w:rFonts w:cs="Arial"/>
        </w:rPr>
        <w:t xml:space="preserve">«О порядке разработки и утверждения административных регламентов предоставления муниципальных услуг на территории </w:t>
      </w:r>
      <w:r w:rsidR="00763EA0">
        <w:rPr>
          <w:rFonts w:cs="Arial"/>
        </w:rPr>
        <w:t>Копенкинского</w:t>
      </w:r>
      <w:r w:rsidRPr="00AD1353">
        <w:rPr>
          <w:rFonts w:cs="Arial"/>
        </w:rPr>
        <w:t xml:space="preserve"> сельского поселения», Уставом </w:t>
      </w:r>
      <w:r w:rsidR="00763EA0">
        <w:rPr>
          <w:rFonts w:cs="Arial"/>
        </w:rPr>
        <w:t>Копенкинского</w:t>
      </w:r>
      <w:r w:rsidRPr="00AD1353">
        <w:rPr>
          <w:rFonts w:cs="Arial"/>
        </w:rPr>
        <w:t xml:space="preserve"> сельского поселения Россошанского муниципального района</w:t>
      </w:r>
      <w:r w:rsidR="004F18DB" w:rsidRPr="00AD1353">
        <w:rPr>
          <w:rFonts w:cs="Arial"/>
        </w:rPr>
        <w:t xml:space="preserve"> Воронежской области,</w:t>
      </w:r>
      <w:r w:rsidRPr="00AD1353">
        <w:rPr>
          <w:rFonts w:cs="Arial"/>
        </w:rPr>
        <w:t xml:space="preserve"> администрация </w:t>
      </w:r>
      <w:r w:rsidR="00763EA0">
        <w:rPr>
          <w:rFonts w:cs="Arial"/>
        </w:rPr>
        <w:t>Копенкинского</w:t>
      </w:r>
      <w:r w:rsidRPr="00AD1353">
        <w:rPr>
          <w:rFonts w:cs="Arial"/>
        </w:rPr>
        <w:t xml:space="preserve"> сельского поселения</w:t>
      </w:r>
    </w:p>
    <w:p w:rsidR="00CC3D08" w:rsidRPr="00AD1353" w:rsidRDefault="00CC3D08" w:rsidP="004B45F9">
      <w:pPr>
        <w:ind w:right="4" w:firstLine="709"/>
        <w:rPr>
          <w:rFonts w:cs="Arial"/>
        </w:rPr>
      </w:pPr>
    </w:p>
    <w:p w:rsidR="004152F0" w:rsidRPr="00AD1353" w:rsidRDefault="004152F0" w:rsidP="004B45F9">
      <w:pPr>
        <w:ind w:firstLine="709"/>
        <w:jc w:val="center"/>
        <w:rPr>
          <w:rFonts w:cs="Arial"/>
          <w:bCs/>
          <w:spacing w:val="40"/>
        </w:rPr>
      </w:pPr>
      <w:r w:rsidRPr="00AD1353">
        <w:rPr>
          <w:rFonts w:cs="Arial"/>
          <w:bCs/>
          <w:spacing w:val="40"/>
        </w:rPr>
        <w:t>ПОСТАНОВЛЯЕТ:</w:t>
      </w:r>
    </w:p>
    <w:p w:rsidR="004152F0" w:rsidRPr="00AD1353" w:rsidRDefault="004152F0" w:rsidP="004B45F9">
      <w:pPr>
        <w:ind w:firstLine="709"/>
        <w:rPr>
          <w:rFonts w:cs="Arial"/>
          <w:bCs/>
          <w:spacing w:val="40"/>
        </w:rPr>
      </w:pPr>
    </w:p>
    <w:p w:rsidR="004152F0" w:rsidRPr="00AD1353" w:rsidRDefault="004152F0" w:rsidP="00BF5421">
      <w:pPr>
        <w:pStyle w:val="af9"/>
        <w:numPr>
          <w:ilvl w:val="0"/>
          <w:numId w:val="37"/>
        </w:numPr>
        <w:tabs>
          <w:tab w:val="left" w:pos="993"/>
        </w:tabs>
        <w:ind w:left="0" w:firstLine="709"/>
        <w:rPr>
          <w:rFonts w:cs="Arial"/>
        </w:rPr>
      </w:pPr>
      <w:r w:rsidRPr="00AD1353">
        <w:rPr>
          <w:rFonts w:cs="Arial"/>
        </w:rPr>
        <w:t>Административный регламент по предоставлению муниципальной услуги «Присвоение адреса объекту недвижимости и аннулирование адреса» утвердить согласно приложению.</w:t>
      </w:r>
    </w:p>
    <w:p w:rsidR="004152F0" w:rsidRPr="00AD1353" w:rsidRDefault="004152F0" w:rsidP="00BF5421">
      <w:pPr>
        <w:pStyle w:val="af9"/>
        <w:numPr>
          <w:ilvl w:val="0"/>
          <w:numId w:val="37"/>
        </w:numPr>
        <w:tabs>
          <w:tab w:val="left" w:pos="993"/>
        </w:tabs>
        <w:ind w:left="0" w:firstLine="709"/>
        <w:rPr>
          <w:rFonts w:cs="Arial"/>
        </w:rPr>
      </w:pPr>
      <w:r w:rsidRPr="00AD1353">
        <w:rPr>
          <w:rFonts w:cs="Arial"/>
        </w:rPr>
        <w:t xml:space="preserve">Постановление администрации </w:t>
      </w:r>
      <w:r w:rsidR="00763EA0">
        <w:rPr>
          <w:rFonts w:cs="Arial"/>
        </w:rPr>
        <w:t>Копенкинского</w:t>
      </w:r>
      <w:r w:rsidRPr="00AD1353">
        <w:rPr>
          <w:rFonts w:cs="Arial"/>
        </w:rPr>
        <w:t xml:space="preserve"> сельского поселения </w:t>
      </w:r>
      <w:r w:rsidR="00E0750B" w:rsidRPr="00E0750B">
        <w:rPr>
          <w:rFonts w:cs="Arial"/>
        </w:rPr>
        <w:t>01</w:t>
      </w:r>
      <w:r w:rsidR="004F4485" w:rsidRPr="00E0750B">
        <w:rPr>
          <w:rFonts w:cs="Arial"/>
        </w:rPr>
        <w:t>.0</w:t>
      </w:r>
      <w:r w:rsidR="00E0750B" w:rsidRPr="00E0750B">
        <w:rPr>
          <w:rFonts w:cs="Arial"/>
        </w:rPr>
        <w:t>4</w:t>
      </w:r>
      <w:r w:rsidR="004F4485" w:rsidRPr="00E0750B">
        <w:rPr>
          <w:rFonts w:cs="Arial"/>
        </w:rPr>
        <w:t>.20</w:t>
      </w:r>
      <w:r w:rsidR="00BE5CAA" w:rsidRPr="00E0750B">
        <w:rPr>
          <w:rFonts w:cs="Arial"/>
        </w:rPr>
        <w:t>20</w:t>
      </w:r>
      <w:r w:rsidR="004F4485" w:rsidRPr="00E0750B">
        <w:rPr>
          <w:rFonts w:cs="Arial"/>
        </w:rPr>
        <w:t xml:space="preserve"> г. №</w:t>
      </w:r>
      <w:r w:rsidR="00E0750B">
        <w:rPr>
          <w:rFonts w:cs="Arial"/>
        </w:rPr>
        <w:t xml:space="preserve"> 23</w:t>
      </w:r>
      <w:r w:rsidR="004F4485" w:rsidRPr="00AD1353">
        <w:rPr>
          <w:rFonts w:cs="Arial"/>
        </w:rPr>
        <w:t xml:space="preserve"> </w:t>
      </w:r>
      <w:r w:rsidR="00B16A4A" w:rsidRPr="00AD1353">
        <w:rPr>
          <w:rFonts w:cs="Arial"/>
        </w:rPr>
        <w:t xml:space="preserve">«Об утверждении административного регламента администрации </w:t>
      </w:r>
      <w:r w:rsidR="00763EA0">
        <w:rPr>
          <w:rFonts w:cs="Arial"/>
        </w:rPr>
        <w:t>Копенкинского</w:t>
      </w:r>
      <w:r w:rsidR="00B16A4A" w:rsidRPr="00AD1353">
        <w:rPr>
          <w:rFonts w:cs="Arial"/>
        </w:rPr>
        <w:t xml:space="preserve"> сельского поселения по предоставлению</w:t>
      </w:r>
      <w:r w:rsidR="008028A9" w:rsidRPr="00AD1353">
        <w:rPr>
          <w:rFonts w:cs="Arial"/>
        </w:rPr>
        <w:t xml:space="preserve"> </w:t>
      </w:r>
      <w:r w:rsidR="00B16A4A" w:rsidRPr="00AD1353">
        <w:rPr>
          <w:rFonts w:cs="Arial"/>
        </w:rPr>
        <w:t xml:space="preserve">муниципальной услуги «Присвоение адреса объекту недвижимости и аннулирование адреса» </w:t>
      </w:r>
      <w:r w:rsidRPr="00AD1353">
        <w:rPr>
          <w:rFonts w:cs="Arial"/>
        </w:rPr>
        <w:t>признать утратившим силу.</w:t>
      </w:r>
    </w:p>
    <w:p w:rsidR="004152F0" w:rsidRPr="00AD1353" w:rsidRDefault="004152F0" w:rsidP="00BF5421">
      <w:pPr>
        <w:tabs>
          <w:tab w:val="left" w:pos="993"/>
          <w:tab w:val="right" w:pos="9900"/>
        </w:tabs>
        <w:ind w:firstLine="709"/>
        <w:rPr>
          <w:rFonts w:cs="Arial"/>
        </w:rPr>
      </w:pPr>
      <w:r w:rsidRPr="00AD1353">
        <w:rPr>
          <w:rFonts w:cs="Arial"/>
        </w:rPr>
        <w:t>3.</w:t>
      </w:r>
      <w:r w:rsidR="00C52BAC" w:rsidRPr="00AD1353">
        <w:rPr>
          <w:rFonts w:cs="Arial"/>
        </w:rPr>
        <w:t xml:space="preserve"> </w:t>
      </w:r>
      <w:r w:rsidRPr="00AD1353">
        <w:rPr>
          <w:rFonts w:cs="Arial"/>
        </w:rPr>
        <w:t xml:space="preserve">Опубликовать настоящее постановление в «Вестнике муниципальных правовых актов </w:t>
      </w:r>
      <w:r w:rsidR="00763EA0">
        <w:rPr>
          <w:rFonts w:cs="Arial"/>
        </w:rPr>
        <w:t>Копенкинского</w:t>
      </w:r>
      <w:r w:rsidRPr="00AD1353">
        <w:rPr>
          <w:rFonts w:cs="Arial"/>
        </w:rPr>
        <w:t xml:space="preserve"> сельского поселения Россошанского муниципального района Воронежской области» и на официальном сайте администрации </w:t>
      </w:r>
      <w:r w:rsidR="00763EA0">
        <w:rPr>
          <w:rFonts w:cs="Arial"/>
        </w:rPr>
        <w:t>Копенкинского</w:t>
      </w:r>
      <w:r w:rsidRPr="00AD1353">
        <w:rPr>
          <w:rFonts w:cs="Arial"/>
        </w:rPr>
        <w:t xml:space="preserve"> сельского поселения Россошанского муниципального района Воронежской области.</w:t>
      </w:r>
    </w:p>
    <w:p w:rsidR="004152F0" w:rsidRPr="00AD1353" w:rsidRDefault="004152F0" w:rsidP="00BF5421">
      <w:pPr>
        <w:tabs>
          <w:tab w:val="left" w:pos="993"/>
          <w:tab w:val="right" w:pos="9900"/>
        </w:tabs>
        <w:ind w:firstLine="709"/>
        <w:rPr>
          <w:rFonts w:cs="Arial"/>
        </w:rPr>
      </w:pPr>
      <w:r w:rsidRPr="00AD1353">
        <w:rPr>
          <w:rFonts w:cs="Arial"/>
        </w:rPr>
        <w:t>4.</w:t>
      </w:r>
      <w:r w:rsidR="00C52BAC" w:rsidRPr="00AD1353">
        <w:rPr>
          <w:rFonts w:cs="Arial"/>
        </w:rPr>
        <w:t xml:space="preserve"> </w:t>
      </w:r>
      <w:r w:rsidRPr="00AD1353">
        <w:rPr>
          <w:rFonts w:cs="Arial"/>
        </w:rPr>
        <w:t>Настоящее постановление вступает в силу с момента опубликования.</w:t>
      </w:r>
    </w:p>
    <w:p w:rsidR="004152F0" w:rsidRPr="00AD1353" w:rsidRDefault="004152F0" w:rsidP="00BF5421">
      <w:pPr>
        <w:tabs>
          <w:tab w:val="left" w:pos="993"/>
          <w:tab w:val="right" w:pos="9900"/>
        </w:tabs>
        <w:ind w:firstLine="709"/>
        <w:rPr>
          <w:rFonts w:cs="Arial"/>
        </w:rPr>
      </w:pPr>
      <w:r w:rsidRPr="00AD1353">
        <w:rPr>
          <w:rFonts w:cs="Arial"/>
        </w:rPr>
        <w:t>5.</w:t>
      </w:r>
      <w:r w:rsidR="00C52BAC" w:rsidRPr="00AD1353">
        <w:rPr>
          <w:rFonts w:cs="Arial"/>
        </w:rPr>
        <w:t xml:space="preserve"> </w:t>
      </w:r>
      <w:r w:rsidRPr="00AD1353">
        <w:rPr>
          <w:rFonts w:cs="Arial"/>
        </w:rPr>
        <w:t xml:space="preserve">Контроль за исполнением настоящего постановления возложить на главу </w:t>
      </w:r>
      <w:r w:rsidR="00763EA0">
        <w:rPr>
          <w:rFonts w:cs="Arial"/>
        </w:rPr>
        <w:t>Копенкинского</w:t>
      </w:r>
      <w:r w:rsidRPr="00AD1353">
        <w:rPr>
          <w:rFonts w:cs="Arial"/>
        </w:rPr>
        <w:t xml:space="preserve"> сельского поселения.</w:t>
      </w:r>
    </w:p>
    <w:p w:rsidR="004B45F9" w:rsidRPr="00AD1353" w:rsidRDefault="004B45F9" w:rsidP="004B45F9">
      <w:pPr>
        <w:tabs>
          <w:tab w:val="left" w:pos="993"/>
          <w:tab w:val="right" w:pos="9900"/>
        </w:tabs>
        <w:ind w:firstLine="709"/>
        <w:rPr>
          <w:rFonts w:cs="Arial"/>
        </w:rPr>
      </w:pPr>
    </w:p>
    <w:tbl>
      <w:tblPr>
        <w:tblW w:w="9747" w:type="dxa"/>
        <w:tblLook w:val="04A0"/>
      </w:tblPr>
      <w:tblGrid>
        <w:gridCol w:w="4361"/>
        <w:gridCol w:w="1985"/>
        <w:gridCol w:w="3401"/>
      </w:tblGrid>
      <w:tr w:rsidR="00B16A4A" w:rsidRPr="00AD1353" w:rsidTr="000C77C1">
        <w:tc>
          <w:tcPr>
            <w:tcW w:w="4361" w:type="dxa"/>
            <w:shd w:val="clear" w:color="auto" w:fill="auto"/>
          </w:tcPr>
          <w:p w:rsidR="000C77C1" w:rsidRPr="00AD1353" w:rsidRDefault="00E0750B" w:rsidP="00395BC5">
            <w:pPr>
              <w:ind w:firstLine="0"/>
              <w:rPr>
                <w:rFonts w:cs="Arial"/>
              </w:rPr>
            </w:pPr>
            <w:r>
              <w:rPr>
                <w:rFonts w:cs="Arial"/>
              </w:rPr>
              <w:t>И.о.г</w:t>
            </w:r>
            <w:r w:rsidR="000C77C1" w:rsidRPr="00AD1353">
              <w:rPr>
                <w:rFonts w:cs="Arial"/>
              </w:rPr>
              <w:t>лав</w:t>
            </w:r>
            <w:r>
              <w:rPr>
                <w:rFonts w:cs="Arial"/>
              </w:rPr>
              <w:t>ы</w:t>
            </w:r>
            <w:r w:rsidR="00B16A4A" w:rsidRPr="00AD1353">
              <w:rPr>
                <w:rFonts w:cs="Arial"/>
              </w:rPr>
              <w:t xml:space="preserve"> </w:t>
            </w:r>
            <w:r w:rsidR="00763EA0">
              <w:rPr>
                <w:rFonts w:cs="Arial"/>
              </w:rPr>
              <w:t>Копенкинского</w:t>
            </w:r>
            <w:r w:rsidR="00B16A4A" w:rsidRPr="00AD1353">
              <w:rPr>
                <w:rFonts w:cs="Arial"/>
              </w:rPr>
              <w:t xml:space="preserve"> </w:t>
            </w:r>
          </w:p>
          <w:p w:rsidR="00B16A4A" w:rsidRPr="00AD1353" w:rsidRDefault="00B16A4A" w:rsidP="00395BC5">
            <w:pPr>
              <w:ind w:firstLine="0"/>
              <w:rPr>
                <w:rFonts w:cs="Arial"/>
              </w:rPr>
            </w:pPr>
            <w:r w:rsidRPr="00AD1353">
              <w:rPr>
                <w:rFonts w:cs="Arial"/>
              </w:rPr>
              <w:t>сельского поселения</w:t>
            </w:r>
          </w:p>
        </w:tc>
        <w:tc>
          <w:tcPr>
            <w:tcW w:w="1985" w:type="dxa"/>
            <w:shd w:val="clear" w:color="auto" w:fill="auto"/>
          </w:tcPr>
          <w:p w:rsidR="00B16A4A" w:rsidRPr="00AD1353" w:rsidRDefault="00B16A4A" w:rsidP="00395BC5">
            <w:pPr>
              <w:ind w:firstLine="0"/>
              <w:rPr>
                <w:rFonts w:cs="Arial"/>
              </w:rPr>
            </w:pPr>
          </w:p>
        </w:tc>
        <w:tc>
          <w:tcPr>
            <w:tcW w:w="3401" w:type="dxa"/>
            <w:shd w:val="clear" w:color="auto" w:fill="auto"/>
          </w:tcPr>
          <w:p w:rsidR="00B16A4A" w:rsidRPr="00AD1353" w:rsidRDefault="00B16A4A" w:rsidP="00395BC5">
            <w:pPr>
              <w:ind w:firstLine="0"/>
              <w:rPr>
                <w:rFonts w:cs="Arial"/>
              </w:rPr>
            </w:pPr>
          </w:p>
          <w:p w:rsidR="000C77C1" w:rsidRPr="00AD1353" w:rsidRDefault="00E0750B" w:rsidP="00395BC5">
            <w:pPr>
              <w:ind w:firstLine="0"/>
              <w:rPr>
                <w:rFonts w:cs="Arial"/>
              </w:rPr>
            </w:pPr>
            <w:r>
              <w:rPr>
                <w:rFonts w:cs="Arial"/>
              </w:rPr>
              <w:t>И.А. Аненко</w:t>
            </w:r>
          </w:p>
        </w:tc>
      </w:tr>
    </w:tbl>
    <w:p w:rsidR="004152F0" w:rsidRPr="00AD1353" w:rsidRDefault="004152F0" w:rsidP="00395BC5">
      <w:pPr>
        <w:widowControl w:val="0"/>
        <w:autoSpaceDE w:val="0"/>
        <w:autoSpaceDN w:val="0"/>
        <w:adjustRightInd w:val="0"/>
        <w:ind w:left="5245" w:right="566" w:firstLine="0"/>
        <w:rPr>
          <w:rFonts w:cs="Arial"/>
        </w:rPr>
      </w:pPr>
      <w:r w:rsidRPr="00AD1353">
        <w:rPr>
          <w:rFonts w:cs="Arial"/>
        </w:rPr>
        <w:br w:type="page"/>
      </w:r>
      <w:r w:rsidRPr="00AD1353">
        <w:rPr>
          <w:rFonts w:cs="Arial"/>
        </w:rPr>
        <w:lastRenderedPageBreak/>
        <w:t xml:space="preserve">Приложение №1 </w:t>
      </w:r>
    </w:p>
    <w:p w:rsidR="004152F0" w:rsidRPr="00AD1353" w:rsidRDefault="004152F0" w:rsidP="00395BC5">
      <w:pPr>
        <w:widowControl w:val="0"/>
        <w:autoSpaceDE w:val="0"/>
        <w:autoSpaceDN w:val="0"/>
        <w:adjustRightInd w:val="0"/>
        <w:ind w:left="5245" w:right="566" w:firstLine="0"/>
        <w:rPr>
          <w:rFonts w:cs="Arial"/>
        </w:rPr>
      </w:pPr>
      <w:r w:rsidRPr="00AD1353">
        <w:rPr>
          <w:rFonts w:cs="Arial"/>
        </w:rPr>
        <w:t>к постановлению администрации</w:t>
      </w:r>
    </w:p>
    <w:p w:rsidR="004152F0" w:rsidRPr="00AD1353" w:rsidRDefault="00763EA0" w:rsidP="00395BC5">
      <w:pPr>
        <w:widowControl w:val="0"/>
        <w:autoSpaceDE w:val="0"/>
        <w:autoSpaceDN w:val="0"/>
        <w:adjustRightInd w:val="0"/>
        <w:ind w:left="5245" w:right="566" w:firstLine="0"/>
        <w:rPr>
          <w:rFonts w:cs="Arial"/>
        </w:rPr>
      </w:pPr>
      <w:r>
        <w:rPr>
          <w:rFonts w:cs="Arial"/>
        </w:rPr>
        <w:t>Копенкинского</w:t>
      </w:r>
      <w:r w:rsidR="004152F0" w:rsidRPr="00AD1353">
        <w:rPr>
          <w:rFonts w:cs="Arial"/>
        </w:rPr>
        <w:t xml:space="preserve"> сельского поселения Россошанского муниципального района </w:t>
      </w:r>
    </w:p>
    <w:p w:rsidR="004152F0" w:rsidRPr="00AD1353" w:rsidRDefault="004152F0" w:rsidP="00395BC5">
      <w:pPr>
        <w:widowControl w:val="0"/>
        <w:autoSpaceDE w:val="0"/>
        <w:autoSpaceDN w:val="0"/>
        <w:adjustRightInd w:val="0"/>
        <w:ind w:left="5245" w:right="566" w:firstLine="0"/>
        <w:rPr>
          <w:rFonts w:cs="Arial"/>
        </w:rPr>
      </w:pPr>
      <w:r w:rsidRPr="00AD1353">
        <w:rPr>
          <w:rFonts w:cs="Arial"/>
        </w:rPr>
        <w:t>Воронежской области</w:t>
      </w:r>
    </w:p>
    <w:p w:rsidR="004152F0" w:rsidRPr="00AD1353" w:rsidRDefault="004152F0" w:rsidP="00395BC5">
      <w:pPr>
        <w:widowControl w:val="0"/>
        <w:autoSpaceDE w:val="0"/>
        <w:autoSpaceDN w:val="0"/>
        <w:adjustRightInd w:val="0"/>
        <w:ind w:left="5245" w:right="566" w:firstLine="0"/>
        <w:rPr>
          <w:rFonts w:cs="Arial"/>
        </w:rPr>
      </w:pPr>
      <w:r w:rsidRPr="00AD1353">
        <w:rPr>
          <w:rFonts w:cs="Arial"/>
        </w:rPr>
        <w:t xml:space="preserve">от </w:t>
      </w:r>
      <w:r w:rsidR="00D87EF1">
        <w:rPr>
          <w:rFonts w:cs="Arial"/>
        </w:rPr>
        <w:t>03.11</w:t>
      </w:r>
      <w:r w:rsidR="000C77C1" w:rsidRPr="00AD1353">
        <w:rPr>
          <w:rFonts w:cs="Arial"/>
        </w:rPr>
        <w:t>.202</w:t>
      </w:r>
      <w:r w:rsidR="00BE5CAA" w:rsidRPr="00AD1353">
        <w:rPr>
          <w:rFonts w:cs="Arial"/>
        </w:rPr>
        <w:t>1</w:t>
      </w:r>
      <w:r w:rsidR="00C33981" w:rsidRPr="00AD1353">
        <w:rPr>
          <w:rFonts w:cs="Arial"/>
        </w:rPr>
        <w:t xml:space="preserve"> г. </w:t>
      </w:r>
      <w:r w:rsidRPr="00AD1353">
        <w:rPr>
          <w:rFonts w:cs="Arial"/>
        </w:rPr>
        <w:t xml:space="preserve">№ </w:t>
      </w:r>
      <w:r w:rsidR="00D87EF1">
        <w:rPr>
          <w:rFonts w:cs="Arial"/>
        </w:rPr>
        <w:t>60</w:t>
      </w:r>
    </w:p>
    <w:p w:rsidR="009168C3" w:rsidRPr="00AD1353" w:rsidRDefault="009168C3" w:rsidP="004B45F9">
      <w:pPr>
        <w:ind w:firstLine="709"/>
        <w:rPr>
          <w:rFonts w:cs="Arial"/>
        </w:rPr>
      </w:pPr>
    </w:p>
    <w:p w:rsidR="00B16A4A" w:rsidRPr="00AD1353" w:rsidRDefault="00B16A4A" w:rsidP="004B45F9">
      <w:pPr>
        <w:ind w:firstLine="709"/>
        <w:jc w:val="center"/>
        <w:rPr>
          <w:rFonts w:cs="Arial"/>
        </w:rPr>
      </w:pPr>
      <w:r w:rsidRPr="00AD1353">
        <w:rPr>
          <w:rFonts w:cs="Arial"/>
        </w:rPr>
        <w:t>АДМИНИСТРАТИВНЫЙ РЕГЛАМЕНТ</w:t>
      </w:r>
    </w:p>
    <w:p w:rsidR="00B16A4A" w:rsidRPr="00AD1353" w:rsidRDefault="00B16A4A" w:rsidP="004B45F9">
      <w:pPr>
        <w:ind w:firstLine="709"/>
        <w:jc w:val="center"/>
        <w:rPr>
          <w:rFonts w:cs="Arial"/>
        </w:rPr>
      </w:pPr>
      <w:r w:rsidRPr="00AD1353">
        <w:rPr>
          <w:rFonts w:cs="Arial"/>
        </w:rPr>
        <w:t xml:space="preserve">АДМИНИСТРАЦИИ </w:t>
      </w:r>
      <w:r w:rsidR="00763EA0">
        <w:rPr>
          <w:rFonts w:cs="Arial"/>
        </w:rPr>
        <w:t>КОПЕНКИНСКОГО</w:t>
      </w:r>
      <w:r w:rsidRPr="00AD1353">
        <w:rPr>
          <w:rFonts w:cs="Arial"/>
        </w:rPr>
        <w:t xml:space="preserve"> СЕЛЬСКОГО ПОСЕЛЕНИЯ РОССОШАНСКОГО МУНИЦИПАЛЬНОГО РАЙОНА</w:t>
      </w:r>
      <w:r w:rsidR="008028A9" w:rsidRPr="00AD1353">
        <w:rPr>
          <w:rFonts w:cs="Arial"/>
        </w:rPr>
        <w:t xml:space="preserve"> </w:t>
      </w:r>
      <w:r w:rsidRPr="00AD1353">
        <w:rPr>
          <w:rFonts w:cs="Arial"/>
        </w:rPr>
        <w:t>ВОРОНЕЖСКОЙ ОБЛАСТИ</w:t>
      </w:r>
    </w:p>
    <w:p w:rsidR="000D6C7E" w:rsidRPr="00AD1353" w:rsidRDefault="00B16A4A" w:rsidP="004B45F9">
      <w:pPr>
        <w:ind w:firstLine="709"/>
        <w:jc w:val="center"/>
        <w:rPr>
          <w:rFonts w:cs="Arial"/>
          <w:bCs/>
        </w:rPr>
      </w:pPr>
      <w:r w:rsidRPr="00AD1353">
        <w:rPr>
          <w:rFonts w:cs="Arial"/>
        </w:rPr>
        <w:t>ПО ПРЕДОСТАВЛЕНИЮ МУНИЦИПАЛЬНОЙ УСЛУГИ</w:t>
      </w:r>
      <w:r w:rsidR="004152F0" w:rsidRPr="00AD1353">
        <w:rPr>
          <w:rFonts w:cs="Arial"/>
        </w:rPr>
        <w:t xml:space="preserve"> </w:t>
      </w:r>
      <w:r w:rsidR="000D6C7E" w:rsidRPr="00AD1353">
        <w:rPr>
          <w:rFonts w:cs="Arial"/>
        </w:rPr>
        <w:t>«</w:t>
      </w:r>
      <w:r w:rsidR="00804597" w:rsidRPr="00AD1353">
        <w:rPr>
          <w:rFonts w:cs="Arial"/>
        </w:rPr>
        <w:t>ПРИСВОЕНИЕ АДРЕСА ОБЪЕКТУ НЕДВИЖИМОСТИ</w:t>
      </w:r>
      <w:r w:rsidR="00450614" w:rsidRPr="00AD1353">
        <w:rPr>
          <w:rFonts w:cs="Arial"/>
        </w:rPr>
        <w:t xml:space="preserve"> И АННУЛИРОВАНИЕ АДРЕСА</w:t>
      </w:r>
      <w:r w:rsidR="000D6C7E" w:rsidRPr="00AD1353">
        <w:rPr>
          <w:rFonts w:cs="Arial"/>
        </w:rPr>
        <w:t>»</w:t>
      </w:r>
    </w:p>
    <w:p w:rsidR="000D6C7E" w:rsidRPr="00AD1353" w:rsidRDefault="000D6C7E" w:rsidP="004B45F9">
      <w:pPr>
        <w:ind w:firstLine="709"/>
        <w:rPr>
          <w:rFonts w:cs="Arial"/>
        </w:rPr>
      </w:pPr>
    </w:p>
    <w:p w:rsidR="000D6C7E" w:rsidRPr="00AD1353" w:rsidRDefault="004428F4" w:rsidP="00BF5421">
      <w:pPr>
        <w:numPr>
          <w:ilvl w:val="0"/>
          <w:numId w:val="1"/>
        </w:numPr>
        <w:ind w:left="0" w:firstLine="709"/>
        <w:rPr>
          <w:rFonts w:cs="Arial"/>
        </w:rPr>
      </w:pPr>
      <w:r w:rsidRPr="00AD1353">
        <w:rPr>
          <w:rFonts w:cs="Arial"/>
        </w:rPr>
        <w:t>Общие положения</w:t>
      </w:r>
    </w:p>
    <w:p w:rsidR="009179DA" w:rsidRPr="00AD1353" w:rsidRDefault="009179DA" w:rsidP="00BF5421">
      <w:pPr>
        <w:numPr>
          <w:ilvl w:val="1"/>
          <w:numId w:val="1"/>
        </w:numPr>
        <w:tabs>
          <w:tab w:val="num" w:pos="142"/>
          <w:tab w:val="left" w:pos="1440"/>
          <w:tab w:val="left" w:pos="1560"/>
        </w:tabs>
        <w:ind w:left="0" w:firstLine="709"/>
        <w:rPr>
          <w:rFonts w:cs="Arial"/>
        </w:rPr>
      </w:pPr>
      <w:r w:rsidRPr="00AD1353">
        <w:rPr>
          <w:rFonts w:cs="Arial"/>
        </w:rPr>
        <w:t>Предмет регулирован</w:t>
      </w:r>
      <w:r w:rsidR="008935B3" w:rsidRPr="00AD1353">
        <w:rPr>
          <w:rFonts w:cs="Arial"/>
        </w:rPr>
        <w:t>ия административного регламента</w:t>
      </w:r>
    </w:p>
    <w:p w:rsidR="00B87851" w:rsidRPr="00AD1353" w:rsidRDefault="00B87851" w:rsidP="00BF5421">
      <w:pPr>
        <w:tabs>
          <w:tab w:val="num" w:pos="142"/>
          <w:tab w:val="left" w:pos="1440"/>
          <w:tab w:val="left" w:pos="1560"/>
        </w:tabs>
        <w:ind w:firstLine="709"/>
        <w:rPr>
          <w:rFonts w:cs="Arial"/>
        </w:rPr>
      </w:pPr>
      <w:r w:rsidRPr="00AD1353">
        <w:rPr>
          <w:rFonts w:cs="Arial"/>
        </w:rPr>
        <w:t>Предметом регулирования административного</w:t>
      </w:r>
      <w:r w:rsidR="000D6C7E" w:rsidRPr="00AD1353">
        <w:rPr>
          <w:rFonts w:cs="Arial"/>
        </w:rPr>
        <w:t xml:space="preserve"> </w:t>
      </w:r>
      <w:r w:rsidR="009179DA" w:rsidRPr="00AD1353">
        <w:rPr>
          <w:rFonts w:cs="Arial"/>
        </w:rPr>
        <w:t>регламента по предоставлению муниципальной услуги «</w:t>
      </w:r>
      <w:r w:rsidR="00737E80" w:rsidRPr="00AD1353">
        <w:rPr>
          <w:rFonts w:cs="Arial"/>
        </w:rPr>
        <w:t>Присвоение адреса объекту недвижимости</w:t>
      </w:r>
      <w:r w:rsidR="00450614" w:rsidRPr="00AD1353">
        <w:rPr>
          <w:rFonts w:cs="Arial"/>
        </w:rPr>
        <w:t xml:space="preserve"> и аннулирование адреса</w:t>
      </w:r>
      <w:r w:rsidRPr="00AD1353">
        <w:rPr>
          <w:rFonts w:cs="Arial"/>
        </w:rPr>
        <w:t>» (далее – административный регламент) являются отношения,</w:t>
      </w:r>
      <w:r w:rsidR="00355810" w:rsidRPr="00AD1353">
        <w:rPr>
          <w:rFonts w:cs="Arial"/>
        </w:rPr>
        <w:t xml:space="preserve"> возникающие между заявителями, администрацией </w:t>
      </w:r>
      <w:r w:rsidR="00763EA0">
        <w:rPr>
          <w:rFonts w:cs="Arial"/>
        </w:rPr>
        <w:t>Копенкинского</w:t>
      </w:r>
      <w:r w:rsidR="00B16A4A" w:rsidRPr="00AD1353">
        <w:rPr>
          <w:rFonts w:cs="Arial"/>
        </w:rPr>
        <w:t xml:space="preserve"> </w:t>
      </w:r>
      <w:r w:rsidR="00B73E9E" w:rsidRPr="00AD1353">
        <w:rPr>
          <w:rFonts w:cs="Arial"/>
        </w:rPr>
        <w:t>сельского поселения</w:t>
      </w:r>
      <w:r w:rsidR="00355810" w:rsidRPr="00AD1353">
        <w:rPr>
          <w:rFonts w:cs="Arial"/>
        </w:rPr>
        <w:t xml:space="preserve"> и многофункциональными центрами предоставления</w:t>
      </w:r>
      <w:r w:rsidR="008E55EE" w:rsidRPr="00AD1353">
        <w:rPr>
          <w:rFonts w:cs="Arial"/>
        </w:rPr>
        <w:t xml:space="preserve"> государственных и му</w:t>
      </w:r>
      <w:r w:rsidR="00466A12" w:rsidRPr="00AD1353">
        <w:rPr>
          <w:rFonts w:cs="Arial"/>
        </w:rPr>
        <w:t xml:space="preserve">ниципальных услуг (далее – </w:t>
      </w:r>
      <w:r w:rsidR="00F2098A" w:rsidRPr="00AD1353">
        <w:rPr>
          <w:rFonts w:cs="Arial"/>
        </w:rPr>
        <w:t>многофункциональный центр</w:t>
      </w:r>
      <w:r w:rsidR="00466A12" w:rsidRPr="00AD1353">
        <w:rPr>
          <w:rFonts w:cs="Arial"/>
        </w:rPr>
        <w:t>)</w:t>
      </w:r>
      <w:r w:rsidR="00355810" w:rsidRPr="00AD1353">
        <w:rPr>
          <w:rFonts w:cs="Arial"/>
        </w:rPr>
        <w:t xml:space="preserve"> </w:t>
      </w:r>
      <w:r w:rsidR="008E55EE" w:rsidRPr="00AD1353">
        <w:rPr>
          <w:rFonts w:cs="Arial"/>
        </w:rPr>
        <w:t xml:space="preserve">при </w:t>
      </w:r>
      <w:r w:rsidR="00D85A64" w:rsidRPr="00AD1353">
        <w:rPr>
          <w:rFonts w:cs="Arial"/>
        </w:rPr>
        <w:t xml:space="preserve">присвоении </w:t>
      </w:r>
      <w:r w:rsidR="002D0DE0" w:rsidRPr="00AD1353">
        <w:rPr>
          <w:rFonts w:cs="Arial"/>
        </w:rPr>
        <w:t>и</w:t>
      </w:r>
      <w:r w:rsidR="0055220E" w:rsidRPr="00AD1353">
        <w:rPr>
          <w:rFonts w:cs="Arial"/>
        </w:rPr>
        <w:t xml:space="preserve"> аннулировании адресов</w:t>
      </w:r>
      <w:r w:rsidR="00581D22" w:rsidRPr="00AD1353">
        <w:rPr>
          <w:rFonts w:cs="Arial"/>
        </w:rPr>
        <w:t xml:space="preserve">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w:t>
      </w:r>
      <w:r w:rsidRPr="00AD1353">
        <w:rPr>
          <w:rFonts w:cs="Arial"/>
        </w:rPr>
        <w:t xml:space="preserve">, </w:t>
      </w:r>
      <w:r w:rsidR="008E55EE" w:rsidRPr="00AD1353">
        <w:rPr>
          <w:rFonts w:cs="Arial"/>
        </w:rPr>
        <w:t xml:space="preserve">а также </w:t>
      </w:r>
      <w:r w:rsidRPr="00AD1353">
        <w:rPr>
          <w:rFonts w:cs="Arial"/>
        </w:rPr>
        <w:t xml:space="preserve">определение </w:t>
      </w:r>
      <w:r w:rsidR="00523F94" w:rsidRPr="00AD1353">
        <w:rPr>
          <w:rFonts w:cs="Arial"/>
        </w:rPr>
        <w:t>состава, последовательности и</w:t>
      </w:r>
      <w:r w:rsidR="00C52BAC" w:rsidRPr="00AD1353">
        <w:rPr>
          <w:rFonts w:cs="Arial"/>
        </w:rPr>
        <w:t xml:space="preserve"> </w:t>
      </w:r>
      <w:r w:rsidRPr="00AD1353">
        <w:rPr>
          <w:rFonts w:cs="Arial"/>
        </w:rPr>
        <w:t xml:space="preserve">сроков </w:t>
      </w:r>
      <w:r w:rsidR="0012746B" w:rsidRPr="00AD1353">
        <w:rPr>
          <w:rFonts w:cs="Arial"/>
        </w:rPr>
        <w:t xml:space="preserve">выполнения </w:t>
      </w:r>
      <w:r w:rsidRPr="00AD1353">
        <w:rPr>
          <w:rFonts w:cs="Arial"/>
        </w:rPr>
        <w:t xml:space="preserve">административных процедур при </w:t>
      </w:r>
      <w:r w:rsidR="0012746B" w:rsidRPr="00AD1353">
        <w:rPr>
          <w:rFonts w:cs="Arial"/>
        </w:rPr>
        <w:t>предоставлении</w:t>
      </w:r>
      <w:r w:rsidRPr="00AD1353">
        <w:rPr>
          <w:rFonts w:cs="Arial"/>
        </w:rPr>
        <w:t xml:space="preserve"> муниципальной услуги.</w:t>
      </w:r>
    </w:p>
    <w:p w:rsidR="0012746B" w:rsidRPr="00AD1353" w:rsidRDefault="0012746B" w:rsidP="00BF5421">
      <w:pPr>
        <w:numPr>
          <w:ilvl w:val="1"/>
          <w:numId w:val="1"/>
        </w:numPr>
        <w:tabs>
          <w:tab w:val="num" w:pos="142"/>
        </w:tabs>
        <w:autoSpaceDE w:val="0"/>
        <w:autoSpaceDN w:val="0"/>
        <w:adjustRightInd w:val="0"/>
        <w:ind w:left="0" w:firstLine="709"/>
        <w:rPr>
          <w:rFonts w:cs="Arial"/>
        </w:rPr>
      </w:pPr>
      <w:r w:rsidRPr="00AD1353">
        <w:rPr>
          <w:rFonts w:cs="Arial"/>
        </w:rPr>
        <w:t xml:space="preserve"> Описание заявителей</w:t>
      </w:r>
    </w:p>
    <w:p w:rsidR="00B43096" w:rsidRPr="00AD1353" w:rsidRDefault="0012746B" w:rsidP="00BF5421">
      <w:pPr>
        <w:tabs>
          <w:tab w:val="num" w:pos="142"/>
        </w:tabs>
        <w:autoSpaceDE w:val="0"/>
        <w:autoSpaceDN w:val="0"/>
        <w:adjustRightInd w:val="0"/>
        <w:ind w:firstLine="709"/>
        <w:rPr>
          <w:rFonts w:cs="Arial"/>
        </w:rPr>
      </w:pPr>
      <w:r w:rsidRPr="00AD1353">
        <w:rPr>
          <w:rFonts w:cs="Arial"/>
        </w:rPr>
        <w:t xml:space="preserve">Заявителями являются </w:t>
      </w:r>
      <w:r w:rsidR="00674800" w:rsidRPr="00AD1353">
        <w:rPr>
          <w:rFonts w:cs="Arial"/>
        </w:rPr>
        <w:t xml:space="preserve">физические или юридические лица (далее – заявитель), являющиеся </w:t>
      </w:r>
      <w:r w:rsidR="00B43096" w:rsidRPr="00AD1353">
        <w:rPr>
          <w:rFonts w:cs="Arial"/>
        </w:rPr>
        <w:t>собственник</w:t>
      </w:r>
      <w:r w:rsidR="00674800" w:rsidRPr="00AD1353">
        <w:rPr>
          <w:rFonts w:cs="Arial"/>
        </w:rPr>
        <w:t>ами</w:t>
      </w:r>
      <w:r w:rsidR="00B43096" w:rsidRPr="00AD1353">
        <w:rPr>
          <w:rFonts w:cs="Arial"/>
        </w:rPr>
        <w:t xml:space="preserve"> объекта </w:t>
      </w:r>
      <w:r w:rsidR="007A2D0D" w:rsidRPr="00AD1353">
        <w:rPr>
          <w:rFonts w:cs="Arial"/>
        </w:rPr>
        <w:t>адресации</w:t>
      </w:r>
      <w:r w:rsidR="00F65F88" w:rsidRPr="00AD1353">
        <w:rPr>
          <w:rFonts w:cs="Arial"/>
        </w:rPr>
        <w:t>,</w:t>
      </w:r>
      <w:r w:rsidR="007A2D0D" w:rsidRPr="00AD1353">
        <w:rPr>
          <w:rFonts w:cs="Arial"/>
        </w:rPr>
        <w:t xml:space="preserve"> </w:t>
      </w:r>
      <w:r w:rsidR="00674800" w:rsidRPr="00AD1353">
        <w:rPr>
          <w:rFonts w:cs="Arial"/>
        </w:rPr>
        <w:t>либо лицами</w:t>
      </w:r>
      <w:r w:rsidR="00B43096" w:rsidRPr="00AD1353">
        <w:rPr>
          <w:rFonts w:cs="Arial"/>
        </w:rPr>
        <w:t>, обладающ</w:t>
      </w:r>
      <w:r w:rsidR="00674800" w:rsidRPr="00AD1353">
        <w:rPr>
          <w:rFonts w:cs="Arial"/>
        </w:rPr>
        <w:t>ими</w:t>
      </w:r>
      <w:r w:rsidR="00B43096" w:rsidRPr="00AD1353">
        <w:rPr>
          <w:rFonts w:cs="Arial"/>
        </w:rPr>
        <w:t xml:space="preserve"> одним из следующих вещных прав на объект </w:t>
      </w:r>
      <w:r w:rsidR="007A2D0D" w:rsidRPr="00AD1353">
        <w:rPr>
          <w:rFonts w:cs="Arial"/>
        </w:rPr>
        <w:t>адресации</w:t>
      </w:r>
      <w:r w:rsidR="00B43096" w:rsidRPr="00AD1353">
        <w:rPr>
          <w:rFonts w:cs="Arial"/>
        </w:rPr>
        <w:t>:</w:t>
      </w:r>
    </w:p>
    <w:p w:rsidR="00B43096" w:rsidRPr="00AD1353" w:rsidRDefault="00B43096" w:rsidP="00BF5421">
      <w:pPr>
        <w:tabs>
          <w:tab w:val="num" w:pos="142"/>
        </w:tabs>
        <w:autoSpaceDE w:val="0"/>
        <w:autoSpaceDN w:val="0"/>
        <w:adjustRightInd w:val="0"/>
        <w:ind w:firstLine="709"/>
        <w:rPr>
          <w:rFonts w:cs="Arial"/>
        </w:rPr>
      </w:pPr>
      <w:r w:rsidRPr="00AD1353">
        <w:rPr>
          <w:rFonts w:cs="Arial"/>
        </w:rPr>
        <w:t>а) право хозяйственного ведения;</w:t>
      </w:r>
    </w:p>
    <w:p w:rsidR="00B43096" w:rsidRPr="00AD1353" w:rsidRDefault="00B43096" w:rsidP="00BF5421">
      <w:pPr>
        <w:tabs>
          <w:tab w:val="num" w:pos="142"/>
        </w:tabs>
        <w:autoSpaceDE w:val="0"/>
        <w:autoSpaceDN w:val="0"/>
        <w:adjustRightInd w:val="0"/>
        <w:ind w:firstLine="709"/>
        <w:rPr>
          <w:rFonts w:cs="Arial"/>
        </w:rPr>
      </w:pPr>
      <w:r w:rsidRPr="00AD1353">
        <w:rPr>
          <w:rFonts w:cs="Arial"/>
        </w:rPr>
        <w:t>б) право оперативного управления;</w:t>
      </w:r>
    </w:p>
    <w:p w:rsidR="00B43096" w:rsidRPr="00AD1353" w:rsidRDefault="00B43096" w:rsidP="00BF5421">
      <w:pPr>
        <w:tabs>
          <w:tab w:val="num" w:pos="142"/>
        </w:tabs>
        <w:autoSpaceDE w:val="0"/>
        <w:autoSpaceDN w:val="0"/>
        <w:adjustRightInd w:val="0"/>
        <w:ind w:firstLine="709"/>
        <w:rPr>
          <w:rFonts w:cs="Arial"/>
        </w:rPr>
      </w:pPr>
      <w:r w:rsidRPr="00AD1353">
        <w:rPr>
          <w:rFonts w:cs="Arial"/>
        </w:rPr>
        <w:t>в) право пожизненно наследуемого владения;</w:t>
      </w:r>
    </w:p>
    <w:p w:rsidR="002D0DE0" w:rsidRPr="00AD1353" w:rsidRDefault="00B43096" w:rsidP="00BF5421">
      <w:pPr>
        <w:tabs>
          <w:tab w:val="num" w:pos="142"/>
        </w:tabs>
        <w:autoSpaceDE w:val="0"/>
        <w:autoSpaceDN w:val="0"/>
        <w:adjustRightInd w:val="0"/>
        <w:ind w:firstLine="709"/>
        <w:rPr>
          <w:rFonts w:cs="Arial"/>
        </w:rPr>
      </w:pPr>
      <w:r w:rsidRPr="00AD1353">
        <w:rPr>
          <w:rFonts w:cs="Arial"/>
        </w:rPr>
        <w:t>г) право постоянного (бессрочного) пользования.</w:t>
      </w:r>
    </w:p>
    <w:p w:rsidR="00B43096" w:rsidRPr="00AD1353" w:rsidRDefault="00B43096" w:rsidP="00BF5421">
      <w:pPr>
        <w:autoSpaceDE w:val="0"/>
        <w:autoSpaceDN w:val="0"/>
        <w:adjustRightInd w:val="0"/>
        <w:ind w:firstLine="709"/>
        <w:rPr>
          <w:rFonts w:cs="Arial"/>
        </w:rPr>
      </w:pPr>
      <w:r w:rsidRPr="00AD1353">
        <w:rPr>
          <w:rFonts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43096" w:rsidRPr="00AD1353" w:rsidRDefault="00B43096" w:rsidP="00BF5421">
      <w:pPr>
        <w:autoSpaceDE w:val="0"/>
        <w:autoSpaceDN w:val="0"/>
        <w:adjustRightInd w:val="0"/>
        <w:ind w:firstLine="709"/>
        <w:rPr>
          <w:rFonts w:cs="Arial"/>
        </w:rPr>
      </w:pPr>
      <w:r w:rsidRPr="00AD1353">
        <w:rPr>
          <w:rFonts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43096" w:rsidRPr="00AD1353" w:rsidRDefault="00B43096" w:rsidP="00BF5421">
      <w:pPr>
        <w:autoSpaceDE w:val="0"/>
        <w:autoSpaceDN w:val="0"/>
        <w:adjustRightInd w:val="0"/>
        <w:ind w:firstLine="709"/>
        <w:rPr>
          <w:rFonts w:cs="Arial"/>
        </w:rPr>
      </w:pPr>
      <w:r w:rsidRPr="00AD1353">
        <w:rPr>
          <w:rFonts w:cs="Arial"/>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w:t>
      </w:r>
      <w:r w:rsidRPr="00AD1353">
        <w:rPr>
          <w:rFonts w:cs="Arial"/>
        </w:rPr>
        <w:lastRenderedPageBreak/>
        <w:t>Федерации порядке решением общего собрания членов такого некоммерческого объединения.</w:t>
      </w:r>
    </w:p>
    <w:p w:rsidR="00F60669" w:rsidRPr="00AD1353" w:rsidRDefault="00B16A4A" w:rsidP="00BF5421">
      <w:pPr>
        <w:numPr>
          <w:ilvl w:val="1"/>
          <w:numId w:val="1"/>
        </w:numPr>
        <w:autoSpaceDE w:val="0"/>
        <w:autoSpaceDN w:val="0"/>
        <w:adjustRightInd w:val="0"/>
        <w:ind w:left="0" w:firstLine="709"/>
        <w:rPr>
          <w:rFonts w:cs="Arial"/>
        </w:rPr>
      </w:pPr>
      <w:r w:rsidRPr="00AD1353">
        <w:rPr>
          <w:rFonts w:cs="Arial"/>
        </w:rPr>
        <w:t>Т</w:t>
      </w:r>
      <w:r w:rsidR="00F60669" w:rsidRPr="00AD1353">
        <w:rPr>
          <w:rFonts w:cs="Arial"/>
        </w:rPr>
        <w:t>ребования к порядку информирования о предоставлении муниципальной услуги</w:t>
      </w:r>
    </w:p>
    <w:p w:rsidR="00F60669" w:rsidRPr="00AD1353" w:rsidRDefault="00F60669" w:rsidP="00BF5421">
      <w:pPr>
        <w:pStyle w:val="ConsPlusNormal"/>
        <w:numPr>
          <w:ilvl w:val="2"/>
          <w:numId w:val="1"/>
        </w:numPr>
        <w:tabs>
          <w:tab w:val="num" w:pos="142"/>
        </w:tabs>
        <w:ind w:left="0" w:firstLine="709"/>
        <w:jc w:val="both"/>
        <w:rPr>
          <w:sz w:val="24"/>
          <w:szCs w:val="24"/>
        </w:rPr>
      </w:pPr>
      <w:r w:rsidRPr="00AD1353">
        <w:rPr>
          <w:sz w:val="24"/>
          <w:szCs w:val="24"/>
        </w:rPr>
        <w:t xml:space="preserve">Местонахождение администрации </w:t>
      </w:r>
      <w:r w:rsidR="00763EA0">
        <w:rPr>
          <w:sz w:val="24"/>
          <w:szCs w:val="24"/>
        </w:rPr>
        <w:t>Копенкинского</w:t>
      </w:r>
      <w:r w:rsidR="00B16A4A" w:rsidRPr="00AD1353">
        <w:rPr>
          <w:sz w:val="24"/>
          <w:szCs w:val="24"/>
        </w:rPr>
        <w:t xml:space="preserve"> сельского поселения</w:t>
      </w:r>
      <w:r w:rsidRPr="00AD1353">
        <w:rPr>
          <w:sz w:val="24"/>
          <w:szCs w:val="24"/>
        </w:rPr>
        <w:t xml:space="preserve"> (далее – администрация): </w:t>
      </w:r>
      <w:r w:rsidR="006F3304">
        <w:rPr>
          <w:sz w:val="24"/>
          <w:szCs w:val="24"/>
        </w:rPr>
        <w:t>396625</w:t>
      </w:r>
      <w:r w:rsidR="00B16A4A" w:rsidRPr="00AD1353">
        <w:rPr>
          <w:sz w:val="24"/>
          <w:szCs w:val="24"/>
        </w:rPr>
        <w:t>, Воронежская обл., Россошанский р-н, п</w:t>
      </w:r>
      <w:r w:rsidR="006F3304">
        <w:rPr>
          <w:sz w:val="24"/>
          <w:szCs w:val="24"/>
        </w:rPr>
        <w:t>ос. Копенкина, ул. Веселова</w:t>
      </w:r>
      <w:r w:rsidR="00B16A4A" w:rsidRPr="00AD1353">
        <w:rPr>
          <w:sz w:val="24"/>
          <w:szCs w:val="24"/>
        </w:rPr>
        <w:t>, 1.</w:t>
      </w:r>
    </w:p>
    <w:p w:rsidR="00F60669" w:rsidRPr="00AD1353" w:rsidRDefault="00F60669" w:rsidP="00BF5421">
      <w:pPr>
        <w:autoSpaceDE w:val="0"/>
        <w:autoSpaceDN w:val="0"/>
        <w:adjustRightInd w:val="0"/>
        <w:ind w:firstLine="709"/>
        <w:rPr>
          <w:rFonts w:cs="Arial"/>
        </w:rPr>
      </w:pPr>
      <w:r w:rsidRPr="00AD1353">
        <w:rPr>
          <w:rFonts w:cs="Arial"/>
        </w:rPr>
        <w:t>График (режим) работы администрации:</w:t>
      </w:r>
    </w:p>
    <w:p w:rsidR="00B16A4A" w:rsidRPr="00AD1353" w:rsidRDefault="00B16A4A" w:rsidP="00BF5421">
      <w:pPr>
        <w:autoSpaceDE w:val="0"/>
        <w:autoSpaceDN w:val="0"/>
        <w:adjustRightInd w:val="0"/>
        <w:ind w:firstLine="709"/>
        <w:rPr>
          <w:rFonts w:cs="Arial"/>
        </w:rPr>
      </w:pPr>
      <w:r w:rsidRPr="00AD1353">
        <w:rPr>
          <w:rFonts w:cs="Arial"/>
        </w:rPr>
        <w:t>Понедельник-вторник, четверг-пятница с 8.00 – 16.00, перерыв с 12.00 до 13.00. Выходные дни: суббота, воскресенье.</w:t>
      </w:r>
    </w:p>
    <w:p w:rsidR="00B16A4A" w:rsidRPr="00AD1353" w:rsidRDefault="00B16A4A" w:rsidP="00BF5421">
      <w:pPr>
        <w:autoSpaceDE w:val="0"/>
        <w:autoSpaceDN w:val="0"/>
        <w:adjustRightInd w:val="0"/>
        <w:ind w:firstLine="709"/>
        <w:rPr>
          <w:rFonts w:cs="Arial"/>
        </w:rPr>
      </w:pPr>
      <w:r w:rsidRPr="00AD1353">
        <w:rPr>
          <w:rFonts w:cs="Arial"/>
        </w:rPr>
        <w:t>Адрес официального сайта администрации в информационно-телекоммуникационной сети "Интернет" (далее - сеть Интернет): (</w:t>
      </w:r>
      <w:r w:rsidR="006F3304" w:rsidRPr="006F3304">
        <w:rPr>
          <w:rFonts w:cs="Arial"/>
        </w:rPr>
        <w:t>http://kopenkino.rossoshmr.ru/</w:t>
      </w:r>
      <w:r w:rsidR="006F3304">
        <w:rPr>
          <w:rFonts w:cs="Arial"/>
        </w:rPr>
        <w:t>)</w:t>
      </w:r>
    </w:p>
    <w:p w:rsidR="00B16A4A" w:rsidRPr="00AD1353" w:rsidRDefault="00B16A4A" w:rsidP="00BF5421">
      <w:pPr>
        <w:autoSpaceDE w:val="0"/>
        <w:autoSpaceDN w:val="0"/>
        <w:adjustRightInd w:val="0"/>
        <w:ind w:firstLine="709"/>
        <w:rPr>
          <w:rFonts w:cs="Arial"/>
        </w:rPr>
      </w:pPr>
      <w:r w:rsidRPr="00AD1353">
        <w:rPr>
          <w:rFonts w:cs="Arial"/>
        </w:rPr>
        <w:t xml:space="preserve">Адрес электронной почты администрации: </w:t>
      </w:r>
      <w:r w:rsidR="006F3304" w:rsidRPr="006F3304">
        <w:rPr>
          <w:rFonts w:cs="Arial"/>
        </w:rPr>
        <w:t>kopynkenadm@mail.ru</w:t>
      </w:r>
      <w:r w:rsidRPr="00AD1353">
        <w:rPr>
          <w:rFonts w:cs="Arial"/>
        </w:rPr>
        <w:t>.</w:t>
      </w:r>
    </w:p>
    <w:p w:rsidR="006309B4" w:rsidRPr="00AD1353" w:rsidRDefault="006309B4" w:rsidP="00BF5421">
      <w:pPr>
        <w:autoSpaceDE w:val="0"/>
        <w:autoSpaceDN w:val="0"/>
        <w:adjustRightInd w:val="0"/>
        <w:ind w:firstLine="709"/>
        <w:rPr>
          <w:rFonts w:cs="Arial"/>
        </w:rPr>
      </w:pPr>
      <w:r w:rsidRPr="00AD1353">
        <w:rPr>
          <w:rFonts w:cs="Arial"/>
        </w:rPr>
        <w:t>Телефон справочной сл</w:t>
      </w:r>
      <w:r w:rsidR="006F3304">
        <w:rPr>
          <w:rFonts w:cs="Arial"/>
        </w:rPr>
        <w:t>ужбы администрации: 8 (47396) 95-2</w:t>
      </w:r>
      <w:r w:rsidRPr="00AD1353">
        <w:rPr>
          <w:rFonts w:cs="Arial"/>
        </w:rPr>
        <w:t>-25.</w:t>
      </w:r>
    </w:p>
    <w:p w:rsidR="006309B4" w:rsidRPr="00AD1353" w:rsidRDefault="006309B4" w:rsidP="00BF5421">
      <w:pPr>
        <w:autoSpaceDE w:val="0"/>
        <w:autoSpaceDN w:val="0"/>
        <w:adjustRightInd w:val="0"/>
        <w:ind w:firstLine="709"/>
        <w:rPr>
          <w:rFonts w:cs="Arial"/>
        </w:rPr>
      </w:pPr>
      <w:r w:rsidRPr="00AD1353">
        <w:rPr>
          <w:rFonts w:cs="Arial"/>
        </w:rPr>
        <w:t>Местонахождение многофункционального центра: 394026, г. Воронеж, ул. Дружинников, 3б (Коминтерновский район).</w:t>
      </w:r>
    </w:p>
    <w:p w:rsidR="006309B4" w:rsidRPr="00AD1353" w:rsidRDefault="006309B4" w:rsidP="00BF5421">
      <w:pPr>
        <w:autoSpaceDE w:val="0"/>
        <w:autoSpaceDN w:val="0"/>
        <w:adjustRightInd w:val="0"/>
        <w:ind w:firstLine="709"/>
        <w:rPr>
          <w:rFonts w:cs="Arial"/>
        </w:rPr>
      </w:pPr>
      <w:r w:rsidRPr="00AD1353">
        <w:rPr>
          <w:rFonts w:cs="Arial"/>
        </w:rPr>
        <w:t xml:space="preserve">График (режим) работы многофункционального центра: </w:t>
      </w:r>
    </w:p>
    <w:p w:rsidR="006309B4" w:rsidRPr="00AD1353" w:rsidRDefault="006309B4" w:rsidP="00BF5421">
      <w:pPr>
        <w:autoSpaceDE w:val="0"/>
        <w:autoSpaceDN w:val="0"/>
        <w:adjustRightInd w:val="0"/>
        <w:ind w:firstLine="709"/>
        <w:rPr>
          <w:rFonts w:cs="Arial"/>
        </w:rPr>
      </w:pPr>
      <w:r w:rsidRPr="00AD1353">
        <w:rPr>
          <w:rFonts w:cs="Arial"/>
        </w:rPr>
        <w:t>вторник, четверг, пятница: с 09.00 до 18.00;</w:t>
      </w:r>
    </w:p>
    <w:p w:rsidR="006309B4" w:rsidRPr="00AD1353" w:rsidRDefault="006309B4" w:rsidP="00BF5421">
      <w:pPr>
        <w:autoSpaceDE w:val="0"/>
        <w:autoSpaceDN w:val="0"/>
        <w:adjustRightInd w:val="0"/>
        <w:ind w:firstLine="709"/>
        <w:rPr>
          <w:rFonts w:cs="Arial"/>
        </w:rPr>
      </w:pPr>
      <w:r w:rsidRPr="00AD1353">
        <w:rPr>
          <w:rFonts w:cs="Arial"/>
        </w:rPr>
        <w:t>среда: с 11.00 до 20.00;</w:t>
      </w:r>
    </w:p>
    <w:p w:rsidR="006309B4" w:rsidRPr="00AD1353" w:rsidRDefault="006309B4" w:rsidP="00BF5421">
      <w:pPr>
        <w:autoSpaceDE w:val="0"/>
        <w:autoSpaceDN w:val="0"/>
        <w:adjustRightInd w:val="0"/>
        <w:ind w:firstLine="709"/>
        <w:rPr>
          <w:rFonts w:cs="Arial"/>
        </w:rPr>
      </w:pPr>
      <w:r w:rsidRPr="00AD1353">
        <w:rPr>
          <w:rFonts w:cs="Arial"/>
        </w:rPr>
        <w:t>суббота: с 09.00 до 16.45.</w:t>
      </w:r>
    </w:p>
    <w:p w:rsidR="006309B4" w:rsidRPr="00AD1353" w:rsidRDefault="006309B4" w:rsidP="00BF5421">
      <w:pPr>
        <w:autoSpaceDE w:val="0"/>
        <w:autoSpaceDN w:val="0"/>
        <w:adjustRightInd w:val="0"/>
        <w:ind w:firstLine="709"/>
        <w:rPr>
          <w:rFonts w:cs="Arial"/>
        </w:rPr>
      </w:pPr>
      <w:r w:rsidRPr="00AD1353">
        <w:rPr>
          <w:rFonts w:cs="Arial"/>
        </w:rPr>
        <w:t>Адрес официального сайта многофункционального центра в сети Интернет: mfc.vrn.ru.</w:t>
      </w:r>
    </w:p>
    <w:p w:rsidR="006309B4" w:rsidRPr="00AD1353" w:rsidRDefault="006309B4" w:rsidP="00BF5421">
      <w:pPr>
        <w:autoSpaceDE w:val="0"/>
        <w:autoSpaceDN w:val="0"/>
        <w:adjustRightInd w:val="0"/>
        <w:ind w:firstLine="709"/>
        <w:rPr>
          <w:rFonts w:cs="Arial"/>
        </w:rPr>
      </w:pPr>
      <w:r w:rsidRPr="00AD1353">
        <w:rPr>
          <w:rFonts w:cs="Arial"/>
        </w:rPr>
        <w:t>Адрес электронной почты многофункционального центра: o</w:t>
      </w:r>
      <w:r w:rsidRPr="00AD1353">
        <w:rPr>
          <w:rFonts w:cs="Arial"/>
          <w:lang w:val="en-US"/>
        </w:rPr>
        <w:t>dn</w:t>
      </w:r>
      <w:r w:rsidRPr="00AD1353">
        <w:rPr>
          <w:rFonts w:cs="Arial"/>
        </w:rPr>
        <w:t>o-ok</w:t>
      </w:r>
      <w:r w:rsidRPr="00AD1353">
        <w:rPr>
          <w:rFonts w:cs="Arial"/>
          <w:lang w:val="en-US"/>
        </w:rPr>
        <w:t>n</w:t>
      </w:r>
      <w:r w:rsidRPr="00AD1353">
        <w:rPr>
          <w:rFonts w:cs="Arial"/>
        </w:rPr>
        <w:t>o@mail.ru.</w:t>
      </w:r>
    </w:p>
    <w:p w:rsidR="006309B4" w:rsidRPr="00AD1353" w:rsidRDefault="006309B4" w:rsidP="00BF5421">
      <w:pPr>
        <w:autoSpaceDE w:val="0"/>
        <w:autoSpaceDN w:val="0"/>
        <w:adjustRightInd w:val="0"/>
        <w:ind w:firstLine="709"/>
        <w:rPr>
          <w:rFonts w:cs="Arial"/>
        </w:rPr>
      </w:pPr>
      <w:r w:rsidRPr="00AD1353">
        <w:rPr>
          <w:rFonts w:cs="Arial"/>
        </w:rPr>
        <w:t>Телефон справочной службы многофункционального центра: (473) 226-99-99.</w:t>
      </w:r>
    </w:p>
    <w:p w:rsidR="00F60669" w:rsidRPr="00AD1353" w:rsidRDefault="00F60669" w:rsidP="00BF5421">
      <w:pPr>
        <w:autoSpaceDE w:val="0"/>
        <w:autoSpaceDN w:val="0"/>
        <w:adjustRightInd w:val="0"/>
        <w:ind w:firstLine="709"/>
        <w:rPr>
          <w:rFonts w:cs="Arial"/>
        </w:rPr>
      </w:pPr>
      <w:r w:rsidRPr="00AD1353">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w:t>
      </w:r>
      <w:r w:rsidR="00626F63" w:rsidRPr="00AD1353">
        <w:rPr>
          <w:rFonts w:cs="Arial"/>
        </w:rPr>
        <w:t>,</w:t>
      </w:r>
      <w:r w:rsidRPr="00AD1353">
        <w:rPr>
          <w:rFonts w:cs="Arial"/>
        </w:rPr>
        <w:t xml:space="preserve"> многофункционального центра</w:t>
      </w:r>
      <w:r w:rsidR="00C52BAC" w:rsidRPr="00AD1353">
        <w:rPr>
          <w:rFonts w:cs="Arial"/>
        </w:rPr>
        <w:t xml:space="preserve"> </w:t>
      </w:r>
      <w:r w:rsidRPr="00AD1353">
        <w:rPr>
          <w:rFonts w:cs="Arial"/>
        </w:rPr>
        <w:t>размещаются:</w:t>
      </w:r>
    </w:p>
    <w:p w:rsidR="00F60669" w:rsidRPr="00AD1353" w:rsidRDefault="00F60669" w:rsidP="00BF5421">
      <w:pPr>
        <w:autoSpaceDE w:val="0"/>
        <w:autoSpaceDN w:val="0"/>
        <w:adjustRightInd w:val="0"/>
        <w:ind w:firstLine="709"/>
        <w:rPr>
          <w:rFonts w:cs="Arial"/>
        </w:rPr>
      </w:pPr>
      <w:r w:rsidRPr="00AD1353">
        <w:rPr>
          <w:rFonts w:cs="Arial"/>
        </w:rPr>
        <w:t xml:space="preserve">- на официальном сайте администрации в сети Интернет </w:t>
      </w:r>
      <w:r w:rsidR="006309B4" w:rsidRPr="00AD1353">
        <w:rPr>
          <w:rFonts w:cs="Arial"/>
        </w:rPr>
        <w:t>(http://novopostojalovska.rossoshmr.ru/);</w:t>
      </w:r>
    </w:p>
    <w:p w:rsidR="00F60669" w:rsidRPr="00AD1353" w:rsidRDefault="00F60669" w:rsidP="00BF5421">
      <w:pPr>
        <w:autoSpaceDE w:val="0"/>
        <w:autoSpaceDN w:val="0"/>
        <w:adjustRightInd w:val="0"/>
        <w:ind w:firstLine="709"/>
        <w:rPr>
          <w:rFonts w:cs="Arial"/>
        </w:rPr>
      </w:pPr>
      <w:r w:rsidRPr="00AD1353">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F60669" w:rsidRPr="00AD1353" w:rsidRDefault="00F60669" w:rsidP="00BF5421">
      <w:pPr>
        <w:autoSpaceDE w:val="0"/>
        <w:autoSpaceDN w:val="0"/>
        <w:adjustRightInd w:val="0"/>
        <w:ind w:firstLine="709"/>
        <w:rPr>
          <w:rFonts w:cs="Arial"/>
        </w:rPr>
      </w:pPr>
      <w:r w:rsidRPr="00AD1353">
        <w:rPr>
          <w:rFonts w:cs="Arial"/>
        </w:rPr>
        <w:t xml:space="preserve">- на официальном сайте многофункционального центра </w:t>
      </w:r>
      <w:r w:rsidR="006309B4" w:rsidRPr="00AD1353">
        <w:rPr>
          <w:rFonts w:cs="Arial"/>
        </w:rPr>
        <w:t>(mfc.vrn.ru.);</w:t>
      </w:r>
    </w:p>
    <w:p w:rsidR="00F60669" w:rsidRPr="00AD1353" w:rsidRDefault="00F60669" w:rsidP="00BF5421">
      <w:pPr>
        <w:autoSpaceDE w:val="0"/>
        <w:autoSpaceDN w:val="0"/>
        <w:adjustRightInd w:val="0"/>
        <w:ind w:firstLine="709"/>
        <w:rPr>
          <w:rFonts w:cs="Arial"/>
        </w:rPr>
      </w:pPr>
      <w:r w:rsidRPr="00AD1353">
        <w:rPr>
          <w:rFonts w:cs="Arial"/>
        </w:rPr>
        <w:t>- на информационном стенде в администрации;</w:t>
      </w:r>
    </w:p>
    <w:p w:rsidR="00F60669" w:rsidRPr="00AD1353" w:rsidRDefault="00F60669" w:rsidP="00BF5421">
      <w:pPr>
        <w:autoSpaceDE w:val="0"/>
        <w:autoSpaceDN w:val="0"/>
        <w:adjustRightInd w:val="0"/>
        <w:ind w:firstLine="709"/>
        <w:rPr>
          <w:rFonts w:cs="Arial"/>
        </w:rPr>
      </w:pPr>
      <w:r w:rsidRPr="00AD1353">
        <w:rPr>
          <w:rFonts w:cs="Arial"/>
        </w:rPr>
        <w:t>- на информационном стенде в многофункциональном центре.</w:t>
      </w:r>
    </w:p>
    <w:p w:rsidR="00F60669" w:rsidRPr="00AD1353" w:rsidRDefault="00F60669" w:rsidP="00BF5421">
      <w:pPr>
        <w:autoSpaceDE w:val="0"/>
        <w:autoSpaceDN w:val="0"/>
        <w:adjustRightInd w:val="0"/>
        <w:ind w:firstLine="709"/>
        <w:rPr>
          <w:rFonts w:cs="Arial"/>
        </w:rPr>
      </w:pPr>
      <w:r w:rsidRPr="00AD1353">
        <w:rPr>
          <w:rFonts w:cs="Arial"/>
        </w:rPr>
        <w:t>1.3.3. Способы получения информации о мест</w:t>
      </w:r>
      <w:r w:rsidR="00890D35" w:rsidRPr="00AD1353">
        <w:rPr>
          <w:rFonts w:cs="Arial"/>
        </w:rPr>
        <w:t>онахождении</w:t>
      </w:r>
      <w:r w:rsidRPr="00AD1353">
        <w:rPr>
          <w:rFonts w:cs="Arial"/>
        </w:rPr>
        <w:t xml:space="preserve"> и график</w:t>
      </w:r>
      <w:r w:rsidR="00890D35" w:rsidRPr="00AD1353">
        <w:rPr>
          <w:rFonts w:cs="Arial"/>
        </w:rPr>
        <w:t>е (режиме)</w:t>
      </w:r>
      <w:r w:rsidRPr="00AD1353">
        <w:rPr>
          <w:rFonts w:cs="Arial"/>
        </w:rPr>
        <w:t xml:space="preserve"> работы органов и организаций, обращение в которые необходимо для получения муниципальной услуги:</w:t>
      </w:r>
    </w:p>
    <w:p w:rsidR="00F60669" w:rsidRPr="00AD1353" w:rsidRDefault="00F60669" w:rsidP="00BF5421">
      <w:pPr>
        <w:autoSpaceDE w:val="0"/>
        <w:autoSpaceDN w:val="0"/>
        <w:adjustRightInd w:val="0"/>
        <w:ind w:firstLine="709"/>
        <w:rPr>
          <w:rFonts w:cs="Arial"/>
        </w:rPr>
      </w:pPr>
      <w:r w:rsidRPr="00AD1353">
        <w:rPr>
          <w:rFonts w:cs="Arial"/>
        </w:rPr>
        <w:t>- непосредственно в администрации, многофункциональном центре;</w:t>
      </w:r>
    </w:p>
    <w:p w:rsidR="00F60669" w:rsidRPr="00AD1353" w:rsidRDefault="00F60669" w:rsidP="00BF5421">
      <w:pPr>
        <w:autoSpaceDE w:val="0"/>
        <w:autoSpaceDN w:val="0"/>
        <w:adjustRightInd w:val="0"/>
        <w:ind w:firstLine="709"/>
        <w:rPr>
          <w:rFonts w:cs="Arial"/>
        </w:rPr>
      </w:pPr>
      <w:r w:rsidRPr="00AD1353">
        <w:rPr>
          <w:rFonts w:cs="Arial"/>
        </w:rPr>
        <w:t>- с использованием средств телефонной связи, средств сети Интернет.</w:t>
      </w:r>
    </w:p>
    <w:p w:rsidR="00890D35" w:rsidRPr="00AD1353" w:rsidRDefault="00F60669" w:rsidP="00BF5421">
      <w:pPr>
        <w:autoSpaceDE w:val="0"/>
        <w:autoSpaceDN w:val="0"/>
        <w:adjustRightInd w:val="0"/>
        <w:ind w:firstLine="709"/>
        <w:rPr>
          <w:rFonts w:cs="Arial"/>
        </w:rPr>
      </w:pPr>
      <w:r w:rsidRPr="00AD1353">
        <w:rPr>
          <w:rFonts w:cs="Arial"/>
        </w:rPr>
        <w:t>1.3.4.</w:t>
      </w:r>
      <w:r w:rsidR="008028A9" w:rsidRPr="00AD1353">
        <w:rPr>
          <w:rFonts w:cs="Arial"/>
        </w:rPr>
        <w:t xml:space="preserve"> </w:t>
      </w:r>
      <w:r w:rsidR="00890D35" w:rsidRPr="00AD1353">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7109C8" w:rsidRPr="00AD1353">
        <w:rPr>
          <w:rFonts w:cs="Arial"/>
        </w:rPr>
        <w:t xml:space="preserve"> </w:t>
      </w:r>
      <w:r w:rsidR="00890D35" w:rsidRPr="00AD1353">
        <w:rPr>
          <w:rFonts w:cs="Arial"/>
        </w:rPr>
        <w:t>в се</w:t>
      </w:r>
      <w:r w:rsidR="00AF21B6" w:rsidRPr="00AD1353">
        <w:rPr>
          <w:rFonts w:cs="Arial"/>
        </w:rPr>
        <w:t xml:space="preserve">ти Интернет, на Едином портале, </w:t>
      </w:r>
      <w:r w:rsidR="00890D35" w:rsidRPr="00AD1353">
        <w:rPr>
          <w:rFonts w:cs="Arial"/>
        </w:rPr>
        <w:t>предоставляется уполномоченными должностными лицами администрации, многофункционального центра</w:t>
      </w:r>
      <w:r w:rsidR="00BA5A7C" w:rsidRPr="00AD1353">
        <w:rPr>
          <w:rFonts w:cs="Arial"/>
          <w:vertAlign w:val="superscript"/>
        </w:rPr>
        <w:t xml:space="preserve"> </w:t>
      </w:r>
      <w:r w:rsidR="00890D35" w:rsidRPr="00AD1353">
        <w:rPr>
          <w:rFonts w:cs="Arial"/>
        </w:rPr>
        <w:t>(далее – уполномоченные должностные лица)</w:t>
      </w:r>
      <w:r w:rsidR="00C52BAC" w:rsidRPr="00AD1353">
        <w:rPr>
          <w:rFonts w:cs="Arial"/>
        </w:rPr>
        <w:t xml:space="preserve"> </w:t>
      </w:r>
      <w:r w:rsidR="00890D35" w:rsidRPr="00AD1353">
        <w:rPr>
          <w:rFonts w:cs="Arial"/>
        </w:rPr>
        <w:t xml:space="preserve">при личном обращении заявителей, по телефонам справочных служб, а также в </w:t>
      </w:r>
      <w:r w:rsidR="00890D35" w:rsidRPr="00AD1353">
        <w:rPr>
          <w:rFonts w:cs="Arial"/>
        </w:rPr>
        <w:lastRenderedPageBreak/>
        <w:t>письменной форме почтовым отправлением либо электронным сообщением по адресу, указанному заявителем.</w:t>
      </w:r>
    </w:p>
    <w:p w:rsidR="00890D35" w:rsidRPr="00AD1353" w:rsidRDefault="00890D35" w:rsidP="00BF5421">
      <w:pPr>
        <w:autoSpaceDE w:val="0"/>
        <w:autoSpaceDN w:val="0"/>
        <w:adjustRightInd w:val="0"/>
        <w:ind w:firstLine="709"/>
        <w:rPr>
          <w:rFonts w:cs="Arial"/>
        </w:rPr>
      </w:pPr>
      <w:r w:rsidRPr="00AD1353">
        <w:rPr>
          <w:rFonts w:cs="Arial"/>
        </w:rPr>
        <w:t xml:space="preserve">Информирование о ходе предоставления муниципальной услуги осуществляется уполномоченными должностными лицами при личном </w:t>
      </w:r>
      <w:r w:rsidR="00F15EBC" w:rsidRPr="00AD1353">
        <w:rPr>
          <w:rFonts w:cs="Arial"/>
        </w:rPr>
        <w:t>контакте с заявителями</w:t>
      </w:r>
      <w:r w:rsidRPr="00AD1353">
        <w:rPr>
          <w:rFonts w:cs="Arial"/>
        </w:rPr>
        <w:t>, по телефонам справочных служб, а также в письменной форме почтовым отправлением либо электронным сообщением</w:t>
      </w:r>
      <w:r w:rsidR="00C52BAC" w:rsidRPr="00AD1353">
        <w:rPr>
          <w:rFonts w:cs="Arial"/>
        </w:rPr>
        <w:t xml:space="preserve"> </w:t>
      </w:r>
      <w:r w:rsidRPr="00AD1353">
        <w:rPr>
          <w:rFonts w:cs="Arial"/>
        </w:rPr>
        <w:t>с использованием информационно-телекоммуникационных сетей общего пользования, в том числе</w:t>
      </w:r>
      <w:r w:rsidR="00C52BAC" w:rsidRPr="00AD1353">
        <w:rPr>
          <w:rFonts w:cs="Arial"/>
        </w:rPr>
        <w:t xml:space="preserve"> </w:t>
      </w:r>
      <w:r w:rsidR="006270A2" w:rsidRPr="00AD1353">
        <w:rPr>
          <w:rFonts w:cs="Arial"/>
        </w:rPr>
        <w:t>Единого портала.</w:t>
      </w:r>
    </w:p>
    <w:p w:rsidR="00F60669" w:rsidRPr="00AD1353" w:rsidRDefault="00F60669" w:rsidP="00BF5421">
      <w:pPr>
        <w:autoSpaceDE w:val="0"/>
        <w:autoSpaceDN w:val="0"/>
        <w:adjustRightInd w:val="0"/>
        <w:ind w:firstLine="709"/>
        <w:rPr>
          <w:rFonts w:cs="Arial"/>
        </w:rPr>
      </w:pPr>
      <w:r w:rsidRPr="00AD1353">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w:t>
      </w:r>
      <w:r w:rsidR="0036591D" w:rsidRPr="00AD1353">
        <w:rPr>
          <w:rFonts w:cs="Arial"/>
        </w:rPr>
        <w:t xml:space="preserve"> </w:t>
      </w:r>
      <w:r w:rsidRPr="00AD1353">
        <w:rPr>
          <w:rFonts w:cs="Arial"/>
        </w:rPr>
        <w:t>размещается также следующая информация:</w:t>
      </w:r>
    </w:p>
    <w:p w:rsidR="00F60669" w:rsidRPr="00AD1353" w:rsidRDefault="00F60669" w:rsidP="00BF5421">
      <w:pPr>
        <w:autoSpaceDE w:val="0"/>
        <w:autoSpaceDN w:val="0"/>
        <w:adjustRightInd w:val="0"/>
        <w:ind w:firstLine="709"/>
        <w:rPr>
          <w:rFonts w:cs="Arial"/>
        </w:rPr>
      </w:pPr>
      <w:r w:rsidRPr="00AD1353">
        <w:rPr>
          <w:rFonts w:cs="Arial"/>
        </w:rPr>
        <w:t>1) текст настоящего административного регламента;</w:t>
      </w:r>
    </w:p>
    <w:p w:rsidR="00F60669" w:rsidRPr="00AD1353" w:rsidRDefault="00F60669" w:rsidP="00BF5421">
      <w:pPr>
        <w:autoSpaceDE w:val="0"/>
        <w:autoSpaceDN w:val="0"/>
        <w:adjustRightInd w:val="0"/>
        <w:ind w:firstLine="709"/>
        <w:rPr>
          <w:rFonts w:cs="Arial"/>
        </w:rPr>
      </w:pPr>
      <w:r w:rsidRPr="00AD1353">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0669" w:rsidRPr="00AD1353" w:rsidRDefault="00F60669" w:rsidP="00BF5421">
      <w:pPr>
        <w:autoSpaceDE w:val="0"/>
        <w:autoSpaceDN w:val="0"/>
        <w:adjustRightInd w:val="0"/>
        <w:ind w:firstLine="709"/>
        <w:rPr>
          <w:rFonts w:cs="Arial"/>
        </w:rPr>
      </w:pPr>
      <w:r w:rsidRPr="00AD1353">
        <w:rPr>
          <w:rFonts w:cs="Arial"/>
        </w:rPr>
        <w:t>3) формы, образцы документов, заявлений.</w:t>
      </w:r>
    </w:p>
    <w:p w:rsidR="00F60669" w:rsidRPr="00AD1353" w:rsidRDefault="00F60669" w:rsidP="00BF5421">
      <w:pPr>
        <w:autoSpaceDE w:val="0"/>
        <w:autoSpaceDN w:val="0"/>
        <w:adjustRightInd w:val="0"/>
        <w:ind w:firstLine="709"/>
        <w:rPr>
          <w:rFonts w:cs="Arial"/>
        </w:rPr>
      </w:pPr>
      <w:r w:rsidRPr="00AD1353">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F15EBC" w:rsidRPr="00AD1353" w:rsidRDefault="00F60669" w:rsidP="00BF5421">
      <w:pPr>
        <w:autoSpaceDE w:val="0"/>
        <w:autoSpaceDN w:val="0"/>
        <w:adjustRightInd w:val="0"/>
        <w:ind w:firstLine="709"/>
        <w:rPr>
          <w:rFonts w:cs="Arial"/>
        </w:rPr>
      </w:pPr>
      <w:r w:rsidRPr="00AD1353">
        <w:rPr>
          <w:rFonts w:cs="Arial"/>
        </w:rPr>
        <w:t xml:space="preserve">1.3.7. </w:t>
      </w:r>
      <w:r w:rsidR="00F15EBC" w:rsidRPr="00AD1353">
        <w:rPr>
          <w:rFonts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F15EBC" w:rsidRPr="00AD1353" w:rsidRDefault="00F15EBC" w:rsidP="00BF5421">
      <w:pPr>
        <w:autoSpaceDE w:val="0"/>
        <w:autoSpaceDN w:val="0"/>
        <w:adjustRightInd w:val="0"/>
        <w:ind w:firstLine="709"/>
        <w:rPr>
          <w:rFonts w:cs="Arial"/>
        </w:rPr>
      </w:pPr>
      <w:r w:rsidRPr="00AD1353">
        <w:rPr>
          <w:rFonts w:cs="Arial"/>
        </w:rPr>
        <w:t>1) порядка и сроков предоставления муниципальной</w:t>
      </w:r>
      <w:r w:rsidR="00C52BAC" w:rsidRPr="00AD1353">
        <w:rPr>
          <w:rFonts w:cs="Arial"/>
        </w:rPr>
        <w:t xml:space="preserve"> </w:t>
      </w:r>
      <w:r w:rsidRPr="00AD1353">
        <w:rPr>
          <w:rFonts w:cs="Arial"/>
        </w:rPr>
        <w:t>услуги;</w:t>
      </w:r>
    </w:p>
    <w:p w:rsidR="00F15EBC" w:rsidRPr="00AD1353" w:rsidRDefault="00F15EBC" w:rsidP="00BF5421">
      <w:pPr>
        <w:autoSpaceDE w:val="0"/>
        <w:autoSpaceDN w:val="0"/>
        <w:adjustRightInd w:val="0"/>
        <w:ind w:firstLine="709"/>
        <w:rPr>
          <w:rFonts w:cs="Arial"/>
        </w:rPr>
      </w:pPr>
      <w:r w:rsidRPr="00AD1353">
        <w:rPr>
          <w:rFonts w:cs="Arial"/>
        </w:rPr>
        <w:t>2) порядка оформления представляемых заявителем документов;</w:t>
      </w:r>
    </w:p>
    <w:p w:rsidR="00F15EBC" w:rsidRPr="00AD1353" w:rsidRDefault="00F15EBC" w:rsidP="00BF5421">
      <w:pPr>
        <w:autoSpaceDE w:val="0"/>
        <w:autoSpaceDN w:val="0"/>
        <w:adjustRightInd w:val="0"/>
        <w:ind w:firstLine="709"/>
        <w:rPr>
          <w:rFonts w:cs="Arial"/>
        </w:rPr>
      </w:pPr>
      <w:r w:rsidRPr="00AD1353">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F15EBC" w:rsidRPr="00AD1353" w:rsidRDefault="00F15EBC" w:rsidP="00BF5421">
      <w:pPr>
        <w:autoSpaceDE w:val="0"/>
        <w:autoSpaceDN w:val="0"/>
        <w:adjustRightInd w:val="0"/>
        <w:ind w:firstLine="709"/>
        <w:rPr>
          <w:rFonts w:cs="Arial"/>
        </w:rPr>
      </w:pPr>
      <w:r w:rsidRPr="00AD1353">
        <w:rPr>
          <w:rFonts w:cs="Arial"/>
        </w:rPr>
        <w:t>4) хода предоставления муниципальной услуги.</w:t>
      </w:r>
    </w:p>
    <w:p w:rsidR="00F15EBC" w:rsidRPr="00AD1353" w:rsidRDefault="00F15EBC" w:rsidP="00BF5421">
      <w:pPr>
        <w:autoSpaceDE w:val="0"/>
        <w:autoSpaceDN w:val="0"/>
        <w:adjustRightInd w:val="0"/>
        <w:ind w:firstLine="709"/>
        <w:rPr>
          <w:rFonts w:cs="Arial"/>
        </w:rPr>
      </w:pPr>
      <w:r w:rsidRPr="00AD1353">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15EBC" w:rsidRPr="00AD1353" w:rsidRDefault="00F15EBC" w:rsidP="00BF5421">
      <w:pPr>
        <w:autoSpaceDE w:val="0"/>
        <w:autoSpaceDN w:val="0"/>
        <w:adjustRightInd w:val="0"/>
        <w:ind w:firstLine="709"/>
        <w:rPr>
          <w:rFonts w:cs="Arial"/>
        </w:rPr>
      </w:pPr>
      <w:r w:rsidRPr="00AD1353">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15EBC" w:rsidRPr="00AD1353" w:rsidRDefault="00F15EBC" w:rsidP="00BF5421">
      <w:pPr>
        <w:autoSpaceDE w:val="0"/>
        <w:autoSpaceDN w:val="0"/>
        <w:adjustRightInd w:val="0"/>
        <w:ind w:firstLine="709"/>
        <w:rPr>
          <w:rFonts w:cs="Arial"/>
        </w:rPr>
      </w:pPr>
      <w:r w:rsidRPr="00AD1353">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5454E" w:rsidRPr="00AD1353" w:rsidRDefault="0075454E" w:rsidP="00BF5421">
      <w:pPr>
        <w:autoSpaceDE w:val="0"/>
        <w:autoSpaceDN w:val="0"/>
        <w:adjustRightInd w:val="0"/>
        <w:ind w:firstLine="709"/>
        <w:rPr>
          <w:rFonts w:cs="Arial"/>
        </w:rPr>
      </w:pPr>
    </w:p>
    <w:p w:rsidR="000D6C7E" w:rsidRPr="00AD1353" w:rsidRDefault="004428F4" w:rsidP="00BF5421">
      <w:pPr>
        <w:numPr>
          <w:ilvl w:val="0"/>
          <w:numId w:val="1"/>
        </w:numPr>
        <w:tabs>
          <w:tab w:val="left" w:pos="1440"/>
          <w:tab w:val="left" w:pos="1560"/>
        </w:tabs>
        <w:ind w:left="0" w:firstLine="709"/>
        <w:rPr>
          <w:rFonts w:cs="Arial"/>
        </w:rPr>
      </w:pPr>
      <w:r w:rsidRPr="00AD1353">
        <w:rPr>
          <w:rFonts w:cs="Arial"/>
        </w:rPr>
        <w:t>Стандарт предоставления муниципальной услуги</w:t>
      </w:r>
    </w:p>
    <w:p w:rsidR="000D6C7E" w:rsidRPr="00AD1353" w:rsidRDefault="000D6C7E" w:rsidP="00BF5421">
      <w:pPr>
        <w:tabs>
          <w:tab w:val="left" w:pos="1440"/>
          <w:tab w:val="left" w:pos="1560"/>
        </w:tabs>
        <w:ind w:firstLine="709"/>
        <w:rPr>
          <w:rFonts w:cs="Arial"/>
        </w:rPr>
      </w:pPr>
    </w:p>
    <w:p w:rsidR="000D6C7E" w:rsidRPr="00AD1353" w:rsidRDefault="000D6C7E" w:rsidP="00BF5421">
      <w:pPr>
        <w:numPr>
          <w:ilvl w:val="1"/>
          <w:numId w:val="1"/>
        </w:numPr>
        <w:tabs>
          <w:tab w:val="left" w:pos="1440"/>
          <w:tab w:val="left" w:pos="1560"/>
        </w:tabs>
        <w:ind w:left="0" w:firstLine="709"/>
        <w:rPr>
          <w:rFonts w:cs="Arial"/>
        </w:rPr>
      </w:pPr>
      <w:r w:rsidRPr="00AD1353">
        <w:rPr>
          <w:rFonts w:cs="Arial"/>
        </w:rPr>
        <w:t>Наименование муниципальной услуги – «</w:t>
      </w:r>
      <w:r w:rsidR="00C14732" w:rsidRPr="00AD1353">
        <w:rPr>
          <w:rFonts w:cs="Arial"/>
        </w:rPr>
        <w:t>Присвоение адреса объекту недвижимости</w:t>
      </w:r>
      <w:r w:rsidR="007109C8" w:rsidRPr="00AD1353">
        <w:rPr>
          <w:rFonts w:cs="Arial"/>
        </w:rPr>
        <w:t xml:space="preserve"> и аннулирование адреса</w:t>
      </w:r>
      <w:r w:rsidRPr="00AD1353">
        <w:rPr>
          <w:rFonts w:cs="Arial"/>
        </w:rPr>
        <w:t>».</w:t>
      </w:r>
    </w:p>
    <w:p w:rsidR="000D6C7E" w:rsidRPr="00AD1353" w:rsidRDefault="000D6C7E" w:rsidP="00BF5421">
      <w:pPr>
        <w:numPr>
          <w:ilvl w:val="1"/>
          <w:numId w:val="1"/>
        </w:numPr>
        <w:tabs>
          <w:tab w:val="left" w:pos="1440"/>
          <w:tab w:val="left" w:pos="1560"/>
        </w:tabs>
        <w:ind w:left="0" w:firstLine="709"/>
        <w:rPr>
          <w:rFonts w:cs="Arial"/>
        </w:rPr>
      </w:pPr>
      <w:r w:rsidRPr="00AD1353">
        <w:rPr>
          <w:rFonts w:cs="Arial"/>
        </w:rPr>
        <w:t>Наименование органа, пред</w:t>
      </w:r>
      <w:r w:rsidR="002C6790" w:rsidRPr="00AD1353">
        <w:rPr>
          <w:rFonts w:cs="Arial"/>
        </w:rPr>
        <w:t>о</w:t>
      </w:r>
      <w:r w:rsidRPr="00AD1353">
        <w:rPr>
          <w:rFonts w:cs="Arial"/>
        </w:rPr>
        <w:t>ставляющего муниципальную услугу.</w:t>
      </w:r>
    </w:p>
    <w:p w:rsidR="000D6C7E" w:rsidRPr="00AD1353" w:rsidRDefault="000D6C7E" w:rsidP="00BF5421">
      <w:pPr>
        <w:numPr>
          <w:ilvl w:val="2"/>
          <w:numId w:val="1"/>
        </w:numPr>
        <w:tabs>
          <w:tab w:val="left" w:pos="1440"/>
          <w:tab w:val="left" w:pos="1560"/>
        </w:tabs>
        <w:ind w:left="0" w:firstLine="709"/>
        <w:rPr>
          <w:rFonts w:cs="Arial"/>
        </w:rPr>
      </w:pPr>
      <w:r w:rsidRPr="00AD1353">
        <w:rPr>
          <w:rFonts w:cs="Arial"/>
        </w:rPr>
        <w:t xml:space="preserve">Орган, предоставляющий муниципальную услугу: администрация </w:t>
      </w:r>
      <w:r w:rsidR="00763EA0">
        <w:rPr>
          <w:rFonts w:cs="Arial"/>
        </w:rPr>
        <w:t>Копенкинского</w:t>
      </w:r>
      <w:r w:rsidRPr="00AD1353">
        <w:rPr>
          <w:rFonts w:cs="Arial"/>
        </w:rPr>
        <w:t xml:space="preserve"> </w:t>
      </w:r>
      <w:r w:rsidR="00B73E9E" w:rsidRPr="00AD1353">
        <w:rPr>
          <w:rFonts w:cs="Arial"/>
        </w:rPr>
        <w:t>сельского поселения</w:t>
      </w:r>
      <w:r w:rsidRPr="00AD1353">
        <w:rPr>
          <w:rFonts w:cs="Arial"/>
        </w:rPr>
        <w:t>.</w:t>
      </w:r>
    </w:p>
    <w:p w:rsidR="003B4255" w:rsidRPr="00AD1353" w:rsidRDefault="003B4255" w:rsidP="00BF5421">
      <w:pPr>
        <w:numPr>
          <w:ilvl w:val="2"/>
          <w:numId w:val="1"/>
        </w:numPr>
        <w:autoSpaceDE w:val="0"/>
        <w:autoSpaceDN w:val="0"/>
        <w:adjustRightInd w:val="0"/>
        <w:ind w:left="0" w:firstLine="709"/>
        <w:rPr>
          <w:rFonts w:cs="Arial"/>
        </w:rPr>
      </w:pPr>
      <w:r w:rsidRPr="00AD1353">
        <w:rPr>
          <w:rFonts w:cs="Arial"/>
        </w:rPr>
        <w:lastRenderedPageBreak/>
        <w:t xml:space="preserve">Администрация при предоставлении муниципальной услуги в целях получения документов, необходимых для </w:t>
      </w:r>
      <w:r w:rsidR="00C14732" w:rsidRPr="00AD1353">
        <w:rPr>
          <w:rFonts w:cs="Arial"/>
        </w:rPr>
        <w:t xml:space="preserve">принятия решения о присвоении объекту </w:t>
      </w:r>
      <w:r w:rsidR="007109C8" w:rsidRPr="00AD1353">
        <w:rPr>
          <w:rFonts w:cs="Arial"/>
        </w:rPr>
        <w:t>адресации</w:t>
      </w:r>
      <w:r w:rsidR="00C14732" w:rsidRPr="00AD1353">
        <w:rPr>
          <w:rFonts w:cs="Arial"/>
        </w:rPr>
        <w:t xml:space="preserve"> адреса или аннулировании его адреса</w:t>
      </w:r>
      <w:r w:rsidRPr="00AD1353">
        <w:rPr>
          <w:rFonts w:cs="Arial"/>
        </w:rPr>
        <w:t>,</w:t>
      </w:r>
      <w:r w:rsidR="00C14732" w:rsidRPr="00AD1353">
        <w:rPr>
          <w:rFonts w:cs="Arial"/>
        </w:rPr>
        <w:t xml:space="preserve"> а так</w:t>
      </w:r>
      <w:r w:rsidR="009F201C" w:rsidRPr="00AD1353">
        <w:rPr>
          <w:rFonts w:cs="Arial"/>
        </w:rPr>
        <w:t>же</w:t>
      </w:r>
      <w:r w:rsidRPr="00AD1353">
        <w:rPr>
          <w:rFonts w:cs="Arial"/>
        </w:rPr>
        <w:t xml:space="preserve">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9F201C" w:rsidRPr="00AD1353">
        <w:rPr>
          <w:rFonts w:cs="Arial"/>
        </w:rPr>
        <w:t>«</w:t>
      </w:r>
      <w:r w:rsidRPr="00AD1353">
        <w:rPr>
          <w:rFonts w:cs="Arial"/>
        </w:rPr>
        <w:t>Федеральная кадастровая палата Федеральной службы государственной регистрации, кадастра и картографии</w:t>
      </w:r>
      <w:r w:rsidR="009F201C" w:rsidRPr="00AD1353">
        <w:rPr>
          <w:rFonts w:cs="Arial"/>
        </w:rPr>
        <w:t>»</w:t>
      </w:r>
      <w:r w:rsidR="00575348" w:rsidRPr="00AD1353">
        <w:rPr>
          <w:rFonts w:cs="Arial"/>
        </w:rPr>
        <w:t xml:space="preserve"> по Воронежской области,</w:t>
      </w:r>
      <w:r w:rsidR="00F94F37" w:rsidRPr="00AD1353">
        <w:rPr>
          <w:rFonts w:cs="Arial"/>
        </w:rPr>
        <w:t xml:space="preserve"> </w:t>
      </w:r>
      <w:r w:rsidR="00575348" w:rsidRPr="00AD1353">
        <w:rPr>
          <w:rFonts w:cs="Arial"/>
        </w:rPr>
        <w:t>ф</w:t>
      </w:r>
      <w:r w:rsidR="00F94F37" w:rsidRPr="00AD1353">
        <w:rPr>
          <w:rFonts w:cs="Arial"/>
        </w:rPr>
        <w:t>едеральными органами исполнительной власти, исполнительными органами Воронежской области, органами местного самоуправления.</w:t>
      </w:r>
    </w:p>
    <w:p w:rsidR="007C4B4C" w:rsidRPr="00AD1353" w:rsidRDefault="007C4B4C" w:rsidP="00BF5421">
      <w:pPr>
        <w:numPr>
          <w:ilvl w:val="2"/>
          <w:numId w:val="1"/>
        </w:numPr>
        <w:tabs>
          <w:tab w:val="left" w:pos="-284"/>
          <w:tab w:val="num" w:pos="567"/>
        </w:tabs>
        <w:autoSpaceDE w:val="0"/>
        <w:autoSpaceDN w:val="0"/>
        <w:adjustRightInd w:val="0"/>
        <w:ind w:left="0" w:firstLine="709"/>
        <w:rPr>
          <w:rFonts w:cs="Arial"/>
        </w:rPr>
      </w:pPr>
      <w:r w:rsidRPr="00AD135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AD1353">
        <w:rPr>
          <w:rFonts w:cs="Arial"/>
        </w:rPr>
        <w:t xml:space="preserve">Решением </w:t>
      </w:r>
      <w:r w:rsidR="00C15940" w:rsidRPr="00AD1353">
        <w:rPr>
          <w:rFonts w:cs="Arial"/>
        </w:rPr>
        <w:t xml:space="preserve">Совета народных депутатов </w:t>
      </w:r>
      <w:r w:rsidR="00763EA0">
        <w:rPr>
          <w:rFonts w:cs="Arial"/>
        </w:rPr>
        <w:t>Копенкинского</w:t>
      </w:r>
      <w:r w:rsidR="006309B4" w:rsidRPr="00AD1353">
        <w:rPr>
          <w:rFonts w:cs="Arial"/>
        </w:rPr>
        <w:t xml:space="preserve"> </w:t>
      </w:r>
      <w:r w:rsidR="00C15940" w:rsidRPr="00AD1353">
        <w:rPr>
          <w:rFonts w:cs="Arial"/>
        </w:rPr>
        <w:t>сельского поселения.</w:t>
      </w:r>
    </w:p>
    <w:p w:rsidR="000D6C7E" w:rsidRPr="00AD1353" w:rsidRDefault="000D6C7E" w:rsidP="00BF5421">
      <w:pPr>
        <w:tabs>
          <w:tab w:val="num" w:pos="142"/>
          <w:tab w:val="left" w:pos="1560"/>
        </w:tabs>
        <w:autoSpaceDE w:val="0"/>
        <w:autoSpaceDN w:val="0"/>
        <w:adjustRightInd w:val="0"/>
        <w:ind w:firstLine="709"/>
        <w:rPr>
          <w:rFonts w:cs="Arial"/>
        </w:rPr>
      </w:pPr>
      <w:r w:rsidRPr="00AD1353">
        <w:rPr>
          <w:rFonts w:cs="Arial"/>
        </w:rPr>
        <w:t>2.</w:t>
      </w:r>
      <w:r w:rsidR="00830A03" w:rsidRPr="00AD1353">
        <w:rPr>
          <w:rFonts w:cs="Arial"/>
        </w:rPr>
        <w:t>3</w:t>
      </w:r>
      <w:r w:rsidRPr="00AD1353">
        <w:rPr>
          <w:rFonts w:cs="Arial"/>
        </w:rPr>
        <w:t>.</w:t>
      </w:r>
      <w:r w:rsidR="00830A03" w:rsidRPr="00AD1353">
        <w:rPr>
          <w:rFonts w:cs="Arial"/>
        </w:rPr>
        <w:t xml:space="preserve"> </w:t>
      </w:r>
      <w:r w:rsidRPr="00AD1353">
        <w:rPr>
          <w:rFonts w:cs="Arial"/>
        </w:rPr>
        <w:t>Результат предоставления муниципальной услуги.</w:t>
      </w:r>
      <w:r w:rsidR="00C52BAC" w:rsidRPr="00AD1353">
        <w:rPr>
          <w:rFonts w:cs="Arial"/>
        </w:rPr>
        <w:t xml:space="preserve"> </w:t>
      </w:r>
    </w:p>
    <w:p w:rsidR="000D6C7E" w:rsidRPr="00AD1353" w:rsidRDefault="000D6C7E" w:rsidP="00BF5421">
      <w:pPr>
        <w:pStyle w:val="ConsPlusNormal"/>
        <w:tabs>
          <w:tab w:val="num" w:pos="142"/>
        </w:tabs>
        <w:ind w:firstLine="709"/>
        <w:jc w:val="both"/>
        <w:rPr>
          <w:sz w:val="24"/>
          <w:szCs w:val="24"/>
        </w:rPr>
      </w:pPr>
      <w:r w:rsidRPr="00AD1353">
        <w:rPr>
          <w:sz w:val="24"/>
          <w:szCs w:val="24"/>
        </w:rPr>
        <w:t xml:space="preserve">Результатом предоставления муниципальной услуги является </w:t>
      </w:r>
      <w:r w:rsidR="00C14732" w:rsidRPr="00AD1353">
        <w:rPr>
          <w:sz w:val="24"/>
          <w:szCs w:val="24"/>
        </w:rPr>
        <w:t xml:space="preserve">принятие решения о присвоении объекту </w:t>
      </w:r>
      <w:r w:rsidR="007109C8" w:rsidRPr="00AD1353">
        <w:rPr>
          <w:sz w:val="24"/>
          <w:szCs w:val="24"/>
        </w:rPr>
        <w:t xml:space="preserve">адресации </w:t>
      </w:r>
      <w:r w:rsidR="00C14732" w:rsidRPr="00AD1353">
        <w:rPr>
          <w:sz w:val="24"/>
          <w:szCs w:val="24"/>
        </w:rPr>
        <w:t>адреса или его аннулировании</w:t>
      </w:r>
      <w:r w:rsidR="00A54EA1" w:rsidRPr="00AD1353">
        <w:rPr>
          <w:sz w:val="24"/>
          <w:szCs w:val="24"/>
        </w:rPr>
        <w:t xml:space="preserve"> в виде постановления администрации</w:t>
      </w:r>
      <w:r w:rsidR="00C14732" w:rsidRPr="00AD1353">
        <w:rPr>
          <w:sz w:val="24"/>
          <w:szCs w:val="24"/>
        </w:rPr>
        <w:t xml:space="preserve"> либо </w:t>
      </w:r>
      <w:r w:rsidR="007C0D36" w:rsidRPr="00AD1353">
        <w:rPr>
          <w:sz w:val="24"/>
          <w:szCs w:val="24"/>
          <w:lang w:eastAsia="ru-RU"/>
        </w:rPr>
        <w:t>решения об</w:t>
      </w:r>
      <w:r w:rsidR="00C52BAC" w:rsidRPr="00AD1353">
        <w:rPr>
          <w:sz w:val="24"/>
          <w:szCs w:val="24"/>
          <w:lang w:eastAsia="ru-RU"/>
        </w:rPr>
        <w:t xml:space="preserve"> </w:t>
      </w:r>
      <w:r w:rsidR="007C0D36" w:rsidRPr="00AD1353">
        <w:rPr>
          <w:sz w:val="24"/>
          <w:szCs w:val="24"/>
          <w:lang w:eastAsia="ru-RU"/>
        </w:rPr>
        <w:t xml:space="preserve">отказе в присвоение объекту </w:t>
      </w:r>
      <w:r w:rsidR="007109C8" w:rsidRPr="00AD1353">
        <w:rPr>
          <w:sz w:val="24"/>
          <w:szCs w:val="24"/>
          <w:lang w:eastAsia="ru-RU"/>
        </w:rPr>
        <w:t>адресации</w:t>
      </w:r>
      <w:r w:rsidR="007C0D36" w:rsidRPr="00AD1353">
        <w:rPr>
          <w:sz w:val="24"/>
          <w:szCs w:val="24"/>
          <w:lang w:eastAsia="ru-RU"/>
        </w:rPr>
        <w:t xml:space="preserve"> адреса или аннулировании его адреса</w:t>
      </w:r>
      <w:r w:rsidR="00A91F66" w:rsidRPr="00AD1353">
        <w:rPr>
          <w:sz w:val="24"/>
          <w:szCs w:val="24"/>
          <w:lang w:eastAsia="ru-RU"/>
        </w:rPr>
        <w:t>.</w:t>
      </w:r>
    </w:p>
    <w:p w:rsidR="000D6C7E" w:rsidRPr="00AD1353" w:rsidRDefault="00830A03" w:rsidP="00BF5421">
      <w:pPr>
        <w:tabs>
          <w:tab w:val="num" w:pos="142"/>
          <w:tab w:val="left" w:pos="1440"/>
          <w:tab w:val="left" w:pos="1560"/>
        </w:tabs>
        <w:autoSpaceDE w:val="0"/>
        <w:autoSpaceDN w:val="0"/>
        <w:adjustRightInd w:val="0"/>
        <w:ind w:firstLine="709"/>
        <w:rPr>
          <w:rFonts w:cs="Arial"/>
        </w:rPr>
      </w:pPr>
      <w:r w:rsidRPr="00AD1353">
        <w:rPr>
          <w:rFonts w:cs="Arial"/>
        </w:rPr>
        <w:t>2.4</w:t>
      </w:r>
      <w:r w:rsidR="000D6C7E" w:rsidRPr="00AD1353">
        <w:rPr>
          <w:rFonts w:cs="Arial"/>
        </w:rPr>
        <w:t>.</w:t>
      </w:r>
      <w:r w:rsidR="006309B4" w:rsidRPr="00AD1353">
        <w:rPr>
          <w:rFonts w:cs="Arial"/>
        </w:rPr>
        <w:t xml:space="preserve"> </w:t>
      </w:r>
      <w:r w:rsidR="000D6C7E" w:rsidRPr="00AD1353">
        <w:rPr>
          <w:rFonts w:cs="Arial"/>
        </w:rPr>
        <w:t>Срок предоставления муниципальной услуги.</w:t>
      </w:r>
    </w:p>
    <w:p w:rsidR="00CC2BF4" w:rsidRPr="00AD1353" w:rsidRDefault="00CC2BF4" w:rsidP="00BF5421">
      <w:pPr>
        <w:tabs>
          <w:tab w:val="num" w:pos="142"/>
          <w:tab w:val="left" w:pos="1440"/>
          <w:tab w:val="left" w:pos="1560"/>
        </w:tabs>
        <w:autoSpaceDE w:val="0"/>
        <w:autoSpaceDN w:val="0"/>
        <w:adjustRightInd w:val="0"/>
        <w:ind w:firstLine="709"/>
        <w:rPr>
          <w:rFonts w:cs="Arial"/>
        </w:rPr>
      </w:pPr>
      <w:r w:rsidRPr="00AD1353">
        <w:rPr>
          <w:rFonts w:cs="Arial"/>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r w:rsidR="00E1398F" w:rsidRPr="00AD1353">
        <w:rPr>
          <w:rFonts w:cs="Arial"/>
        </w:rPr>
        <w:t xml:space="preserve"> </w:t>
      </w:r>
      <w:r w:rsidR="00447172" w:rsidRPr="00AD1353">
        <w:rPr>
          <w:rFonts w:cs="Arial"/>
        </w:rPr>
        <w:t xml:space="preserve">не должен превышать </w:t>
      </w:r>
      <w:r w:rsidR="00BE5CAA" w:rsidRPr="00AD1353">
        <w:rPr>
          <w:rFonts w:cs="Arial"/>
        </w:rPr>
        <w:t>7</w:t>
      </w:r>
      <w:r w:rsidRPr="00AD1353">
        <w:rPr>
          <w:rFonts w:cs="Arial"/>
        </w:rPr>
        <w:t xml:space="preserve"> рабочих дней со дня поступления заявления</w:t>
      </w:r>
      <w:r w:rsidR="00E1398F" w:rsidRPr="00AD1353">
        <w:rPr>
          <w:rFonts w:cs="Arial"/>
        </w:rPr>
        <w:t>.</w:t>
      </w:r>
      <w:r w:rsidRPr="00AD1353">
        <w:rPr>
          <w:rFonts w:cs="Arial"/>
        </w:rPr>
        <w:t xml:space="preserve"> </w:t>
      </w:r>
    </w:p>
    <w:p w:rsidR="007B28E8" w:rsidRPr="00AD1353" w:rsidRDefault="007B28E8" w:rsidP="00BF5421">
      <w:pPr>
        <w:tabs>
          <w:tab w:val="num" w:pos="142"/>
          <w:tab w:val="left" w:pos="1440"/>
          <w:tab w:val="left" w:pos="1560"/>
        </w:tabs>
        <w:autoSpaceDE w:val="0"/>
        <w:autoSpaceDN w:val="0"/>
        <w:adjustRightInd w:val="0"/>
        <w:ind w:firstLine="709"/>
        <w:rPr>
          <w:rFonts w:cs="Arial"/>
        </w:rPr>
      </w:pPr>
      <w:r w:rsidRPr="00AD1353">
        <w:rPr>
          <w:rFonts w:cs="Arial"/>
        </w:rPr>
        <w:t xml:space="preserve">В случае представления заявления через </w:t>
      </w:r>
      <w:r w:rsidR="00F2098A" w:rsidRPr="00AD1353">
        <w:rPr>
          <w:rFonts w:cs="Arial"/>
        </w:rPr>
        <w:t>многофункциональный центр</w:t>
      </w:r>
      <w:r w:rsidR="00C52BAC" w:rsidRPr="00AD1353">
        <w:rPr>
          <w:rFonts w:cs="Arial"/>
        </w:rPr>
        <w:t xml:space="preserve"> </w:t>
      </w:r>
      <w:r w:rsidRPr="00AD1353">
        <w:rPr>
          <w:rFonts w:cs="Arial"/>
        </w:rPr>
        <w:t xml:space="preserve">срок </w:t>
      </w:r>
      <w:r w:rsidR="0093428F" w:rsidRPr="00AD1353">
        <w:rPr>
          <w:rFonts w:cs="Arial"/>
        </w:rPr>
        <w:t>принятия решения о присвоении объекту адресац</w:t>
      </w:r>
      <w:r w:rsidR="00233C44" w:rsidRPr="00AD1353">
        <w:rPr>
          <w:rFonts w:cs="Arial"/>
        </w:rPr>
        <w:t>ии адреса или его аннулировании</w:t>
      </w:r>
      <w:r w:rsidR="008F4A5A" w:rsidRPr="00AD1353">
        <w:rPr>
          <w:rFonts w:cs="Arial"/>
        </w:rPr>
        <w:t xml:space="preserve"> либо</w:t>
      </w:r>
      <w:r w:rsidR="0093428F" w:rsidRPr="00AD1353">
        <w:rPr>
          <w:rFonts w:cs="Arial"/>
        </w:rPr>
        <w:t xml:space="preserve"> </w:t>
      </w:r>
      <w:r w:rsidR="00233C44" w:rsidRPr="00AD1353">
        <w:rPr>
          <w:rFonts w:cs="Arial"/>
        </w:rPr>
        <w:t>решения об</w:t>
      </w:r>
      <w:r w:rsidR="00C52BAC" w:rsidRPr="00AD1353">
        <w:rPr>
          <w:rFonts w:cs="Arial"/>
        </w:rPr>
        <w:t xml:space="preserve"> </w:t>
      </w:r>
      <w:r w:rsidR="00233C44" w:rsidRPr="00AD1353">
        <w:rPr>
          <w:rFonts w:cs="Arial"/>
        </w:rPr>
        <w:t>отказе в присвоении</w:t>
      </w:r>
      <w:r w:rsidR="0093428F" w:rsidRPr="00AD1353">
        <w:rPr>
          <w:rFonts w:cs="Arial"/>
        </w:rPr>
        <w:t xml:space="preserve"> объекту адресации адреса или аннулировании его адреса</w:t>
      </w:r>
      <w:r w:rsidRPr="00AD1353">
        <w:rPr>
          <w:rFonts w:cs="Arial"/>
        </w:rPr>
        <w:t xml:space="preserve"> исчисляется со дня передачи </w:t>
      </w:r>
      <w:r w:rsidR="00F2098A" w:rsidRPr="00AD1353">
        <w:rPr>
          <w:rFonts w:cs="Arial"/>
        </w:rPr>
        <w:t>многофункциональным центром</w:t>
      </w:r>
      <w:r w:rsidR="00C52BAC" w:rsidRPr="00AD1353">
        <w:rPr>
          <w:rFonts w:cs="Arial"/>
        </w:rPr>
        <w:t xml:space="preserve"> </w:t>
      </w:r>
      <w:r w:rsidRPr="00AD1353">
        <w:rPr>
          <w:rFonts w:cs="Arial"/>
        </w:rPr>
        <w:t>заявления и документов, необходимых для предоставления муниципальной услуги</w:t>
      </w:r>
      <w:r w:rsidR="001129C7" w:rsidRPr="00AD1353">
        <w:rPr>
          <w:rFonts w:cs="Arial"/>
        </w:rPr>
        <w:t xml:space="preserve"> (при их наличии)</w:t>
      </w:r>
      <w:r w:rsidRPr="00AD1353">
        <w:rPr>
          <w:rFonts w:cs="Arial"/>
        </w:rPr>
        <w:t xml:space="preserve">, в </w:t>
      </w:r>
      <w:r w:rsidR="00F20C06" w:rsidRPr="00AD1353">
        <w:rPr>
          <w:rFonts w:cs="Arial"/>
        </w:rPr>
        <w:t>администрацию</w:t>
      </w:r>
      <w:r w:rsidRPr="00AD1353">
        <w:rPr>
          <w:rFonts w:cs="Arial"/>
        </w:rPr>
        <w:t>.</w:t>
      </w:r>
    </w:p>
    <w:p w:rsidR="0093428F" w:rsidRPr="00AD1353" w:rsidRDefault="0093428F" w:rsidP="00BF5421">
      <w:pPr>
        <w:tabs>
          <w:tab w:val="num" w:pos="142"/>
          <w:tab w:val="left" w:pos="1440"/>
          <w:tab w:val="left" w:pos="1560"/>
        </w:tabs>
        <w:autoSpaceDE w:val="0"/>
        <w:autoSpaceDN w:val="0"/>
        <w:adjustRightInd w:val="0"/>
        <w:ind w:firstLine="709"/>
        <w:rPr>
          <w:rFonts w:cs="Arial"/>
        </w:rPr>
      </w:pPr>
      <w:r w:rsidRPr="00AD1353">
        <w:rPr>
          <w:rFonts w:cs="Arial"/>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w:t>
      </w:r>
      <w:r w:rsidR="0037258F" w:rsidRPr="00AD1353">
        <w:rPr>
          <w:rFonts w:cs="Arial"/>
        </w:rPr>
        <w:t xml:space="preserve"> составляет</w:t>
      </w:r>
      <w:r w:rsidRPr="00AD1353">
        <w:rPr>
          <w:rFonts w:cs="Arial"/>
        </w:rPr>
        <w:t>:</w:t>
      </w:r>
    </w:p>
    <w:p w:rsidR="0093428F" w:rsidRPr="00AD1353" w:rsidRDefault="0093428F" w:rsidP="00BF5421">
      <w:pPr>
        <w:tabs>
          <w:tab w:val="num" w:pos="142"/>
          <w:tab w:val="left" w:pos="1440"/>
          <w:tab w:val="left" w:pos="1560"/>
        </w:tabs>
        <w:autoSpaceDE w:val="0"/>
        <w:autoSpaceDN w:val="0"/>
        <w:adjustRightInd w:val="0"/>
        <w:ind w:firstLine="709"/>
        <w:rPr>
          <w:rFonts w:cs="Arial"/>
        </w:rPr>
      </w:pPr>
      <w:r w:rsidRPr="00AD1353">
        <w:rPr>
          <w:rFonts w:cs="Arial"/>
        </w:rPr>
        <w:t>- в форме электронного документа с использованием информационно-телекоммуникационных сетей общего пользования, в то</w:t>
      </w:r>
      <w:r w:rsidR="0036591D" w:rsidRPr="00AD1353">
        <w:rPr>
          <w:rFonts w:cs="Arial"/>
        </w:rPr>
        <w:t>м числе Единого портала</w:t>
      </w:r>
      <w:r w:rsidRPr="00AD1353">
        <w:rPr>
          <w:rFonts w:cs="Arial"/>
        </w:rPr>
        <w:t xml:space="preserve">, не позднее одного рабочего дня со дня истечения срока, указанного в </w:t>
      </w:r>
      <w:r w:rsidR="0037258F" w:rsidRPr="00AD1353">
        <w:rPr>
          <w:rFonts w:cs="Arial"/>
        </w:rPr>
        <w:t>абзацах 2,3 настоящего пункта</w:t>
      </w:r>
      <w:r w:rsidRPr="00AD1353">
        <w:rPr>
          <w:rFonts w:cs="Arial"/>
        </w:rPr>
        <w:t>;</w:t>
      </w:r>
    </w:p>
    <w:p w:rsidR="00097135" w:rsidRPr="00AD1353" w:rsidRDefault="0093428F" w:rsidP="00BF5421">
      <w:pPr>
        <w:tabs>
          <w:tab w:val="num" w:pos="142"/>
          <w:tab w:val="left" w:pos="1440"/>
          <w:tab w:val="left" w:pos="1560"/>
        </w:tabs>
        <w:autoSpaceDE w:val="0"/>
        <w:autoSpaceDN w:val="0"/>
        <w:adjustRightInd w:val="0"/>
        <w:ind w:firstLine="709"/>
        <w:rPr>
          <w:rFonts w:cs="Arial"/>
        </w:rPr>
      </w:pPr>
      <w:r w:rsidRPr="00AD1353">
        <w:rPr>
          <w:rFonts w:cs="Arial"/>
        </w:rPr>
        <w:t xml:space="preserve">- в форме документа на бумажном носителе посредством выдачи заявителю (представителю заявителя) лично под расписку </w:t>
      </w:r>
      <w:r w:rsidR="00097135" w:rsidRPr="00AD1353">
        <w:rPr>
          <w:rFonts w:cs="Arial"/>
        </w:rPr>
        <w:t>в администрации – не позднее одного рабочего дня со дня истечения срока, указанного в абзацах 2, 3 настоящего пункта;</w:t>
      </w:r>
    </w:p>
    <w:p w:rsidR="00097135" w:rsidRPr="00AD1353" w:rsidRDefault="00097135" w:rsidP="00BF5421">
      <w:pPr>
        <w:tabs>
          <w:tab w:val="num" w:pos="142"/>
          <w:tab w:val="left" w:pos="1440"/>
          <w:tab w:val="left" w:pos="1560"/>
        </w:tabs>
        <w:autoSpaceDE w:val="0"/>
        <w:autoSpaceDN w:val="0"/>
        <w:adjustRightInd w:val="0"/>
        <w:ind w:firstLine="709"/>
        <w:rPr>
          <w:rFonts w:cs="Arial"/>
        </w:rPr>
      </w:pPr>
      <w:r w:rsidRPr="00AD1353">
        <w:rPr>
          <w:rFonts w:cs="Arial"/>
        </w:rPr>
        <w:t xml:space="preserve">- в форме документа на бумажном носителе посредством выдачи заявителю (представителю заявителя) лично под расписку в </w:t>
      </w:r>
      <w:r w:rsidR="00F2098A" w:rsidRPr="00AD1353">
        <w:rPr>
          <w:rFonts w:cs="Arial"/>
        </w:rPr>
        <w:t>многофункциональн</w:t>
      </w:r>
      <w:r w:rsidR="00E9335C" w:rsidRPr="00AD1353">
        <w:rPr>
          <w:rFonts w:cs="Arial"/>
        </w:rPr>
        <w:t>ом</w:t>
      </w:r>
      <w:r w:rsidR="00F2098A" w:rsidRPr="00AD1353">
        <w:rPr>
          <w:rFonts w:cs="Arial"/>
        </w:rPr>
        <w:t xml:space="preserve"> центр</w:t>
      </w:r>
      <w:r w:rsidR="00E9335C" w:rsidRPr="00AD1353">
        <w:rPr>
          <w:rFonts w:cs="Arial"/>
        </w:rPr>
        <w:t>е</w:t>
      </w:r>
      <w:r w:rsidRPr="00AD1353">
        <w:rPr>
          <w:rFonts w:cs="Arial"/>
        </w:rPr>
        <w:t xml:space="preserve">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w:t>
      </w:r>
      <w:r w:rsidR="00C52BAC" w:rsidRPr="00AD1353">
        <w:rPr>
          <w:rFonts w:cs="Arial"/>
        </w:rPr>
        <w:t xml:space="preserve"> </w:t>
      </w:r>
      <w:r w:rsidRPr="00AD1353">
        <w:rPr>
          <w:rFonts w:cs="Arial"/>
        </w:rPr>
        <w:lastRenderedPageBreak/>
        <w:t xml:space="preserve">отказе в присвоение объекту адресации адреса или аннулировании его адреса в </w:t>
      </w:r>
      <w:r w:rsidR="00F2098A" w:rsidRPr="00AD1353">
        <w:rPr>
          <w:rFonts w:cs="Arial"/>
        </w:rPr>
        <w:t>многофункциональный центр</w:t>
      </w:r>
      <w:r w:rsidRPr="00AD1353">
        <w:rPr>
          <w:rFonts w:cs="Arial"/>
        </w:rPr>
        <w:t>;</w:t>
      </w:r>
    </w:p>
    <w:p w:rsidR="0093428F" w:rsidRPr="00AD1353" w:rsidRDefault="0093428F" w:rsidP="00BF5421">
      <w:pPr>
        <w:tabs>
          <w:tab w:val="num" w:pos="142"/>
          <w:tab w:val="left" w:pos="1440"/>
          <w:tab w:val="left" w:pos="1560"/>
        </w:tabs>
        <w:autoSpaceDE w:val="0"/>
        <w:autoSpaceDN w:val="0"/>
        <w:adjustRightInd w:val="0"/>
        <w:ind w:firstLine="709"/>
        <w:rPr>
          <w:rFonts w:cs="Arial"/>
        </w:rPr>
      </w:pPr>
      <w:r w:rsidRPr="00AD1353">
        <w:rPr>
          <w:rFonts w:cs="Arial"/>
        </w:rPr>
        <w:t xml:space="preserve"> </w:t>
      </w:r>
      <w:r w:rsidR="00097135" w:rsidRPr="00AD1353">
        <w:rPr>
          <w:rFonts w:cs="Arial"/>
        </w:rPr>
        <w:t>- в форме документа на бумажном носителе посредством почтового отправления</w:t>
      </w:r>
      <w:r w:rsidRPr="00AD1353">
        <w:rPr>
          <w:rFonts w:cs="Arial"/>
        </w:rPr>
        <w:t xml:space="preserve"> не позднее рабочего дня, следующего за 10-м рабочим днем со дня истечения установленного </w:t>
      </w:r>
      <w:r w:rsidR="0037258F" w:rsidRPr="00AD1353">
        <w:rPr>
          <w:rFonts w:cs="Arial"/>
        </w:rPr>
        <w:t>абзацами 2,3 настоящего пункта</w:t>
      </w:r>
      <w:r w:rsidRPr="00AD1353">
        <w:rPr>
          <w:rFonts w:cs="Arial"/>
        </w:rPr>
        <w:t xml:space="preserve"> срока.</w:t>
      </w:r>
    </w:p>
    <w:p w:rsidR="00027A4A" w:rsidRPr="00AD1353" w:rsidRDefault="00027A4A" w:rsidP="00BF5421">
      <w:pPr>
        <w:autoSpaceDE w:val="0"/>
        <w:autoSpaceDN w:val="0"/>
        <w:adjustRightInd w:val="0"/>
        <w:ind w:firstLine="709"/>
        <w:rPr>
          <w:rFonts w:cs="Arial"/>
        </w:rPr>
      </w:pPr>
      <w:r w:rsidRPr="00AD1353">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AD1353" w:rsidRDefault="00027A4A" w:rsidP="00BF5421">
      <w:pPr>
        <w:autoSpaceDE w:val="0"/>
        <w:autoSpaceDN w:val="0"/>
        <w:adjustRightInd w:val="0"/>
        <w:ind w:firstLine="709"/>
        <w:rPr>
          <w:rFonts w:cs="Arial"/>
        </w:rPr>
      </w:pPr>
      <w:r w:rsidRPr="00AD1353">
        <w:rPr>
          <w:rFonts w:cs="Arial"/>
        </w:rPr>
        <w:t>Оснований для приостановления предоставления муниципальной услуги законодательством не предусмотрено.</w:t>
      </w:r>
    </w:p>
    <w:p w:rsidR="000D6C7E" w:rsidRPr="00AD1353" w:rsidRDefault="000D6C7E" w:rsidP="00BF5421">
      <w:pPr>
        <w:numPr>
          <w:ilvl w:val="1"/>
          <w:numId w:val="15"/>
        </w:numPr>
        <w:tabs>
          <w:tab w:val="left" w:pos="1440"/>
          <w:tab w:val="left" w:pos="1560"/>
        </w:tabs>
        <w:ind w:left="0" w:firstLine="709"/>
        <w:rPr>
          <w:rFonts w:cs="Arial"/>
        </w:rPr>
      </w:pPr>
      <w:r w:rsidRPr="00AD1353">
        <w:rPr>
          <w:rFonts w:cs="Arial"/>
        </w:rPr>
        <w:t>Правовые основы для предоставления муниципальной услуги.</w:t>
      </w:r>
    </w:p>
    <w:p w:rsidR="000D6C7E" w:rsidRPr="00AD1353" w:rsidRDefault="000D6C7E" w:rsidP="00BF5421">
      <w:pPr>
        <w:tabs>
          <w:tab w:val="num" w:pos="792"/>
          <w:tab w:val="left" w:pos="1440"/>
          <w:tab w:val="left" w:pos="1560"/>
        </w:tabs>
        <w:ind w:firstLine="709"/>
        <w:rPr>
          <w:rFonts w:cs="Arial"/>
        </w:rPr>
      </w:pPr>
      <w:r w:rsidRPr="00AD1353">
        <w:rPr>
          <w:rFonts w:cs="Arial"/>
        </w:rPr>
        <w:t>Предоставление муниципальной услуги «</w:t>
      </w:r>
      <w:r w:rsidR="006F00F3" w:rsidRPr="00AD1353">
        <w:rPr>
          <w:rFonts w:cs="Arial"/>
        </w:rPr>
        <w:t>Присвоение адреса объекту недвижимости</w:t>
      </w:r>
      <w:r w:rsidRPr="00AD1353">
        <w:rPr>
          <w:rFonts w:cs="Arial"/>
        </w:rPr>
        <w:t>» осуществляется в соответствии с:</w:t>
      </w:r>
    </w:p>
    <w:p w:rsidR="000D6C7E" w:rsidRPr="00AD1353" w:rsidRDefault="00BC1C79" w:rsidP="00BF5421">
      <w:pPr>
        <w:autoSpaceDE w:val="0"/>
        <w:autoSpaceDN w:val="0"/>
        <w:adjustRightInd w:val="0"/>
        <w:ind w:firstLine="709"/>
        <w:rPr>
          <w:rFonts w:cs="Arial"/>
        </w:rPr>
      </w:pPr>
      <w:r w:rsidRPr="00AD1353">
        <w:rPr>
          <w:rFonts w:cs="Arial"/>
        </w:rPr>
        <w:t xml:space="preserve">- </w:t>
      </w:r>
      <w:r w:rsidR="000D6C7E" w:rsidRPr="00AD1353">
        <w:rPr>
          <w:rFonts w:cs="Arial"/>
        </w:rPr>
        <w:t xml:space="preserve">Федеральным законом от 06.10.2003 № 131-ФЗ «Об общих принципах организации местного самоуправления в Российской Федерации» </w:t>
      </w:r>
      <w:r w:rsidR="00FD5CE7" w:rsidRPr="00AD1353">
        <w:rPr>
          <w:rFonts w:cs="Arial"/>
        </w:rPr>
        <w:t>(Собрание законодательства РФ», 2003, №40, 6 октября</w:t>
      </w:r>
      <w:r w:rsidR="000D6C7E" w:rsidRPr="00AD1353">
        <w:rPr>
          <w:rFonts w:cs="Arial"/>
        </w:rPr>
        <w:t>);</w:t>
      </w:r>
    </w:p>
    <w:p w:rsidR="000D6C7E" w:rsidRPr="00AD1353" w:rsidRDefault="009A04A9" w:rsidP="00BF5421">
      <w:pPr>
        <w:autoSpaceDE w:val="0"/>
        <w:autoSpaceDN w:val="0"/>
        <w:adjustRightInd w:val="0"/>
        <w:ind w:firstLine="709"/>
        <w:rPr>
          <w:rFonts w:cs="Arial"/>
        </w:rPr>
      </w:pPr>
      <w:r w:rsidRPr="00AD1353">
        <w:rPr>
          <w:rFonts w:cs="Arial"/>
        </w:rPr>
        <w:t xml:space="preserve">- </w:t>
      </w:r>
      <w:r w:rsidR="000D6C7E" w:rsidRPr="00AD1353">
        <w:rPr>
          <w:rFonts w:cs="Arial"/>
        </w:rPr>
        <w:t>Феде</w:t>
      </w:r>
      <w:r w:rsidRPr="00AD1353">
        <w:rPr>
          <w:rFonts w:cs="Arial"/>
        </w:rPr>
        <w:t>ральным законом от 27.07.2010</w:t>
      </w:r>
      <w:r w:rsidR="000D6C7E" w:rsidRPr="00AD1353">
        <w:rPr>
          <w:rFonts w:cs="Arial"/>
        </w:rPr>
        <w:t xml:space="preserve"> № 210-ФЗ «Об организации предоставления государственных и муниципальных услуг» </w:t>
      </w:r>
      <w:r w:rsidRPr="00AD1353">
        <w:rPr>
          <w:rFonts w:cs="Arial"/>
        </w:rPr>
        <w:t>(«Российская газета», 2010,</w:t>
      </w:r>
      <w:r w:rsidR="000D6C7E" w:rsidRPr="00AD1353">
        <w:rPr>
          <w:rFonts w:cs="Arial"/>
        </w:rPr>
        <w:t xml:space="preserve"> </w:t>
      </w:r>
      <w:r w:rsidRPr="00AD1353">
        <w:rPr>
          <w:rFonts w:cs="Arial"/>
        </w:rPr>
        <w:t>№</w:t>
      </w:r>
      <w:r w:rsidR="000D6C7E" w:rsidRPr="00AD1353">
        <w:rPr>
          <w:rFonts w:cs="Arial"/>
        </w:rPr>
        <w:t xml:space="preserve"> 168</w:t>
      </w:r>
      <w:r w:rsidRPr="00AD1353">
        <w:rPr>
          <w:rFonts w:cs="Arial"/>
        </w:rPr>
        <w:t>,</w:t>
      </w:r>
      <w:r w:rsidR="000D6C7E" w:rsidRPr="00AD1353">
        <w:rPr>
          <w:rFonts w:cs="Arial"/>
        </w:rPr>
        <w:t xml:space="preserve"> 30</w:t>
      </w:r>
      <w:r w:rsidRPr="00AD1353">
        <w:rPr>
          <w:rFonts w:cs="Arial"/>
        </w:rPr>
        <w:t xml:space="preserve"> июля</w:t>
      </w:r>
      <w:r w:rsidR="000D6C7E" w:rsidRPr="00AD1353">
        <w:rPr>
          <w:rFonts w:cs="Arial"/>
        </w:rPr>
        <w:t>);</w:t>
      </w:r>
    </w:p>
    <w:p w:rsidR="009A04A9" w:rsidRPr="00AD1353" w:rsidRDefault="009A04A9" w:rsidP="00BF5421">
      <w:pPr>
        <w:shd w:val="clear" w:color="auto" w:fill="FFFFFF"/>
        <w:tabs>
          <w:tab w:val="num" w:pos="1080"/>
        </w:tabs>
        <w:adjustRightInd w:val="0"/>
        <w:ind w:firstLine="709"/>
        <w:rPr>
          <w:rFonts w:cs="Arial"/>
        </w:rPr>
      </w:pPr>
      <w:r w:rsidRPr="00AD1353">
        <w:rPr>
          <w:rFonts w:cs="Arial"/>
        </w:rPr>
        <w:t xml:space="preserve">- </w:t>
      </w:r>
      <w:r w:rsidR="006F00F3" w:rsidRPr="00AD1353">
        <w:rPr>
          <w:rFonts w:cs="Arial"/>
        </w:rPr>
        <w:t>Постановлением Правительства РФ от 19.11.2014 № 1221 «Об утверждении Правил присвоения, изменения и аннулирования адресов»</w:t>
      </w:r>
      <w:r w:rsidRPr="00AD1353">
        <w:rPr>
          <w:rFonts w:cs="Arial"/>
        </w:rPr>
        <w:t xml:space="preserve"> </w:t>
      </w:r>
      <w:r w:rsidR="006F00F3" w:rsidRPr="00AD1353">
        <w:rPr>
          <w:rFonts w:cs="Arial"/>
        </w:rPr>
        <w:t>(Официальный интернет-портал правовой информации http://www.pravo.gov.ru, 24.11.2014</w:t>
      </w:r>
      <w:r w:rsidRPr="00AD1353">
        <w:rPr>
          <w:rFonts w:cs="Arial"/>
        </w:rPr>
        <w:t>);</w:t>
      </w:r>
    </w:p>
    <w:p w:rsidR="000D6C7E" w:rsidRPr="00AD1353" w:rsidRDefault="009A04A9" w:rsidP="00BF5421">
      <w:pPr>
        <w:shd w:val="clear" w:color="auto" w:fill="FFFFFF"/>
        <w:tabs>
          <w:tab w:val="num" w:pos="1080"/>
        </w:tabs>
        <w:adjustRightInd w:val="0"/>
        <w:ind w:firstLine="709"/>
        <w:rPr>
          <w:rFonts w:cs="Arial"/>
        </w:rPr>
      </w:pPr>
      <w:r w:rsidRPr="00AD1353">
        <w:rPr>
          <w:rFonts w:cs="Arial"/>
        </w:rPr>
        <w:t xml:space="preserve">- </w:t>
      </w:r>
      <w:r w:rsidR="006F00F3" w:rsidRPr="00AD1353">
        <w:rPr>
          <w:rFonts w:cs="Arial"/>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D1353">
        <w:rPr>
          <w:rFonts w:cs="Arial"/>
        </w:rPr>
        <w:t xml:space="preserve"> </w:t>
      </w:r>
      <w:r w:rsidR="006F00F3" w:rsidRPr="00AD1353">
        <w:rPr>
          <w:rFonts w:cs="Arial"/>
        </w:rPr>
        <w:t>(Официальный интернет-портал правовой информации http://www.pravo.gov.ru, 12.02.2015</w:t>
      </w:r>
      <w:r w:rsidRPr="00AD1353">
        <w:rPr>
          <w:rFonts w:cs="Arial"/>
        </w:rPr>
        <w:t>);</w:t>
      </w:r>
    </w:p>
    <w:p w:rsidR="00F36739" w:rsidRPr="00AD1353" w:rsidRDefault="00F36739" w:rsidP="00BF5421">
      <w:pPr>
        <w:autoSpaceDE w:val="0"/>
        <w:autoSpaceDN w:val="0"/>
        <w:adjustRightInd w:val="0"/>
        <w:ind w:firstLine="709"/>
        <w:rPr>
          <w:rFonts w:cs="Arial"/>
        </w:rPr>
      </w:pPr>
      <w:r w:rsidRPr="00AD1353">
        <w:rPr>
          <w:rFonts w:cs="Arial"/>
        </w:rPr>
        <w:t>-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(«Российская газета», 28.12.2015, № 294; Официальный интернет-портал правовой информации http://www.pravo.gov.ru, 15.12.2015) и иными правовыми актами»;</w:t>
      </w:r>
    </w:p>
    <w:p w:rsidR="006309B4" w:rsidRPr="00AD1353" w:rsidRDefault="009A04A9" w:rsidP="00BF5421">
      <w:pPr>
        <w:shd w:val="clear" w:color="auto" w:fill="FFFFFF"/>
        <w:tabs>
          <w:tab w:val="num" w:pos="1080"/>
        </w:tabs>
        <w:adjustRightInd w:val="0"/>
        <w:ind w:firstLine="709"/>
        <w:rPr>
          <w:rFonts w:cs="Arial"/>
        </w:rPr>
      </w:pPr>
      <w:r w:rsidRPr="00AD1353">
        <w:rPr>
          <w:rFonts w:cs="Arial"/>
        </w:rPr>
        <w:t xml:space="preserve">- </w:t>
      </w:r>
      <w:r w:rsidR="006309B4" w:rsidRPr="00AD1353">
        <w:rPr>
          <w:rFonts w:cs="Arial"/>
        </w:rPr>
        <w:t xml:space="preserve">Уставом </w:t>
      </w:r>
      <w:r w:rsidR="00763EA0">
        <w:rPr>
          <w:rFonts w:cs="Arial"/>
        </w:rPr>
        <w:t>Копенкинского</w:t>
      </w:r>
      <w:r w:rsidR="006309B4" w:rsidRPr="00AD1353">
        <w:rPr>
          <w:rFonts w:cs="Arial"/>
        </w:rPr>
        <w:t xml:space="preserve"> сельского поселения Россошанского муниципального района Воронежской области, утвержденным решением сессии Совета народных депутатов </w:t>
      </w:r>
      <w:r w:rsidR="00763EA0">
        <w:rPr>
          <w:rFonts w:cs="Arial"/>
        </w:rPr>
        <w:t>Копенкинского</w:t>
      </w:r>
      <w:r w:rsidR="006309B4" w:rsidRPr="00AD1353">
        <w:rPr>
          <w:rFonts w:cs="Arial"/>
        </w:rPr>
        <w:t xml:space="preserve"> сельского поселения от 16.07.2015 года №278;</w:t>
      </w:r>
    </w:p>
    <w:p w:rsidR="00146370" w:rsidRPr="00AD1353" w:rsidRDefault="009A04A9" w:rsidP="00BF5421">
      <w:pPr>
        <w:shd w:val="clear" w:color="auto" w:fill="FFFFFF"/>
        <w:tabs>
          <w:tab w:val="num" w:pos="1080"/>
        </w:tabs>
        <w:adjustRightInd w:val="0"/>
        <w:ind w:firstLine="709"/>
        <w:rPr>
          <w:rFonts w:cs="Arial"/>
        </w:rPr>
      </w:pPr>
      <w:r w:rsidRPr="00AD1353">
        <w:rPr>
          <w:rFonts w:cs="Arial"/>
        </w:rPr>
        <w:t xml:space="preserve">- </w:t>
      </w:r>
      <w:r w:rsidRPr="00AD1353">
        <w:rPr>
          <w:rFonts w:cs="Arial"/>
          <w:bCs/>
          <w:iCs/>
        </w:rPr>
        <w:t xml:space="preserve">иными нормативными правовыми актами Российской Федерации, Воронежской области и </w:t>
      </w:r>
      <w:r w:rsidR="00763EA0">
        <w:rPr>
          <w:rFonts w:cs="Arial"/>
        </w:rPr>
        <w:t>Копенкинского</w:t>
      </w:r>
      <w:r w:rsidR="006309B4" w:rsidRPr="00AD1353">
        <w:rPr>
          <w:rFonts w:cs="Arial"/>
        </w:rPr>
        <w:t xml:space="preserve"> </w:t>
      </w:r>
      <w:r w:rsidR="00B73E9E" w:rsidRPr="00AD1353">
        <w:rPr>
          <w:rFonts w:cs="Arial"/>
          <w:bCs/>
          <w:iCs/>
        </w:rPr>
        <w:t>сельского поселения</w:t>
      </w:r>
      <w:r w:rsidR="0076313F" w:rsidRPr="00AD1353">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AD1353" w:rsidRDefault="0076313F" w:rsidP="00BF5421">
      <w:pPr>
        <w:numPr>
          <w:ilvl w:val="1"/>
          <w:numId w:val="9"/>
        </w:numPr>
        <w:tabs>
          <w:tab w:val="num" w:pos="792"/>
          <w:tab w:val="left" w:pos="1440"/>
          <w:tab w:val="left" w:pos="1560"/>
        </w:tabs>
        <w:ind w:left="0" w:firstLine="709"/>
        <w:rPr>
          <w:rFonts w:cs="Arial"/>
        </w:rPr>
      </w:pPr>
      <w:r w:rsidRPr="00AD1353">
        <w:rPr>
          <w:rFonts w:cs="Arial"/>
        </w:rPr>
        <w:t xml:space="preserve"> </w:t>
      </w:r>
      <w:r w:rsidR="000D6C7E" w:rsidRPr="00AD1353">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AD1353" w:rsidRDefault="0076313F" w:rsidP="00BF5421">
      <w:pPr>
        <w:autoSpaceDE w:val="0"/>
        <w:autoSpaceDN w:val="0"/>
        <w:adjustRightInd w:val="0"/>
        <w:ind w:firstLine="709"/>
        <w:rPr>
          <w:rFonts w:cs="Arial"/>
        </w:rPr>
      </w:pPr>
      <w:r w:rsidRPr="00AD1353">
        <w:rPr>
          <w:rFonts w:cs="Arial"/>
        </w:rPr>
        <w:t xml:space="preserve">2.6.1. </w:t>
      </w:r>
      <w:r w:rsidR="001D73B5" w:rsidRPr="00AD135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AD1353">
        <w:rPr>
          <w:rFonts w:cs="Arial"/>
        </w:rPr>
        <w:t>.</w:t>
      </w:r>
    </w:p>
    <w:p w:rsidR="0076313F" w:rsidRPr="00AD1353" w:rsidRDefault="0076313F" w:rsidP="00BF5421">
      <w:pPr>
        <w:autoSpaceDE w:val="0"/>
        <w:autoSpaceDN w:val="0"/>
        <w:adjustRightInd w:val="0"/>
        <w:ind w:firstLine="709"/>
        <w:rPr>
          <w:rFonts w:cs="Arial"/>
        </w:rPr>
      </w:pPr>
      <w:r w:rsidRPr="00AD1353">
        <w:rPr>
          <w:rFonts w:cs="Arial"/>
        </w:rPr>
        <w:lastRenderedPageBreak/>
        <w:t xml:space="preserve">Муниципальная услуга предоставляется на основании заявления, поступившего в администрацию или в </w:t>
      </w:r>
      <w:r w:rsidR="00F2098A" w:rsidRPr="00AD1353">
        <w:rPr>
          <w:rFonts w:cs="Arial"/>
        </w:rPr>
        <w:t>многофункциональный центр</w:t>
      </w:r>
      <w:r w:rsidR="001A200E" w:rsidRPr="00AD1353">
        <w:rPr>
          <w:rFonts w:cs="Arial"/>
        </w:rPr>
        <w:t>.</w:t>
      </w:r>
    </w:p>
    <w:p w:rsidR="001A200E" w:rsidRPr="00AD1353" w:rsidRDefault="001A200E" w:rsidP="00BF5421">
      <w:pPr>
        <w:autoSpaceDE w:val="0"/>
        <w:autoSpaceDN w:val="0"/>
        <w:adjustRightInd w:val="0"/>
        <w:ind w:firstLine="709"/>
        <w:rPr>
          <w:rFonts w:cs="Arial"/>
        </w:rPr>
      </w:pPr>
      <w:r w:rsidRPr="00AD1353">
        <w:rPr>
          <w:rFonts w:cs="Arial"/>
        </w:rPr>
        <w:t>Форма заяв</w:t>
      </w:r>
      <w:r w:rsidR="00723966" w:rsidRPr="00AD1353">
        <w:rPr>
          <w:rFonts w:cs="Arial"/>
        </w:rPr>
        <w:t>ления приведена в приложении № 1</w:t>
      </w:r>
      <w:r w:rsidRPr="00AD1353">
        <w:rPr>
          <w:rFonts w:cs="Arial"/>
        </w:rPr>
        <w:t xml:space="preserve"> к настоящему </w:t>
      </w:r>
      <w:r w:rsidR="0000223C" w:rsidRPr="00AD1353">
        <w:rPr>
          <w:rFonts w:cs="Arial"/>
        </w:rPr>
        <w:t>а</w:t>
      </w:r>
      <w:r w:rsidRPr="00AD1353">
        <w:rPr>
          <w:rFonts w:cs="Arial"/>
        </w:rPr>
        <w:t>дминистративному регламенту.</w:t>
      </w:r>
    </w:p>
    <w:p w:rsidR="001A200E" w:rsidRPr="00AD1353" w:rsidRDefault="00285AA1" w:rsidP="00BF5421">
      <w:pPr>
        <w:autoSpaceDE w:val="0"/>
        <w:autoSpaceDN w:val="0"/>
        <w:adjustRightInd w:val="0"/>
        <w:ind w:firstLine="709"/>
        <w:rPr>
          <w:rFonts w:cs="Arial"/>
        </w:rPr>
      </w:pPr>
      <w:r w:rsidRPr="00AD1353">
        <w:rPr>
          <w:rFonts w:cs="Arial"/>
        </w:rPr>
        <w:t xml:space="preserve">Заявление </w:t>
      </w:r>
      <w:r w:rsidR="00C83797" w:rsidRPr="00AD1353">
        <w:rPr>
          <w:rFonts w:cs="Arial"/>
        </w:rPr>
        <w:t xml:space="preserve">представляется заявителем (представителем заявителя) лично в администрацию или многофункциональный центр либо </w:t>
      </w:r>
      <w:r w:rsidRPr="00AD1353">
        <w:rPr>
          <w:rFonts w:cs="Arial"/>
        </w:rPr>
        <w:t xml:space="preserve">направляется заявителем (представителем заявителя) </w:t>
      </w:r>
      <w:r w:rsidR="00C83797" w:rsidRPr="00AD1353">
        <w:rPr>
          <w:rFonts w:cs="Arial"/>
        </w:rPr>
        <w:t xml:space="preserve">в администрацию </w:t>
      </w:r>
      <w:r w:rsidRPr="00AD1353">
        <w:rPr>
          <w:rFonts w:cs="Arial"/>
        </w:rPr>
        <w:t xml:space="preserve">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67357F" w:rsidRPr="00AD1353">
        <w:rPr>
          <w:rFonts w:cs="Arial"/>
        </w:rPr>
        <w:t xml:space="preserve">информационно-телекоммуникационных сетей общего пользования, в том числе </w:t>
      </w:r>
      <w:r w:rsidRPr="00AD1353">
        <w:rPr>
          <w:rFonts w:cs="Arial"/>
        </w:rPr>
        <w:t>Единого портала.</w:t>
      </w:r>
    </w:p>
    <w:p w:rsidR="0076313F" w:rsidRPr="00AD1353" w:rsidRDefault="0076313F" w:rsidP="00BF5421">
      <w:pPr>
        <w:autoSpaceDE w:val="0"/>
        <w:autoSpaceDN w:val="0"/>
        <w:adjustRightInd w:val="0"/>
        <w:ind w:firstLine="709"/>
        <w:rPr>
          <w:rFonts w:cs="Arial"/>
        </w:rPr>
      </w:pPr>
      <w:r w:rsidRPr="00AD1353">
        <w:rPr>
          <w:rFonts w:cs="Arial"/>
        </w:rPr>
        <w:t xml:space="preserve">Заявление должно быть подписано заявителем </w:t>
      </w:r>
      <w:r w:rsidR="0098745E" w:rsidRPr="00AD1353">
        <w:rPr>
          <w:rFonts w:cs="Arial"/>
        </w:rPr>
        <w:t>либо представителем заявителя</w:t>
      </w:r>
      <w:r w:rsidRPr="00AD1353">
        <w:rPr>
          <w:rFonts w:cs="Arial"/>
        </w:rPr>
        <w:t>.</w:t>
      </w:r>
    </w:p>
    <w:p w:rsidR="00445016" w:rsidRPr="00AD1353" w:rsidRDefault="00445016" w:rsidP="00BF5421">
      <w:pPr>
        <w:autoSpaceDE w:val="0"/>
        <w:autoSpaceDN w:val="0"/>
        <w:adjustRightInd w:val="0"/>
        <w:ind w:firstLine="709"/>
        <w:rPr>
          <w:rFonts w:cs="Arial"/>
        </w:rPr>
      </w:pPr>
      <w:r w:rsidRPr="00AD1353">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45016" w:rsidRPr="00AD1353" w:rsidRDefault="00445016" w:rsidP="00BF5421">
      <w:pPr>
        <w:autoSpaceDE w:val="0"/>
        <w:autoSpaceDN w:val="0"/>
        <w:adjustRightInd w:val="0"/>
        <w:ind w:firstLine="709"/>
        <w:rPr>
          <w:rFonts w:cs="Arial"/>
        </w:rPr>
      </w:pPr>
      <w:r w:rsidRPr="00AD1353">
        <w:rPr>
          <w:rFonts w:cs="Arial"/>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52894" w:rsidRPr="00AD1353" w:rsidRDefault="00445016" w:rsidP="00BF5421">
      <w:pPr>
        <w:autoSpaceDE w:val="0"/>
        <w:autoSpaceDN w:val="0"/>
        <w:adjustRightInd w:val="0"/>
        <w:ind w:firstLine="709"/>
        <w:rPr>
          <w:rFonts w:cs="Arial"/>
        </w:rPr>
      </w:pPr>
      <w:r w:rsidRPr="00AD1353">
        <w:rPr>
          <w:rFonts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45016" w:rsidRPr="00AD1353" w:rsidRDefault="00445016" w:rsidP="00BF5421">
      <w:pPr>
        <w:autoSpaceDE w:val="0"/>
        <w:autoSpaceDN w:val="0"/>
        <w:adjustRightInd w:val="0"/>
        <w:ind w:firstLine="709"/>
        <w:rPr>
          <w:rFonts w:cs="Arial"/>
        </w:rPr>
      </w:pPr>
      <w:r w:rsidRPr="00AD1353">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5016" w:rsidRPr="00AD1353" w:rsidRDefault="00445016" w:rsidP="00BF5421">
      <w:pPr>
        <w:autoSpaceDE w:val="0"/>
        <w:autoSpaceDN w:val="0"/>
        <w:adjustRightInd w:val="0"/>
        <w:ind w:firstLine="709"/>
        <w:rPr>
          <w:rFonts w:cs="Arial"/>
        </w:rPr>
      </w:pPr>
      <w:r w:rsidRPr="00AD1353">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6313F" w:rsidRPr="00AD1353" w:rsidRDefault="0076313F" w:rsidP="00BF5421">
      <w:pPr>
        <w:autoSpaceDE w:val="0"/>
        <w:autoSpaceDN w:val="0"/>
        <w:adjustRightInd w:val="0"/>
        <w:ind w:firstLine="709"/>
        <w:rPr>
          <w:rFonts w:cs="Arial"/>
        </w:rPr>
      </w:pPr>
      <w:r w:rsidRPr="00AD1353">
        <w:rPr>
          <w:rFonts w:cs="Arial"/>
        </w:rPr>
        <w:t xml:space="preserve">2.6.2. </w:t>
      </w:r>
      <w:r w:rsidR="001D73B5" w:rsidRPr="00AD135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AD1353">
        <w:rPr>
          <w:rFonts w:cs="Arial"/>
        </w:rPr>
        <w:t>:</w:t>
      </w:r>
    </w:p>
    <w:p w:rsidR="000B5B62" w:rsidRPr="00AD1353" w:rsidRDefault="0076313F" w:rsidP="00BF5421">
      <w:pPr>
        <w:pStyle w:val="ConsPlusNormal"/>
        <w:ind w:firstLine="709"/>
        <w:jc w:val="both"/>
        <w:rPr>
          <w:sz w:val="24"/>
          <w:szCs w:val="24"/>
        </w:rPr>
      </w:pPr>
      <w:r w:rsidRPr="00AD1353">
        <w:rPr>
          <w:sz w:val="24"/>
          <w:szCs w:val="24"/>
        </w:rPr>
        <w:t xml:space="preserve">- </w:t>
      </w:r>
      <w:r w:rsidR="000B5B62" w:rsidRPr="00AD1353">
        <w:rPr>
          <w:sz w:val="24"/>
          <w:szCs w:val="24"/>
        </w:rPr>
        <w:t xml:space="preserve">правоустанавливающие и (или) </w:t>
      </w:r>
      <w:r w:rsidR="00481CFB" w:rsidRPr="00AD1353">
        <w:rPr>
          <w:sz w:val="24"/>
          <w:szCs w:val="24"/>
        </w:rPr>
        <w:t>право удостоверяющие</w:t>
      </w:r>
      <w:r w:rsidR="000B5B62" w:rsidRPr="00AD1353">
        <w:rPr>
          <w:sz w:val="24"/>
          <w:szCs w:val="24"/>
        </w:rPr>
        <w:t xml:space="preserve"> документы на объект (объекты) адресации;</w:t>
      </w:r>
    </w:p>
    <w:p w:rsidR="000B5B62" w:rsidRPr="00AD1353" w:rsidRDefault="00C52BAC" w:rsidP="00BF5421">
      <w:pPr>
        <w:ind w:firstLine="709"/>
        <w:rPr>
          <w:rFonts w:cs="Arial"/>
        </w:rPr>
      </w:pPr>
      <w:r w:rsidRPr="00AD1353">
        <w:rPr>
          <w:rFonts w:cs="Arial"/>
          <w:lang w:eastAsia="ar-SA"/>
        </w:rPr>
        <w:t xml:space="preserve"> </w:t>
      </w:r>
      <w:r w:rsidR="000B5B62" w:rsidRPr="00AD1353">
        <w:rPr>
          <w:rFonts w:cs="Arial"/>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316C9" w:rsidRPr="00AD1353" w:rsidRDefault="002316C9" w:rsidP="00BF5421">
      <w:pPr>
        <w:ind w:firstLine="709"/>
        <w:rPr>
          <w:rFonts w:cs="Arial"/>
          <w:lang w:eastAsia="ar-SA"/>
        </w:rPr>
      </w:pPr>
      <w:r w:rsidRPr="00AD1353">
        <w:rPr>
          <w:rFonts w:cs="Arial"/>
          <w:lang w:eastAsia="ar-SA"/>
        </w:rPr>
        <w:t>- кадастровый паспорт объекта адресации (в случае присвоения адреса объекту адресации, поставленному на кадастровый учет);</w:t>
      </w:r>
    </w:p>
    <w:p w:rsidR="00231BAC" w:rsidRPr="00AD1353" w:rsidRDefault="00231BAC" w:rsidP="00BF5421">
      <w:pPr>
        <w:ind w:firstLine="709"/>
        <w:rPr>
          <w:rFonts w:cs="Arial"/>
          <w:lang w:eastAsia="ar-SA"/>
        </w:rPr>
      </w:pPr>
      <w:r w:rsidRPr="00AD1353">
        <w:rPr>
          <w:rFonts w:cs="Arial"/>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31623" w:rsidRPr="00AD1353" w:rsidRDefault="00A31623" w:rsidP="00BF5421">
      <w:pPr>
        <w:ind w:firstLine="709"/>
        <w:rPr>
          <w:rFonts w:cs="Arial"/>
          <w:lang w:eastAsia="ar-SA"/>
        </w:rPr>
      </w:pPr>
      <w:r w:rsidRPr="00AD1353">
        <w:rPr>
          <w:rFonts w:cs="Arial"/>
          <w:lang w:eastAsia="ar-SA"/>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0B5B62" w:rsidRPr="00AD1353" w:rsidRDefault="000B5B62" w:rsidP="00BF5421">
      <w:pPr>
        <w:pStyle w:val="ConsPlusNormal"/>
        <w:ind w:firstLine="709"/>
        <w:jc w:val="both"/>
        <w:rPr>
          <w:sz w:val="24"/>
          <w:szCs w:val="24"/>
        </w:rPr>
      </w:pPr>
      <w:r w:rsidRPr="00AD1353">
        <w:rPr>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B5B62" w:rsidRPr="00AD1353" w:rsidRDefault="000B5B62" w:rsidP="00BF5421">
      <w:pPr>
        <w:pStyle w:val="ConsPlusNormal"/>
        <w:ind w:firstLine="709"/>
        <w:jc w:val="both"/>
        <w:rPr>
          <w:sz w:val="24"/>
          <w:szCs w:val="24"/>
        </w:rPr>
      </w:pPr>
      <w:r w:rsidRPr="00AD1353">
        <w:rPr>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B5B62" w:rsidRPr="00AD1353" w:rsidRDefault="000B5B62" w:rsidP="00BF5421">
      <w:pPr>
        <w:pStyle w:val="ConsPlusNormal"/>
        <w:ind w:firstLine="709"/>
        <w:jc w:val="both"/>
        <w:rPr>
          <w:sz w:val="24"/>
          <w:szCs w:val="24"/>
        </w:rPr>
      </w:pPr>
      <w:r w:rsidRPr="00AD1353">
        <w:rPr>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B5B62" w:rsidRPr="00AD1353" w:rsidRDefault="000B5B62" w:rsidP="00BF5421">
      <w:pPr>
        <w:pStyle w:val="ConsPlusNormal"/>
        <w:ind w:firstLine="709"/>
        <w:jc w:val="both"/>
        <w:rPr>
          <w:sz w:val="24"/>
          <w:szCs w:val="24"/>
        </w:rPr>
      </w:pPr>
      <w:r w:rsidRPr="00AD1353">
        <w:rPr>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AC6E85" w:rsidRPr="00AD1353">
        <w:rPr>
          <w:sz w:val="24"/>
          <w:szCs w:val="24"/>
        </w:rPr>
        <w:t>более новых объектов адресации).</w:t>
      </w:r>
    </w:p>
    <w:p w:rsidR="00F3490D" w:rsidRPr="00AD1353" w:rsidRDefault="00F3490D" w:rsidP="00BF5421">
      <w:pPr>
        <w:ind w:firstLine="709"/>
        <w:rPr>
          <w:rFonts w:cs="Arial"/>
          <w:lang w:eastAsia="ar-SA"/>
        </w:rPr>
      </w:pPr>
      <w:r w:rsidRPr="00AD1353">
        <w:rPr>
          <w:rFonts w:cs="Arial"/>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57031" w:rsidRPr="00AD1353" w:rsidRDefault="00557031" w:rsidP="00BF5421">
      <w:pPr>
        <w:ind w:firstLine="709"/>
        <w:rPr>
          <w:rFonts w:cs="Arial"/>
          <w:lang w:eastAsia="ar-SA"/>
        </w:rPr>
      </w:pPr>
      <w:r w:rsidRPr="00AD1353">
        <w:rPr>
          <w:rFonts w:cs="Arial"/>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C52BAC" w:rsidRPr="00AD1353">
        <w:rPr>
          <w:rFonts w:cs="Arial"/>
          <w:lang w:eastAsia="ar-SA"/>
        </w:rPr>
        <w:t xml:space="preserve"> </w:t>
      </w:r>
      <w:r w:rsidRPr="00AD1353">
        <w:rPr>
          <w:rFonts w:cs="Arial"/>
          <w:lang w:eastAsia="ar-SA"/>
        </w:rPr>
        <w:t>в администрацию или многофункциональный центр соответствующий документ в подлиннике для сверки.</w:t>
      </w:r>
    </w:p>
    <w:p w:rsidR="00AC6E85" w:rsidRPr="00AD1353" w:rsidRDefault="00AC6E85" w:rsidP="00BF5421">
      <w:pPr>
        <w:ind w:firstLine="709"/>
        <w:rPr>
          <w:rFonts w:cs="Arial"/>
          <w:lang w:eastAsia="ar-SA"/>
        </w:rPr>
      </w:pPr>
      <w:r w:rsidRPr="00AD1353">
        <w:rPr>
          <w:rFonts w:cs="Arial"/>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76313F" w:rsidRPr="00AD1353" w:rsidRDefault="0076313F" w:rsidP="00BF5421">
      <w:pPr>
        <w:autoSpaceDE w:val="0"/>
        <w:autoSpaceDN w:val="0"/>
        <w:adjustRightInd w:val="0"/>
        <w:ind w:firstLine="709"/>
        <w:rPr>
          <w:rFonts w:cs="Arial"/>
        </w:rPr>
      </w:pPr>
      <w:r w:rsidRPr="00AD1353">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AD1353" w:rsidRDefault="0076313F" w:rsidP="00BF5421">
      <w:pPr>
        <w:autoSpaceDE w:val="0"/>
        <w:autoSpaceDN w:val="0"/>
        <w:adjustRightInd w:val="0"/>
        <w:ind w:firstLine="709"/>
        <w:rPr>
          <w:rFonts w:cs="Arial"/>
        </w:rPr>
      </w:pPr>
      <w:r w:rsidRPr="00AD1353">
        <w:rPr>
          <w:rFonts w:cs="Arial"/>
        </w:rPr>
        <w:t>Запрещается требовать от заявителя:</w:t>
      </w:r>
    </w:p>
    <w:p w:rsidR="006805C1" w:rsidRPr="00AD1353" w:rsidRDefault="006805C1" w:rsidP="00BF5421">
      <w:pPr>
        <w:pStyle w:val="ConsPlusNormal"/>
        <w:ind w:firstLine="709"/>
        <w:jc w:val="both"/>
        <w:rPr>
          <w:sz w:val="24"/>
          <w:szCs w:val="24"/>
        </w:rPr>
      </w:pPr>
      <w:r w:rsidRPr="00AD135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AD1353" w:rsidRDefault="006805C1" w:rsidP="00BF5421">
      <w:pPr>
        <w:autoSpaceDE w:val="0"/>
        <w:autoSpaceDN w:val="0"/>
        <w:adjustRightInd w:val="0"/>
        <w:ind w:firstLine="709"/>
        <w:rPr>
          <w:rFonts w:cs="Arial"/>
        </w:rPr>
      </w:pPr>
      <w:r w:rsidRPr="00AD1353">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63EA0">
        <w:rPr>
          <w:rFonts w:cs="Arial"/>
        </w:rPr>
        <w:t>Копенкинского</w:t>
      </w:r>
      <w:r w:rsidR="00C15940" w:rsidRPr="00AD1353">
        <w:rPr>
          <w:rFonts w:cs="Arial"/>
        </w:rPr>
        <w:t xml:space="preserve"> сельского поселения</w:t>
      </w:r>
      <w:r w:rsidRPr="00AD1353">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AD1353" w:rsidRDefault="0076313F" w:rsidP="00BF5421">
      <w:pPr>
        <w:autoSpaceDE w:val="0"/>
        <w:autoSpaceDN w:val="0"/>
        <w:adjustRightInd w:val="0"/>
        <w:ind w:firstLine="709"/>
        <w:rPr>
          <w:rFonts w:cs="Arial"/>
        </w:rPr>
      </w:pPr>
      <w:r w:rsidRPr="00AD1353">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26CAA" w:rsidRPr="00AD1353">
        <w:rPr>
          <w:rFonts w:cs="Arial"/>
        </w:rPr>
        <w:t>оставлении муниципальной услуги:</w:t>
      </w:r>
    </w:p>
    <w:p w:rsidR="00161CFB" w:rsidRPr="00AD1353" w:rsidRDefault="00E26CAA" w:rsidP="00BF5421">
      <w:pPr>
        <w:tabs>
          <w:tab w:val="left" w:pos="1260"/>
          <w:tab w:val="left" w:pos="1560"/>
        </w:tabs>
        <w:ind w:firstLine="709"/>
        <w:rPr>
          <w:rFonts w:cs="Arial"/>
        </w:rPr>
      </w:pPr>
      <w:r w:rsidRPr="00AD1353">
        <w:rPr>
          <w:rFonts w:cs="Arial"/>
        </w:rPr>
        <w:t xml:space="preserve">- проведение кадастровых работ в целях выдачи межевого плана, представление технического плана, акта обследования. </w:t>
      </w:r>
    </w:p>
    <w:p w:rsidR="00E26CAA" w:rsidRPr="00AD1353" w:rsidRDefault="00161CFB" w:rsidP="00BF5421">
      <w:pPr>
        <w:tabs>
          <w:tab w:val="left" w:pos="1260"/>
          <w:tab w:val="left" w:pos="1560"/>
        </w:tabs>
        <w:ind w:firstLine="709"/>
        <w:rPr>
          <w:rFonts w:cs="Arial"/>
        </w:rPr>
      </w:pPr>
      <w:r w:rsidRPr="00AD1353">
        <w:rPr>
          <w:rFonts w:cs="Arial"/>
        </w:rPr>
        <w:t xml:space="preserve">2.7. </w:t>
      </w:r>
      <w:r w:rsidR="000D6C7E" w:rsidRPr="00AD1353">
        <w:rPr>
          <w:rFonts w:cs="Arial"/>
        </w:rPr>
        <w:t>Исчерпывающий перечень оснований для отказа в приеме документов, необходимых</w:t>
      </w:r>
      <w:r w:rsidR="00C52BAC" w:rsidRPr="00AD1353">
        <w:rPr>
          <w:rFonts w:cs="Arial"/>
        </w:rPr>
        <w:t xml:space="preserve"> </w:t>
      </w:r>
      <w:r w:rsidR="000D6C7E" w:rsidRPr="00AD1353">
        <w:rPr>
          <w:rFonts w:cs="Arial"/>
        </w:rPr>
        <w:t>для пред</w:t>
      </w:r>
      <w:r w:rsidR="00D6338E" w:rsidRPr="00AD1353">
        <w:rPr>
          <w:rFonts w:cs="Arial"/>
        </w:rPr>
        <w:t>оставления муниципальной услуги:</w:t>
      </w:r>
    </w:p>
    <w:p w:rsidR="007D149C" w:rsidRPr="00AD1353" w:rsidRDefault="00E26CAA" w:rsidP="00BF5421">
      <w:pPr>
        <w:tabs>
          <w:tab w:val="left" w:pos="1260"/>
          <w:tab w:val="left" w:pos="1560"/>
        </w:tabs>
        <w:ind w:firstLine="709"/>
        <w:rPr>
          <w:rFonts w:cs="Arial"/>
        </w:rPr>
      </w:pPr>
      <w:r w:rsidRPr="00AD1353">
        <w:rPr>
          <w:rFonts w:cs="Arial"/>
        </w:rPr>
        <w:t xml:space="preserve"> </w:t>
      </w:r>
      <w:r w:rsidR="000D6C7E" w:rsidRPr="00AD1353">
        <w:rPr>
          <w:rFonts w:cs="Arial"/>
        </w:rPr>
        <w:t>Перечень оснований для отказа в приеме документов, необходимых для предоставления муниципальной услуги:</w:t>
      </w:r>
    </w:p>
    <w:p w:rsidR="007D149C" w:rsidRPr="00AD1353" w:rsidRDefault="007D149C" w:rsidP="00BF5421">
      <w:pPr>
        <w:tabs>
          <w:tab w:val="num" w:pos="792"/>
          <w:tab w:val="left" w:pos="1440"/>
          <w:tab w:val="left" w:pos="1560"/>
        </w:tabs>
        <w:ind w:firstLine="709"/>
        <w:rPr>
          <w:rFonts w:cs="Arial"/>
        </w:rPr>
      </w:pPr>
      <w:r w:rsidRPr="00AD1353">
        <w:rPr>
          <w:rFonts w:cs="Arial"/>
        </w:rPr>
        <w:t>- заявление не соответствует установленной форме, не поддается прочтению или содержит неоговоренные заявителем зачер</w:t>
      </w:r>
      <w:r w:rsidR="00861C01" w:rsidRPr="00AD1353">
        <w:rPr>
          <w:rFonts w:cs="Arial"/>
        </w:rPr>
        <w:t>кивания, исправления, подчистки</w:t>
      </w:r>
      <w:r w:rsidR="00483977" w:rsidRPr="00AD1353">
        <w:rPr>
          <w:rFonts w:cs="Arial"/>
        </w:rPr>
        <w:t>.</w:t>
      </w:r>
    </w:p>
    <w:p w:rsidR="000D6C7E" w:rsidRPr="00AD1353" w:rsidRDefault="00FC6371" w:rsidP="00BF5421">
      <w:pPr>
        <w:numPr>
          <w:ilvl w:val="1"/>
          <w:numId w:val="34"/>
        </w:numPr>
        <w:tabs>
          <w:tab w:val="left" w:pos="1440"/>
          <w:tab w:val="left" w:pos="1560"/>
        </w:tabs>
        <w:ind w:left="0" w:firstLine="709"/>
        <w:rPr>
          <w:rFonts w:cs="Arial"/>
        </w:rPr>
      </w:pPr>
      <w:r w:rsidRPr="00AD1353">
        <w:rPr>
          <w:rFonts w:cs="Arial"/>
        </w:rPr>
        <w:t>И</w:t>
      </w:r>
      <w:r w:rsidR="000D6C7E" w:rsidRPr="00AD1353">
        <w:rPr>
          <w:rFonts w:cs="Arial"/>
        </w:rPr>
        <w:t>счерпывающий перечень оснований для отказа в предоставлении муниципальной услуги.</w:t>
      </w:r>
    </w:p>
    <w:p w:rsidR="007D149C" w:rsidRPr="00AD1353" w:rsidRDefault="007D149C" w:rsidP="00BF5421">
      <w:pPr>
        <w:autoSpaceDE w:val="0"/>
        <w:autoSpaceDN w:val="0"/>
        <w:adjustRightInd w:val="0"/>
        <w:ind w:firstLine="709"/>
        <w:rPr>
          <w:rFonts w:cs="Arial"/>
        </w:rPr>
      </w:pPr>
      <w:r w:rsidRPr="00AD1353">
        <w:rPr>
          <w:rFonts w:cs="Arial"/>
        </w:rPr>
        <w:t>Основанием для отказа в предоставлении муниципальной услуги является:</w:t>
      </w:r>
    </w:p>
    <w:p w:rsidR="00106C83" w:rsidRPr="00AD1353" w:rsidRDefault="00106C83" w:rsidP="00BF5421">
      <w:pPr>
        <w:tabs>
          <w:tab w:val="left" w:pos="1440"/>
          <w:tab w:val="left" w:pos="1560"/>
        </w:tabs>
        <w:ind w:firstLine="709"/>
        <w:rPr>
          <w:rFonts w:cs="Arial"/>
        </w:rPr>
      </w:pPr>
      <w:r w:rsidRPr="00AD1353">
        <w:rPr>
          <w:rFonts w:cs="Arial"/>
        </w:rPr>
        <w:t>-</w:t>
      </w:r>
      <w:r w:rsidR="00C52BAC" w:rsidRPr="00AD1353">
        <w:rPr>
          <w:rFonts w:cs="Arial"/>
        </w:rPr>
        <w:t xml:space="preserve"> </w:t>
      </w:r>
      <w:r w:rsidRPr="00AD1353">
        <w:rPr>
          <w:rFonts w:cs="Arial"/>
        </w:rPr>
        <w:t xml:space="preserve">с заявлением о присвоении объекту </w:t>
      </w:r>
      <w:r w:rsidR="00625628" w:rsidRPr="00AD1353">
        <w:rPr>
          <w:rFonts w:cs="Arial"/>
        </w:rPr>
        <w:t>адресации</w:t>
      </w:r>
      <w:r w:rsidRPr="00AD1353">
        <w:rPr>
          <w:rFonts w:cs="Arial"/>
        </w:rPr>
        <w:t xml:space="preserve"> адреса обратилось лицо, не указанное в пункте 1.2.</w:t>
      </w:r>
      <w:r w:rsidR="00C52BAC" w:rsidRPr="00AD1353">
        <w:rPr>
          <w:rFonts w:cs="Arial"/>
        </w:rPr>
        <w:t xml:space="preserve"> </w:t>
      </w:r>
      <w:r w:rsidRPr="00AD1353">
        <w:rPr>
          <w:rFonts w:cs="Arial"/>
        </w:rPr>
        <w:t>настоящего административного регламента;</w:t>
      </w:r>
    </w:p>
    <w:p w:rsidR="00106C83" w:rsidRPr="00AD1353" w:rsidRDefault="00106C83" w:rsidP="00BF5421">
      <w:pPr>
        <w:tabs>
          <w:tab w:val="left" w:pos="1440"/>
          <w:tab w:val="left" w:pos="1560"/>
        </w:tabs>
        <w:ind w:firstLine="709"/>
        <w:rPr>
          <w:rFonts w:cs="Arial"/>
        </w:rPr>
      </w:pPr>
      <w:r w:rsidRPr="00AD1353">
        <w:rPr>
          <w:rFonts w:cs="Arial"/>
        </w:rPr>
        <w:t>-</w:t>
      </w:r>
      <w:r w:rsidR="00C52BAC" w:rsidRPr="00AD1353">
        <w:rPr>
          <w:rFonts w:cs="Arial"/>
        </w:rPr>
        <w:t xml:space="preserve"> </w:t>
      </w:r>
      <w:r w:rsidRPr="00AD1353">
        <w:rPr>
          <w:rFonts w:cs="Arial"/>
        </w:rPr>
        <w:t xml:space="preserve">ответ на межведомственный запрос свидетельствует об отсутствии документа и (или) информации, необходимых для присвоения объекту </w:t>
      </w:r>
      <w:r w:rsidR="00625628" w:rsidRPr="00AD1353">
        <w:rPr>
          <w:rFonts w:cs="Arial"/>
        </w:rPr>
        <w:t>адресации</w:t>
      </w:r>
      <w:r w:rsidRPr="00AD1353">
        <w:rPr>
          <w:rFonts w:cs="Arial"/>
        </w:rPr>
        <w:t xml:space="preserve">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06C83" w:rsidRPr="00AD1353" w:rsidRDefault="00106C83" w:rsidP="00BF5421">
      <w:pPr>
        <w:tabs>
          <w:tab w:val="left" w:pos="1440"/>
          <w:tab w:val="left" w:pos="1560"/>
        </w:tabs>
        <w:ind w:firstLine="709"/>
        <w:rPr>
          <w:rFonts w:cs="Arial"/>
        </w:rPr>
      </w:pPr>
      <w:r w:rsidRPr="00AD1353">
        <w:rPr>
          <w:rFonts w:cs="Arial"/>
        </w:rPr>
        <w:t>-</w:t>
      </w:r>
      <w:r w:rsidR="00C52BAC" w:rsidRPr="00AD1353">
        <w:rPr>
          <w:rFonts w:cs="Arial"/>
        </w:rPr>
        <w:t xml:space="preserve"> </w:t>
      </w:r>
      <w:r w:rsidRPr="00AD1353">
        <w:rPr>
          <w:rFonts w:cs="Arial"/>
        </w:rPr>
        <w:t xml:space="preserve">документы, обязанность по предоставлению которых для присвоения объекту </w:t>
      </w:r>
      <w:r w:rsidR="00625628" w:rsidRPr="00AD1353">
        <w:rPr>
          <w:rFonts w:cs="Arial"/>
        </w:rPr>
        <w:t>адресации</w:t>
      </w:r>
      <w:r w:rsidRPr="00AD1353">
        <w:rPr>
          <w:rFonts w:cs="Arial"/>
        </w:rPr>
        <w:t xml:space="preserve">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06C83" w:rsidRPr="00AD1353" w:rsidRDefault="00106C83" w:rsidP="00BF5421">
      <w:pPr>
        <w:tabs>
          <w:tab w:val="num" w:pos="1155"/>
          <w:tab w:val="left" w:pos="1440"/>
          <w:tab w:val="left" w:pos="1560"/>
        </w:tabs>
        <w:ind w:firstLine="709"/>
        <w:rPr>
          <w:rFonts w:cs="Arial"/>
        </w:rPr>
      </w:pPr>
      <w:r w:rsidRPr="00AD1353">
        <w:rPr>
          <w:rFonts w:cs="Arial"/>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r w:rsidR="007D149C" w:rsidRPr="00AD1353">
        <w:rPr>
          <w:rFonts w:cs="Arial"/>
        </w:rPr>
        <w:t xml:space="preserve"> </w:t>
      </w:r>
    </w:p>
    <w:p w:rsidR="000D6C7E" w:rsidRPr="00AD1353" w:rsidRDefault="00106C83" w:rsidP="00BF5421">
      <w:pPr>
        <w:tabs>
          <w:tab w:val="num" w:pos="1155"/>
          <w:tab w:val="left" w:pos="1440"/>
          <w:tab w:val="left" w:pos="1560"/>
        </w:tabs>
        <w:ind w:firstLine="709"/>
        <w:rPr>
          <w:rFonts w:cs="Arial"/>
        </w:rPr>
      </w:pPr>
      <w:r w:rsidRPr="00AD1353">
        <w:rPr>
          <w:rFonts w:cs="Arial"/>
        </w:rPr>
        <w:t xml:space="preserve">2.9. </w:t>
      </w:r>
      <w:r w:rsidR="000D6C7E" w:rsidRPr="00AD1353">
        <w:rPr>
          <w:rFonts w:cs="Arial"/>
        </w:rPr>
        <w:t>Размер платы, взимаемой с заявителя при предоставлении муниципальной услуги.</w:t>
      </w:r>
    </w:p>
    <w:p w:rsidR="000D6C7E" w:rsidRPr="00AD1353" w:rsidRDefault="000D6C7E" w:rsidP="00BF5421">
      <w:pPr>
        <w:tabs>
          <w:tab w:val="num" w:pos="792"/>
          <w:tab w:val="left" w:pos="1440"/>
          <w:tab w:val="left" w:pos="1560"/>
        </w:tabs>
        <w:ind w:firstLine="709"/>
        <w:rPr>
          <w:rFonts w:cs="Arial"/>
        </w:rPr>
      </w:pPr>
      <w:r w:rsidRPr="00AD1353">
        <w:rPr>
          <w:rFonts w:cs="Arial"/>
        </w:rPr>
        <w:t xml:space="preserve">Муниципальная услуга предоставляется на </w:t>
      </w:r>
      <w:r w:rsidR="007D149C" w:rsidRPr="00AD1353">
        <w:rPr>
          <w:rFonts w:cs="Arial"/>
        </w:rPr>
        <w:t xml:space="preserve">безвозмездной </w:t>
      </w:r>
      <w:r w:rsidRPr="00AD1353">
        <w:rPr>
          <w:rFonts w:cs="Arial"/>
        </w:rPr>
        <w:t xml:space="preserve">основе. </w:t>
      </w:r>
    </w:p>
    <w:p w:rsidR="007D149C" w:rsidRPr="00AD1353" w:rsidRDefault="009A4FD8" w:rsidP="00BF5421">
      <w:pPr>
        <w:numPr>
          <w:ilvl w:val="1"/>
          <w:numId w:val="32"/>
        </w:numPr>
        <w:tabs>
          <w:tab w:val="num" w:pos="1155"/>
          <w:tab w:val="left" w:pos="1440"/>
          <w:tab w:val="left" w:pos="1560"/>
        </w:tabs>
        <w:ind w:left="0" w:firstLine="709"/>
        <w:rPr>
          <w:rFonts w:cs="Arial"/>
        </w:rPr>
      </w:pPr>
      <w:r w:rsidRPr="00AD135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AD1353">
        <w:rPr>
          <w:rFonts w:cs="Arial"/>
        </w:rPr>
        <w:t>.</w:t>
      </w:r>
    </w:p>
    <w:p w:rsidR="007D149C" w:rsidRPr="00AD1353" w:rsidRDefault="007D149C" w:rsidP="00BF5421">
      <w:pPr>
        <w:autoSpaceDE w:val="0"/>
        <w:autoSpaceDN w:val="0"/>
        <w:adjustRightInd w:val="0"/>
        <w:ind w:firstLine="709"/>
        <w:rPr>
          <w:rFonts w:cs="Arial"/>
        </w:rPr>
      </w:pPr>
      <w:r w:rsidRPr="00AD1353">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AD1353" w:rsidRDefault="007D149C" w:rsidP="00BF5421">
      <w:pPr>
        <w:autoSpaceDE w:val="0"/>
        <w:autoSpaceDN w:val="0"/>
        <w:adjustRightInd w:val="0"/>
        <w:ind w:firstLine="709"/>
        <w:rPr>
          <w:rFonts w:cs="Arial"/>
        </w:rPr>
      </w:pPr>
      <w:r w:rsidRPr="00AD135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AD1353" w:rsidRDefault="009A4FD8" w:rsidP="00BF5421">
      <w:pPr>
        <w:numPr>
          <w:ilvl w:val="1"/>
          <w:numId w:val="32"/>
        </w:numPr>
        <w:tabs>
          <w:tab w:val="num" w:pos="1155"/>
          <w:tab w:val="left" w:pos="1560"/>
        </w:tabs>
        <w:ind w:left="0" w:firstLine="709"/>
        <w:rPr>
          <w:rFonts w:cs="Arial"/>
        </w:rPr>
      </w:pPr>
      <w:r w:rsidRPr="00AD1353">
        <w:rPr>
          <w:rFonts w:cs="Arial"/>
        </w:rPr>
        <w:t>Срок регистрации запроса заявителя о предоставлении муниципальной услуги.</w:t>
      </w:r>
    </w:p>
    <w:p w:rsidR="009A4FD8" w:rsidRPr="00AD1353" w:rsidRDefault="009A4FD8" w:rsidP="00BF5421">
      <w:pPr>
        <w:tabs>
          <w:tab w:val="num" w:pos="1155"/>
          <w:tab w:val="left" w:pos="1560"/>
        </w:tabs>
        <w:ind w:firstLine="709"/>
        <w:rPr>
          <w:rFonts w:cs="Arial"/>
        </w:rPr>
      </w:pPr>
      <w:r w:rsidRPr="00AD1353">
        <w:rPr>
          <w:rFonts w:cs="Arial"/>
        </w:rPr>
        <w:t>Регистрация запроса заявителя о предоставлении муниципальной услу</w:t>
      </w:r>
      <w:r w:rsidR="00E54AF5" w:rsidRPr="00AD1353">
        <w:rPr>
          <w:rFonts w:cs="Arial"/>
        </w:rPr>
        <w:t>ги осуществляется в течение 1 рабочего</w:t>
      </w:r>
      <w:r w:rsidRPr="00AD1353">
        <w:rPr>
          <w:rFonts w:cs="Arial"/>
        </w:rPr>
        <w:t xml:space="preserve"> дня с момента поступления заявления. </w:t>
      </w:r>
    </w:p>
    <w:p w:rsidR="000D6C7E" w:rsidRPr="00AD1353" w:rsidRDefault="000D6C7E" w:rsidP="00BF5421">
      <w:pPr>
        <w:numPr>
          <w:ilvl w:val="1"/>
          <w:numId w:val="32"/>
        </w:numPr>
        <w:tabs>
          <w:tab w:val="num" w:pos="1155"/>
          <w:tab w:val="left" w:pos="1560"/>
        </w:tabs>
        <w:ind w:left="0" w:firstLine="709"/>
        <w:rPr>
          <w:rFonts w:cs="Arial"/>
        </w:rPr>
      </w:pPr>
      <w:r w:rsidRPr="00AD1353">
        <w:rPr>
          <w:rFonts w:cs="Arial"/>
        </w:rPr>
        <w:t>Требования к помещениям, в которых предоставляется муниципальная услуга.</w:t>
      </w:r>
    </w:p>
    <w:p w:rsidR="00BB3069" w:rsidRPr="00AD1353" w:rsidRDefault="00BB3069" w:rsidP="00BF5421">
      <w:pPr>
        <w:numPr>
          <w:ilvl w:val="2"/>
          <w:numId w:val="32"/>
        </w:numPr>
        <w:autoSpaceDE w:val="0"/>
        <w:autoSpaceDN w:val="0"/>
        <w:adjustRightInd w:val="0"/>
        <w:ind w:left="0" w:firstLine="709"/>
        <w:rPr>
          <w:rFonts w:cs="Arial"/>
        </w:rPr>
      </w:pPr>
      <w:r w:rsidRPr="00AD1353">
        <w:rPr>
          <w:rFonts w:cs="Arial"/>
        </w:rPr>
        <w:t>Прием граждан осуществляется в специально выделенных для предоставления муниципальных услуг помещениях.</w:t>
      </w:r>
    </w:p>
    <w:p w:rsidR="00BB3069" w:rsidRPr="00AD1353" w:rsidRDefault="00BB3069" w:rsidP="00BF5421">
      <w:pPr>
        <w:autoSpaceDE w:val="0"/>
        <w:autoSpaceDN w:val="0"/>
        <w:adjustRightInd w:val="0"/>
        <w:ind w:firstLine="709"/>
        <w:rPr>
          <w:rFonts w:cs="Arial"/>
        </w:rPr>
      </w:pPr>
      <w:r w:rsidRPr="00AD1353">
        <w:rPr>
          <w:rFonts w:cs="Arial"/>
        </w:rPr>
        <w:t>Помещения должны содержать места для информирования, ожидания и приема граждан. Помещения должны соответствовать санитарно-</w:t>
      </w:r>
      <w:r w:rsidRPr="00AD1353">
        <w:rPr>
          <w:rFonts w:cs="Arial"/>
        </w:rPr>
        <w:lastRenderedPageBreak/>
        <w:t>эпидемиологическим правилам и нормам, а также быть оборудованы противопожарной системой и средствами пожаротушения.</w:t>
      </w:r>
    </w:p>
    <w:p w:rsidR="00BB3069" w:rsidRPr="00AD1353" w:rsidRDefault="00BB3069" w:rsidP="00BF5421">
      <w:pPr>
        <w:autoSpaceDE w:val="0"/>
        <w:autoSpaceDN w:val="0"/>
        <w:adjustRightInd w:val="0"/>
        <w:ind w:firstLine="709"/>
        <w:rPr>
          <w:rFonts w:cs="Arial"/>
        </w:rPr>
      </w:pPr>
      <w:r w:rsidRPr="00AD1353">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AD1353" w:rsidRDefault="00254BAA" w:rsidP="00BF5421">
      <w:pPr>
        <w:numPr>
          <w:ilvl w:val="2"/>
          <w:numId w:val="26"/>
        </w:numPr>
        <w:tabs>
          <w:tab w:val="left" w:pos="1701"/>
        </w:tabs>
        <w:autoSpaceDE w:val="0"/>
        <w:autoSpaceDN w:val="0"/>
        <w:adjustRightInd w:val="0"/>
        <w:ind w:left="0" w:firstLine="709"/>
        <w:rPr>
          <w:rFonts w:cs="Arial"/>
        </w:rPr>
      </w:pPr>
      <w:r w:rsidRPr="00AD1353">
        <w:rPr>
          <w:rFonts w:cs="Arial"/>
        </w:rPr>
        <w:t xml:space="preserve"> </w:t>
      </w:r>
      <w:r w:rsidR="00BB3069" w:rsidRPr="00AD135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AD1353" w:rsidRDefault="00BB3069" w:rsidP="00BF5421">
      <w:pPr>
        <w:autoSpaceDE w:val="0"/>
        <w:autoSpaceDN w:val="0"/>
        <w:adjustRightInd w:val="0"/>
        <w:ind w:firstLine="709"/>
        <w:rPr>
          <w:rFonts w:cs="Arial"/>
        </w:rPr>
      </w:pPr>
      <w:r w:rsidRPr="00AD1353">
        <w:rPr>
          <w:rFonts w:cs="Arial"/>
        </w:rPr>
        <w:t>Доступ заявителей к парковочным местам является бесплатным.</w:t>
      </w:r>
    </w:p>
    <w:p w:rsidR="00BB3069" w:rsidRPr="00AD1353" w:rsidRDefault="00BB3069" w:rsidP="00BF5421">
      <w:pPr>
        <w:numPr>
          <w:ilvl w:val="2"/>
          <w:numId w:val="26"/>
        </w:numPr>
        <w:tabs>
          <w:tab w:val="left" w:pos="1701"/>
        </w:tabs>
        <w:autoSpaceDE w:val="0"/>
        <w:autoSpaceDN w:val="0"/>
        <w:adjustRightInd w:val="0"/>
        <w:ind w:left="0" w:firstLine="709"/>
        <w:rPr>
          <w:rFonts w:cs="Arial"/>
        </w:rPr>
      </w:pPr>
      <w:r w:rsidRPr="00AD135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AD1353" w:rsidRDefault="00BB3069" w:rsidP="00BF5421">
      <w:pPr>
        <w:numPr>
          <w:ilvl w:val="2"/>
          <w:numId w:val="26"/>
        </w:numPr>
        <w:tabs>
          <w:tab w:val="left" w:pos="1701"/>
        </w:tabs>
        <w:autoSpaceDE w:val="0"/>
        <w:autoSpaceDN w:val="0"/>
        <w:adjustRightInd w:val="0"/>
        <w:ind w:left="0" w:firstLine="709"/>
        <w:rPr>
          <w:rFonts w:cs="Arial"/>
        </w:rPr>
      </w:pPr>
      <w:r w:rsidRPr="00AD1353">
        <w:rPr>
          <w:rFonts w:cs="Arial"/>
        </w:rPr>
        <w:t>Места информирования, предназначенные для ознакомления заявителей с информационными материалами, оборудуются:</w:t>
      </w:r>
    </w:p>
    <w:p w:rsidR="00BB3069" w:rsidRPr="00AD1353" w:rsidRDefault="00BB3069" w:rsidP="00BF5421">
      <w:pPr>
        <w:autoSpaceDE w:val="0"/>
        <w:autoSpaceDN w:val="0"/>
        <w:adjustRightInd w:val="0"/>
        <w:ind w:firstLine="709"/>
        <w:rPr>
          <w:rFonts w:cs="Arial"/>
        </w:rPr>
      </w:pPr>
      <w:r w:rsidRPr="00AD1353">
        <w:rPr>
          <w:rFonts w:cs="Arial"/>
        </w:rPr>
        <w:t>- информационными стендами, на которых размещается визуальная и текстовая информация;</w:t>
      </w:r>
    </w:p>
    <w:p w:rsidR="00BB3069" w:rsidRPr="00AD1353" w:rsidRDefault="00BB3069" w:rsidP="00BF5421">
      <w:pPr>
        <w:autoSpaceDE w:val="0"/>
        <w:autoSpaceDN w:val="0"/>
        <w:adjustRightInd w:val="0"/>
        <w:ind w:firstLine="709"/>
        <w:rPr>
          <w:rFonts w:cs="Arial"/>
        </w:rPr>
      </w:pPr>
      <w:r w:rsidRPr="00AD1353">
        <w:rPr>
          <w:rFonts w:cs="Arial"/>
        </w:rPr>
        <w:t>- стульями и столами для оформления документов.</w:t>
      </w:r>
    </w:p>
    <w:p w:rsidR="00BB3069" w:rsidRPr="00AD1353" w:rsidRDefault="00BB3069" w:rsidP="00BF5421">
      <w:pPr>
        <w:autoSpaceDE w:val="0"/>
        <w:autoSpaceDN w:val="0"/>
        <w:adjustRightInd w:val="0"/>
        <w:ind w:firstLine="709"/>
        <w:rPr>
          <w:rFonts w:cs="Arial"/>
        </w:rPr>
      </w:pPr>
      <w:r w:rsidRPr="00AD1353">
        <w:rPr>
          <w:rFonts w:cs="Arial"/>
        </w:rPr>
        <w:t>К информационным стендам должна быть обеспечена возможность свободного доступа граждан.</w:t>
      </w:r>
    </w:p>
    <w:p w:rsidR="00D50579" w:rsidRPr="00AD1353" w:rsidRDefault="00D50579" w:rsidP="00BF5421">
      <w:pPr>
        <w:autoSpaceDE w:val="0"/>
        <w:autoSpaceDN w:val="0"/>
        <w:adjustRightInd w:val="0"/>
        <w:ind w:firstLine="709"/>
        <w:rPr>
          <w:rFonts w:cs="Arial"/>
        </w:rPr>
      </w:pPr>
      <w:r w:rsidRPr="00AD1353">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Pr="00AD1353" w:rsidRDefault="00D50579" w:rsidP="00BF5421">
      <w:pPr>
        <w:autoSpaceDE w:val="0"/>
        <w:autoSpaceDN w:val="0"/>
        <w:adjustRightInd w:val="0"/>
        <w:ind w:firstLine="709"/>
        <w:rPr>
          <w:rFonts w:cs="Arial"/>
        </w:rPr>
      </w:pPr>
      <w:r w:rsidRPr="00AD1353">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B3069" w:rsidRPr="00AD1353" w:rsidRDefault="00BB3069" w:rsidP="00BF5421">
      <w:pPr>
        <w:numPr>
          <w:ilvl w:val="2"/>
          <w:numId w:val="26"/>
        </w:numPr>
        <w:tabs>
          <w:tab w:val="left" w:pos="1701"/>
        </w:tabs>
        <w:autoSpaceDE w:val="0"/>
        <w:autoSpaceDN w:val="0"/>
        <w:adjustRightInd w:val="0"/>
        <w:ind w:left="0" w:firstLine="709"/>
        <w:rPr>
          <w:rFonts w:cs="Arial"/>
        </w:rPr>
      </w:pPr>
      <w:r w:rsidRPr="00AD135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AD1353" w:rsidRDefault="00BB3069" w:rsidP="00BF5421">
      <w:pPr>
        <w:autoSpaceDE w:val="0"/>
        <w:autoSpaceDN w:val="0"/>
        <w:adjustRightInd w:val="0"/>
        <w:ind w:firstLine="709"/>
        <w:rPr>
          <w:rFonts w:cs="Arial"/>
        </w:rPr>
      </w:pPr>
      <w:r w:rsidRPr="00AD135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5940" w:rsidRPr="00AD1353" w:rsidRDefault="00C15940" w:rsidP="00BF5421">
      <w:pPr>
        <w:numPr>
          <w:ilvl w:val="2"/>
          <w:numId w:val="26"/>
        </w:numPr>
        <w:tabs>
          <w:tab w:val="left" w:pos="-284"/>
          <w:tab w:val="num" w:pos="567"/>
          <w:tab w:val="left" w:pos="1701"/>
        </w:tabs>
        <w:autoSpaceDE w:val="0"/>
        <w:autoSpaceDN w:val="0"/>
        <w:adjustRightInd w:val="0"/>
        <w:ind w:left="0" w:firstLine="709"/>
        <w:contextualSpacing/>
        <w:rPr>
          <w:rFonts w:cs="Arial"/>
        </w:rPr>
      </w:pPr>
      <w:r w:rsidRPr="00AD1353">
        <w:rPr>
          <w:rFonts w:cs="Arial"/>
        </w:rPr>
        <w:t>Требования к обеспечению условий доступности муниципальных услуг для инвалидов.</w:t>
      </w:r>
    </w:p>
    <w:p w:rsidR="00C15940" w:rsidRPr="00AD1353" w:rsidRDefault="00C15940" w:rsidP="00BF5421">
      <w:pPr>
        <w:pStyle w:val="ConsPlusNormal"/>
        <w:tabs>
          <w:tab w:val="left" w:pos="-284"/>
          <w:tab w:val="num" w:pos="567"/>
        </w:tabs>
        <w:ind w:firstLine="709"/>
        <w:contextualSpacing/>
        <w:jc w:val="both"/>
        <w:rPr>
          <w:bCs/>
          <w:sz w:val="24"/>
          <w:szCs w:val="24"/>
        </w:rPr>
      </w:pPr>
      <w:r w:rsidRPr="00AD1353">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D1353">
        <w:rPr>
          <w:sz w:val="24"/>
          <w:szCs w:val="24"/>
        </w:rPr>
        <w:t xml:space="preserve">муниципальная </w:t>
      </w:r>
      <w:r w:rsidRPr="00AD1353">
        <w:rPr>
          <w:bCs/>
          <w:sz w:val="24"/>
          <w:szCs w:val="24"/>
        </w:rPr>
        <w:t xml:space="preserve">услуга, и получения </w:t>
      </w:r>
      <w:r w:rsidRPr="00AD1353">
        <w:rPr>
          <w:sz w:val="24"/>
          <w:szCs w:val="24"/>
        </w:rPr>
        <w:t xml:space="preserve">муниципальной </w:t>
      </w:r>
      <w:r w:rsidRPr="00AD1353">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15940" w:rsidRPr="00AD1353" w:rsidRDefault="00C15940" w:rsidP="00BF5421">
      <w:pPr>
        <w:tabs>
          <w:tab w:val="left" w:pos="-284"/>
          <w:tab w:val="num" w:pos="567"/>
        </w:tabs>
        <w:autoSpaceDE w:val="0"/>
        <w:autoSpaceDN w:val="0"/>
        <w:adjustRightInd w:val="0"/>
        <w:ind w:firstLine="709"/>
        <w:contextualSpacing/>
        <w:rPr>
          <w:rFonts w:cs="Arial"/>
        </w:rPr>
      </w:pPr>
      <w:r w:rsidRPr="00AD1353">
        <w:rPr>
          <w:rFonts w:cs="Arial"/>
        </w:rPr>
        <w:t xml:space="preserve">Если </w:t>
      </w:r>
      <w:r w:rsidRPr="00AD1353">
        <w:rPr>
          <w:rFonts w:cs="Arial"/>
          <w:bCs/>
        </w:rPr>
        <w:t>здание и помещения, в котором предоставляется услуга</w:t>
      </w:r>
      <w:r w:rsidRPr="00AD1353">
        <w:rPr>
          <w:rFonts w:cs="Arial"/>
        </w:rPr>
        <w:t xml:space="preserve"> не приспособлены или не полностью приспособлены для потребностей инвалидов, </w:t>
      </w:r>
      <w:r w:rsidRPr="00AD1353">
        <w:rPr>
          <w:rFonts w:cs="Arial"/>
          <w:bCs/>
        </w:rPr>
        <w:t>орган предоставляющий муниципальную услугу</w:t>
      </w:r>
      <w:r w:rsidRPr="00AD1353">
        <w:rPr>
          <w:rFonts w:cs="Arial"/>
        </w:rPr>
        <w:t xml:space="preserve"> обеспечивает предоставление муниципальной услуги по месту жительства инвалида.</w:t>
      </w:r>
    </w:p>
    <w:p w:rsidR="000D6C7E" w:rsidRPr="00AD1353" w:rsidRDefault="00D01422" w:rsidP="00BF5421">
      <w:pPr>
        <w:numPr>
          <w:ilvl w:val="1"/>
          <w:numId w:val="32"/>
        </w:numPr>
        <w:tabs>
          <w:tab w:val="num" w:pos="1155"/>
          <w:tab w:val="left" w:pos="1560"/>
        </w:tabs>
        <w:ind w:left="0" w:firstLine="709"/>
        <w:rPr>
          <w:rFonts w:cs="Arial"/>
        </w:rPr>
      </w:pPr>
      <w:r w:rsidRPr="00AD1353">
        <w:rPr>
          <w:rFonts w:cs="Arial"/>
        </w:rPr>
        <w:t>Показатели доступности и качества муниципальной услуги</w:t>
      </w:r>
      <w:r w:rsidR="000D6C7E" w:rsidRPr="00AD1353">
        <w:rPr>
          <w:rFonts w:cs="Arial"/>
        </w:rPr>
        <w:t>.</w:t>
      </w:r>
    </w:p>
    <w:p w:rsidR="00D01422" w:rsidRPr="00AD1353" w:rsidRDefault="00D01422" w:rsidP="00BF5421">
      <w:pPr>
        <w:pStyle w:val="ConsPlusNormal"/>
        <w:numPr>
          <w:ilvl w:val="2"/>
          <w:numId w:val="32"/>
        </w:numPr>
        <w:tabs>
          <w:tab w:val="left" w:pos="1560"/>
        </w:tabs>
        <w:ind w:left="0" w:firstLine="709"/>
        <w:jc w:val="both"/>
        <w:rPr>
          <w:sz w:val="24"/>
          <w:szCs w:val="24"/>
        </w:rPr>
      </w:pPr>
      <w:r w:rsidRPr="00AD1353">
        <w:rPr>
          <w:sz w:val="24"/>
          <w:szCs w:val="24"/>
        </w:rPr>
        <w:lastRenderedPageBreak/>
        <w:t>Показателями доступности муниципальной услуги являются:</w:t>
      </w:r>
    </w:p>
    <w:p w:rsidR="00D01422" w:rsidRPr="00AD1353" w:rsidRDefault="00D01422" w:rsidP="00BF5421">
      <w:pPr>
        <w:pStyle w:val="ConsPlusNormal"/>
        <w:ind w:firstLine="709"/>
        <w:jc w:val="both"/>
        <w:rPr>
          <w:sz w:val="24"/>
          <w:szCs w:val="24"/>
        </w:rPr>
      </w:pPr>
      <w:r w:rsidRPr="00AD1353">
        <w:rPr>
          <w:sz w:val="24"/>
          <w:szCs w:val="24"/>
        </w:rPr>
        <w:t xml:space="preserve">- оборудование территорий, прилегающих к месторасположению </w:t>
      </w:r>
      <w:r w:rsidR="002852A4" w:rsidRPr="00AD1353">
        <w:rPr>
          <w:sz w:val="24"/>
          <w:szCs w:val="24"/>
        </w:rPr>
        <w:t>органа</w:t>
      </w:r>
      <w:r w:rsidR="00C554A4" w:rsidRPr="00AD1353">
        <w:rPr>
          <w:sz w:val="24"/>
          <w:szCs w:val="24"/>
        </w:rPr>
        <w:t>,</w:t>
      </w:r>
      <w:r w:rsidR="002852A4" w:rsidRPr="00AD1353">
        <w:rPr>
          <w:sz w:val="24"/>
          <w:szCs w:val="24"/>
        </w:rPr>
        <w:t xml:space="preserve"> предоставляющего услугу</w:t>
      </w:r>
      <w:r w:rsidRPr="00AD1353">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AD1353" w:rsidRDefault="00D01422" w:rsidP="00BF5421">
      <w:pPr>
        <w:pStyle w:val="ConsPlusNormal"/>
        <w:ind w:firstLine="709"/>
        <w:jc w:val="both"/>
        <w:rPr>
          <w:sz w:val="24"/>
          <w:szCs w:val="24"/>
        </w:rPr>
      </w:pPr>
      <w:r w:rsidRPr="00AD1353">
        <w:rPr>
          <w:sz w:val="24"/>
          <w:szCs w:val="24"/>
        </w:rPr>
        <w:t xml:space="preserve">- оборудование мест ожидания в </w:t>
      </w:r>
      <w:r w:rsidR="002852A4" w:rsidRPr="00AD1353">
        <w:rPr>
          <w:sz w:val="24"/>
          <w:szCs w:val="24"/>
        </w:rPr>
        <w:t>органе</w:t>
      </w:r>
      <w:r w:rsidR="00C554A4" w:rsidRPr="00AD1353">
        <w:rPr>
          <w:sz w:val="24"/>
          <w:szCs w:val="24"/>
        </w:rPr>
        <w:t>, предоставляющем</w:t>
      </w:r>
      <w:r w:rsidR="002852A4" w:rsidRPr="00AD1353">
        <w:rPr>
          <w:sz w:val="24"/>
          <w:szCs w:val="24"/>
        </w:rPr>
        <w:t xml:space="preserve"> услугу</w:t>
      </w:r>
      <w:r w:rsidR="00C554A4" w:rsidRPr="00AD1353">
        <w:rPr>
          <w:sz w:val="24"/>
          <w:szCs w:val="24"/>
        </w:rPr>
        <w:t>,</w:t>
      </w:r>
      <w:r w:rsidRPr="00AD1353">
        <w:rPr>
          <w:sz w:val="24"/>
          <w:szCs w:val="24"/>
        </w:rPr>
        <w:t xml:space="preserve"> доступными местами общего пользования;</w:t>
      </w:r>
    </w:p>
    <w:p w:rsidR="00D01422" w:rsidRPr="00AD1353" w:rsidRDefault="00D01422" w:rsidP="00BF5421">
      <w:pPr>
        <w:pStyle w:val="ConsPlusNormal"/>
        <w:ind w:firstLine="709"/>
        <w:jc w:val="both"/>
        <w:rPr>
          <w:sz w:val="24"/>
          <w:szCs w:val="24"/>
        </w:rPr>
      </w:pPr>
      <w:r w:rsidRPr="00AD1353">
        <w:rPr>
          <w:sz w:val="24"/>
          <w:szCs w:val="24"/>
        </w:rPr>
        <w:t xml:space="preserve">- оборудование мест ожидания и мест приема заявителей в </w:t>
      </w:r>
      <w:r w:rsidR="002852A4" w:rsidRPr="00AD1353">
        <w:rPr>
          <w:sz w:val="24"/>
          <w:szCs w:val="24"/>
        </w:rPr>
        <w:t>органе</w:t>
      </w:r>
      <w:r w:rsidR="00C554A4" w:rsidRPr="00AD1353">
        <w:rPr>
          <w:sz w:val="24"/>
          <w:szCs w:val="24"/>
        </w:rPr>
        <w:t>,</w:t>
      </w:r>
      <w:r w:rsidR="002852A4" w:rsidRPr="00AD1353">
        <w:rPr>
          <w:sz w:val="24"/>
          <w:szCs w:val="24"/>
        </w:rPr>
        <w:t xml:space="preserve"> предоставляюще</w:t>
      </w:r>
      <w:r w:rsidR="00C554A4" w:rsidRPr="00AD1353">
        <w:rPr>
          <w:sz w:val="24"/>
          <w:szCs w:val="24"/>
        </w:rPr>
        <w:t>м</w:t>
      </w:r>
      <w:r w:rsidR="002852A4" w:rsidRPr="00AD1353">
        <w:rPr>
          <w:sz w:val="24"/>
          <w:szCs w:val="24"/>
        </w:rPr>
        <w:t xml:space="preserve"> услугу</w:t>
      </w:r>
      <w:r w:rsidR="00C554A4" w:rsidRPr="00AD1353">
        <w:rPr>
          <w:sz w:val="24"/>
          <w:szCs w:val="24"/>
        </w:rPr>
        <w:t>,</w:t>
      </w:r>
      <w:r w:rsidRPr="00AD1353">
        <w:rPr>
          <w:sz w:val="24"/>
          <w:szCs w:val="24"/>
        </w:rPr>
        <w:t xml:space="preserve"> стульями, столами (стойками) для возможности оформления документов;</w:t>
      </w:r>
    </w:p>
    <w:p w:rsidR="00D01422" w:rsidRPr="00AD1353" w:rsidRDefault="00D01422" w:rsidP="00BF5421">
      <w:pPr>
        <w:pStyle w:val="ConsPlusNormal"/>
        <w:ind w:firstLine="709"/>
        <w:jc w:val="both"/>
        <w:rPr>
          <w:sz w:val="24"/>
          <w:szCs w:val="24"/>
        </w:rPr>
      </w:pPr>
      <w:r w:rsidRPr="00AD1353">
        <w:rPr>
          <w:sz w:val="24"/>
          <w:szCs w:val="24"/>
        </w:rPr>
        <w:t xml:space="preserve">- соблюдение графика работы </w:t>
      </w:r>
      <w:r w:rsidR="002852A4" w:rsidRPr="00AD1353">
        <w:rPr>
          <w:sz w:val="24"/>
          <w:szCs w:val="24"/>
        </w:rPr>
        <w:t>органа предоставляющего услугу</w:t>
      </w:r>
      <w:r w:rsidRPr="00AD1353">
        <w:rPr>
          <w:sz w:val="24"/>
          <w:szCs w:val="24"/>
        </w:rPr>
        <w:t>;</w:t>
      </w:r>
    </w:p>
    <w:p w:rsidR="00D01422" w:rsidRPr="00AD1353" w:rsidRDefault="00D01422" w:rsidP="00BF5421">
      <w:pPr>
        <w:pStyle w:val="ConsPlusNormal"/>
        <w:ind w:firstLine="709"/>
        <w:jc w:val="both"/>
        <w:rPr>
          <w:sz w:val="24"/>
          <w:szCs w:val="24"/>
        </w:rPr>
      </w:pPr>
      <w:r w:rsidRPr="00AD1353">
        <w:rPr>
          <w:sz w:val="24"/>
          <w:szCs w:val="24"/>
        </w:rPr>
        <w:t>- размещение полной, достоверной и актуальной информации о муниципа</w:t>
      </w:r>
      <w:r w:rsidR="00AF21B6" w:rsidRPr="00AD1353">
        <w:rPr>
          <w:sz w:val="24"/>
          <w:szCs w:val="24"/>
        </w:rPr>
        <w:t>льной услуге на Едином портале</w:t>
      </w:r>
      <w:r w:rsidR="00F46800" w:rsidRPr="00AD1353">
        <w:rPr>
          <w:sz w:val="24"/>
          <w:szCs w:val="24"/>
        </w:rPr>
        <w:t xml:space="preserve">, </w:t>
      </w:r>
      <w:r w:rsidRPr="00AD1353">
        <w:rPr>
          <w:sz w:val="24"/>
          <w:szCs w:val="24"/>
        </w:rPr>
        <w:t xml:space="preserve">на официальном сайте </w:t>
      </w:r>
      <w:r w:rsidR="0084506D" w:rsidRPr="00AD1353">
        <w:rPr>
          <w:sz w:val="24"/>
          <w:szCs w:val="24"/>
        </w:rPr>
        <w:t>администрации</w:t>
      </w:r>
      <w:r w:rsidRPr="00AD1353">
        <w:rPr>
          <w:sz w:val="24"/>
          <w:szCs w:val="24"/>
        </w:rPr>
        <w:t xml:space="preserve">, на информационных стендах в местах </w:t>
      </w:r>
      <w:r w:rsidR="0084506D" w:rsidRPr="00AD1353">
        <w:rPr>
          <w:sz w:val="24"/>
          <w:szCs w:val="24"/>
        </w:rPr>
        <w:t>предоставления муниципальной услуги</w:t>
      </w:r>
      <w:r w:rsidRPr="00AD1353">
        <w:rPr>
          <w:sz w:val="24"/>
          <w:szCs w:val="24"/>
        </w:rPr>
        <w:t>;</w:t>
      </w:r>
    </w:p>
    <w:p w:rsidR="00D01422" w:rsidRPr="00AD1353" w:rsidRDefault="00D01422" w:rsidP="00BF5421">
      <w:pPr>
        <w:pStyle w:val="ConsPlusNormal"/>
        <w:ind w:firstLine="709"/>
        <w:jc w:val="both"/>
        <w:rPr>
          <w:sz w:val="24"/>
          <w:szCs w:val="24"/>
        </w:rPr>
      </w:pPr>
      <w:r w:rsidRPr="00AD1353">
        <w:rPr>
          <w:sz w:val="24"/>
          <w:szCs w:val="24"/>
        </w:rPr>
        <w:t xml:space="preserve">- возможность получения муниципальной услуги в </w:t>
      </w:r>
      <w:r w:rsidR="00F2098A" w:rsidRPr="00AD1353">
        <w:rPr>
          <w:sz w:val="24"/>
          <w:szCs w:val="24"/>
        </w:rPr>
        <w:t>многофункциональном центре</w:t>
      </w:r>
      <w:r w:rsidRPr="00AD1353">
        <w:rPr>
          <w:sz w:val="24"/>
          <w:szCs w:val="24"/>
        </w:rPr>
        <w:t>;</w:t>
      </w:r>
    </w:p>
    <w:p w:rsidR="00D01422" w:rsidRPr="00AD1353" w:rsidRDefault="00D01422" w:rsidP="00BF5421">
      <w:pPr>
        <w:pStyle w:val="ConsPlusNormal"/>
        <w:ind w:firstLine="709"/>
        <w:jc w:val="both"/>
        <w:rPr>
          <w:sz w:val="24"/>
          <w:szCs w:val="24"/>
        </w:rPr>
      </w:pPr>
      <w:r w:rsidRPr="00AD1353">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AD1353" w:rsidRDefault="00D01422" w:rsidP="00BF5421">
      <w:pPr>
        <w:pStyle w:val="ConsPlusNormal"/>
        <w:numPr>
          <w:ilvl w:val="2"/>
          <w:numId w:val="30"/>
        </w:numPr>
        <w:tabs>
          <w:tab w:val="left" w:pos="1701"/>
        </w:tabs>
        <w:ind w:left="0" w:firstLine="709"/>
        <w:jc w:val="both"/>
        <w:rPr>
          <w:sz w:val="24"/>
          <w:szCs w:val="24"/>
        </w:rPr>
      </w:pPr>
      <w:r w:rsidRPr="00AD1353">
        <w:rPr>
          <w:sz w:val="24"/>
          <w:szCs w:val="24"/>
        </w:rPr>
        <w:t>Показателями качества муниципальной услуги являются:</w:t>
      </w:r>
    </w:p>
    <w:p w:rsidR="00D01422" w:rsidRPr="00AD1353" w:rsidRDefault="00D01422" w:rsidP="00BF5421">
      <w:pPr>
        <w:pStyle w:val="ConsPlusNormal"/>
        <w:ind w:firstLine="709"/>
        <w:jc w:val="both"/>
        <w:rPr>
          <w:sz w:val="24"/>
          <w:szCs w:val="24"/>
        </w:rPr>
      </w:pPr>
      <w:r w:rsidRPr="00AD1353">
        <w:rPr>
          <w:sz w:val="24"/>
          <w:szCs w:val="24"/>
        </w:rPr>
        <w:t>- полнота предоставления муниципальной услуги в соответс</w:t>
      </w:r>
      <w:r w:rsidR="0063345E" w:rsidRPr="00AD1353">
        <w:rPr>
          <w:sz w:val="24"/>
          <w:szCs w:val="24"/>
        </w:rPr>
        <w:t>твии с требованиями настоящего а</w:t>
      </w:r>
      <w:r w:rsidRPr="00AD1353">
        <w:rPr>
          <w:sz w:val="24"/>
          <w:szCs w:val="24"/>
        </w:rPr>
        <w:t>дминистративного регламента;</w:t>
      </w:r>
    </w:p>
    <w:p w:rsidR="00D01422" w:rsidRPr="00AD1353" w:rsidRDefault="00D01422" w:rsidP="00BF5421">
      <w:pPr>
        <w:pStyle w:val="ConsPlusNormal"/>
        <w:ind w:firstLine="709"/>
        <w:jc w:val="both"/>
        <w:rPr>
          <w:sz w:val="24"/>
          <w:szCs w:val="24"/>
        </w:rPr>
      </w:pPr>
      <w:r w:rsidRPr="00AD1353">
        <w:rPr>
          <w:sz w:val="24"/>
          <w:szCs w:val="24"/>
        </w:rPr>
        <w:t>- соблюдение сроков предоставления муниципальной услуги;</w:t>
      </w:r>
    </w:p>
    <w:p w:rsidR="00D01422" w:rsidRPr="00AD1353" w:rsidRDefault="00D01422" w:rsidP="00BF5421">
      <w:pPr>
        <w:pStyle w:val="ConsPlusNormal"/>
        <w:ind w:firstLine="709"/>
        <w:jc w:val="both"/>
        <w:rPr>
          <w:sz w:val="24"/>
          <w:szCs w:val="24"/>
        </w:rPr>
      </w:pPr>
      <w:r w:rsidRPr="00AD1353">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AD1353" w:rsidRDefault="0084506D" w:rsidP="00BF5421">
      <w:pPr>
        <w:numPr>
          <w:ilvl w:val="1"/>
          <w:numId w:val="30"/>
        </w:numPr>
        <w:tabs>
          <w:tab w:val="num" w:pos="1155"/>
          <w:tab w:val="left" w:pos="1560"/>
        </w:tabs>
        <w:ind w:left="0" w:firstLine="709"/>
        <w:rPr>
          <w:rFonts w:cs="Arial"/>
        </w:rPr>
      </w:pPr>
      <w:r w:rsidRPr="00AD1353">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AD1353">
        <w:rPr>
          <w:rFonts w:cs="Arial"/>
        </w:rPr>
        <w:t>.</w:t>
      </w:r>
    </w:p>
    <w:p w:rsidR="00FE75F7" w:rsidRPr="00AD1353" w:rsidRDefault="007A3356" w:rsidP="00BF5421">
      <w:pPr>
        <w:numPr>
          <w:ilvl w:val="2"/>
          <w:numId w:val="31"/>
        </w:numPr>
        <w:tabs>
          <w:tab w:val="left" w:pos="1560"/>
        </w:tabs>
        <w:ind w:left="0" w:firstLine="709"/>
        <w:rPr>
          <w:rFonts w:cs="Arial"/>
        </w:rPr>
      </w:pPr>
      <w:r w:rsidRPr="00AD1353">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00FE75F7" w:rsidRPr="00AD1353">
        <w:rPr>
          <w:rFonts w:cs="Arial"/>
        </w:rPr>
        <w:t>.</w:t>
      </w:r>
    </w:p>
    <w:p w:rsidR="00FE75F7" w:rsidRPr="00AD1353" w:rsidRDefault="00FE75F7" w:rsidP="00BF5421">
      <w:pPr>
        <w:numPr>
          <w:ilvl w:val="2"/>
          <w:numId w:val="31"/>
        </w:numPr>
        <w:tabs>
          <w:tab w:val="left" w:pos="1701"/>
        </w:tabs>
        <w:autoSpaceDE w:val="0"/>
        <w:autoSpaceDN w:val="0"/>
        <w:adjustRightInd w:val="0"/>
        <w:ind w:left="0" w:firstLine="709"/>
        <w:rPr>
          <w:rFonts w:cs="Arial"/>
        </w:rPr>
      </w:pPr>
      <w:r w:rsidRPr="00AD1353">
        <w:rPr>
          <w:rFonts w:cs="Arial"/>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w:t>
      </w:r>
      <w:r w:rsidR="0036591D" w:rsidRPr="00AD1353">
        <w:rPr>
          <w:rFonts w:cs="Arial"/>
        </w:rPr>
        <w:t>ти Интернет и на Едином портале</w:t>
      </w:r>
      <w:r w:rsidRPr="00AD1353">
        <w:rPr>
          <w:rFonts w:cs="Arial"/>
        </w:rPr>
        <w:t>.</w:t>
      </w:r>
    </w:p>
    <w:p w:rsidR="00FE75F7" w:rsidRPr="00AD1353" w:rsidRDefault="00FE75F7" w:rsidP="00BF5421">
      <w:pPr>
        <w:numPr>
          <w:ilvl w:val="2"/>
          <w:numId w:val="31"/>
        </w:numPr>
        <w:tabs>
          <w:tab w:val="left" w:pos="1701"/>
        </w:tabs>
        <w:autoSpaceDE w:val="0"/>
        <w:autoSpaceDN w:val="0"/>
        <w:adjustRightInd w:val="0"/>
        <w:ind w:left="0" w:firstLine="709"/>
        <w:rPr>
          <w:rFonts w:cs="Arial"/>
        </w:rPr>
      </w:pPr>
      <w:r w:rsidRPr="00AD1353">
        <w:rPr>
          <w:rFonts w:cs="Arial"/>
        </w:rPr>
        <w:t xml:space="preserve">Заявитель </w:t>
      </w:r>
      <w:r w:rsidR="001C3BAA" w:rsidRPr="00AD1353">
        <w:rPr>
          <w:rFonts w:cs="Arial"/>
        </w:rPr>
        <w:t xml:space="preserve">(представитель заявителя) </w:t>
      </w:r>
      <w:r w:rsidRPr="00AD1353">
        <w:rPr>
          <w:rFonts w:cs="Arial"/>
        </w:rPr>
        <w:t xml:space="preserve">в целях получения муниципальной услуги может подать заявление </w:t>
      </w:r>
      <w:r w:rsidR="00C20311" w:rsidRPr="00AD1353">
        <w:rPr>
          <w:rFonts w:cs="Arial"/>
        </w:rPr>
        <w:t xml:space="preserve">и получить результат предоставления муниципальной услуги </w:t>
      </w:r>
      <w:r w:rsidRPr="00AD1353">
        <w:rPr>
          <w:rFonts w:cs="Arial"/>
        </w:rPr>
        <w:t xml:space="preserve">в </w:t>
      </w:r>
      <w:r w:rsidR="009C1FC2" w:rsidRPr="00AD1353">
        <w:rPr>
          <w:rFonts w:cs="Arial"/>
        </w:rPr>
        <w:t xml:space="preserve">форме </w:t>
      </w:r>
      <w:r w:rsidRPr="00AD1353">
        <w:rPr>
          <w:rFonts w:cs="Arial"/>
        </w:rPr>
        <w:t>электронно</w:t>
      </w:r>
      <w:r w:rsidR="009C1FC2" w:rsidRPr="00AD1353">
        <w:rPr>
          <w:rFonts w:cs="Arial"/>
        </w:rPr>
        <w:t>го документа</w:t>
      </w:r>
      <w:r w:rsidRPr="00AD1353">
        <w:rPr>
          <w:rFonts w:cs="Arial"/>
        </w:rPr>
        <w:t xml:space="preserve"> с использованием </w:t>
      </w:r>
      <w:r w:rsidR="009C1FC2" w:rsidRPr="00AD1353">
        <w:rPr>
          <w:rFonts w:cs="Arial"/>
        </w:rPr>
        <w:t>информационно-телекоммуникационных сетей общего пользования</w:t>
      </w:r>
      <w:r w:rsidR="0036591D" w:rsidRPr="00AD1353">
        <w:rPr>
          <w:rFonts w:cs="Arial"/>
        </w:rPr>
        <w:t>, в том числе Единого портала</w:t>
      </w:r>
      <w:r w:rsidRPr="00AD1353">
        <w:rPr>
          <w:rFonts w:cs="Arial"/>
        </w:rPr>
        <w:t>.</w:t>
      </w:r>
    </w:p>
    <w:p w:rsidR="00D21A10" w:rsidRPr="00AD1353" w:rsidRDefault="00D21A10" w:rsidP="00BF5421">
      <w:pPr>
        <w:numPr>
          <w:ilvl w:val="2"/>
          <w:numId w:val="31"/>
        </w:numPr>
        <w:tabs>
          <w:tab w:val="left" w:pos="1701"/>
        </w:tabs>
        <w:autoSpaceDE w:val="0"/>
        <w:autoSpaceDN w:val="0"/>
        <w:adjustRightInd w:val="0"/>
        <w:ind w:left="0" w:firstLine="709"/>
        <w:rPr>
          <w:rFonts w:cs="Arial"/>
        </w:rPr>
      </w:pPr>
      <w:r w:rsidRPr="00AD1353">
        <w:rPr>
          <w:rFonts w:cs="Arial"/>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F049A6" w:rsidRPr="00AD1353" w:rsidRDefault="00F049A6" w:rsidP="00BF5421">
      <w:pPr>
        <w:numPr>
          <w:ilvl w:val="2"/>
          <w:numId w:val="31"/>
        </w:numPr>
        <w:tabs>
          <w:tab w:val="left" w:pos="1701"/>
        </w:tabs>
        <w:autoSpaceDE w:val="0"/>
        <w:autoSpaceDN w:val="0"/>
        <w:adjustRightInd w:val="0"/>
        <w:ind w:left="0" w:firstLine="709"/>
        <w:rPr>
          <w:rFonts w:cs="Arial"/>
        </w:rPr>
      </w:pPr>
      <w:r w:rsidRPr="00AD1353">
        <w:rPr>
          <w:rFonts w:cs="Arial"/>
        </w:rPr>
        <w:t xml:space="preserve">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w:t>
      </w:r>
      <w:r w:rsidRPr="00AD1353">
        <w:rPr>
          <w:rFonts w:cs="Arial"/>
        </w:rPr>
        <w:lastRenderedPageBreak/>
        <w:t>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D21A10" w:rsidRPr="00AD1353" w:rsidRDefault="00D21A10" w:rsidP="00BF5421">
      <w:pPr>
        <w:autoSpaceDE w:val="0"/>
        <w:autoSpaceDN w:val="0"/>
        <w:adjustRightInd w:val="0"/>
        <w:ind w:firstLine="709"/>
        <w:rPr>
          <w:rFonts w:cs="Arial"/>
        </w:rPr>
      </w:pPr>
    </w:p>
    <w:p w:rsidR="00B10A7B" w:rsidRPr="00AD1353" w:rsidRDefault="00B10A7B" w:rsidP="00BF5421">
      <w:pPr>
        <w:numPr>
          <w:ilvl w:val="0"/>
          <w:numId w:val="5"/>
        </w:numPr>
        <w:tabs>
          <w:tab w:val="left" w:pos="1560"/>
        </w:tabs>
        <w:ind w:left="0" w:firstLine="709"/>
        <w:rPr>
          <w:rFonts w:cs="Arial"/>
        </w:rPr>
      </w:pPr>
      <w:r w:rsidRPr="00AD1353">
        <w:rPr>
          <w:rFonts w:cs="Arial"/>
          <w:lang w:val="en-US"/>
        </w:rPr>
        <w:t>C</w:t>
      </w:r>
      <w:r w:rsidRPr="00AD1353">
        <w:rPr>
          <w:rFonts w:cs="Arial"/>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6C7E" w:rsidRPr="00AD1353" w:rsidRDefault="000D6C7E" w:rsidP="00BF5421">
      <w:pPr>
        <w:tabs>
          <w:tab w:val="left" w:pos="1560"/>
        </w:tabs>
        <w:ind w:firstLine="709"/>
        <w:rPr>
          <w:rFonts w:cs="Arial"/>
        </w:rPr>
      </w:pPr>
    </w:p>
    <w:p w:rsidR="00FE75F7" w:rsidRPr="00AD1353" w:rsidRDefault="003536D7" w:rsidP="00BF5421">
      <w:pPr>
        <w:numPr>
          <w:ilvl w:val="1"/>
          <w:numId w:val="5"/>
        </w:numPr>
        <w:tabs>
          <w:tab w:val="clear" w:pos="720"/>
          <w:tab w:val="num" w:pos="0"/>
          <w:tab w:val="left" w:pos="1560"/>
        </w:tabs>
        <w:ind w:left="0" w:firstLine="709"/>
        <w:rPr>
          <w:rFonts w:cs="Arial"/>
        </w:rPr>
      </w:pPr>
      <w:r w:rsidRPr="00AD1353">
        <w:rPr>
          <w:rFonts w:cs="Arial"/>
        </w:rPr>
        <w:t>Исчерпывающий перечень административных процедур.</w:t>
      </w:r>
    </w:p>
    <w:p w:rsidR="000D6C7E" w:rsidRPr="00AD1353" w:rsidRDefault="000D6C7E" w:rsidP="00BF5421">
      <w:pPr>
        <w:numPr>
          <w:ilvl w:val="2"/>
          <w:numId w:val="5"/>
        </w:numPr>
        <w:tabs>
          <w:tab w:val="clear" w:pos="720"/>
          <w:tab w:val="num" w:pos="0"/>
          <w:tab w:val="left" w:pos="1560"/>
        </w:tabs>
        <w:ind w:left="0" w:firstLine="709"/>
        <w:rPr>
          <w:rFonts w:cs="Arial"/>
        </w:rPr>
      </w:pPr>
      <w:r w:rsidRPr="00AD1353">
        <w:rPr>
          <w:rFonts w:cs="Arial"/>
        </w:rPr>
        <w:t>Предоставление муниципальной услуги включает в себя следующие административные процедуры:</w:t>
      </w:r>
    </w:p>
    <w:p w:rsidR="000D6C7E" w:rsidRPr="00AD1353" w:rsidRDefault="000D6C7E" w:rsidP="00BF5421">
      <w:pPr>
        <w:numPr>
          <w:ilvl w:val="0"/>
          <w:numId w:val="6"/>
        </w:numPr>
        <w:tabs>
          <w:tab w:val="num" w:pos="0"/>
          <w:tab w:val="left" w:pos="1560"/>
        </w:tabs>
        <w:suppressAutoHyphens/>
        <w:autoSpaceDE w:val="0"/>
        <w:autoSpaceDN w:val="0"/>
        <w:adjustRightInd w:val="0"/>
        <w:ind w:left="0" w:firstLine="709"/>
        <w:rPr>
          <w:rFonts w:cs="Arial"/>
        </w:rPr>
      </w:pPr>
      <w:r w:rsidRPr="00AD1353">
        <w:rPr>
          <w:rFonts w:cs="Arial"/>
        </w:rPr>
        <w:t xml:space="preserve">прием и регистрация заявления </w:t>
      </w:r>
      <w:r w:rsidR="00BF0A35" w:rsidRPr="00AD1353">
        <w:rPr>
          <w:rFonts w:cs="Arial"/>
        </w:rPr>
        <w:t>и прилагаемых к нему документов</w:t>
      </w:r>
      <w:r w:rsidRPr="00AD1353">
        <w:rPr>
          <w:rFonts w:cs="Arial"/>
        </w:rPr>
        <w:t>;</w:t>
      </w:r>
    </w:p>
    <w:p w:rsidR="003536D7" w:rsidRPr="00AD1353" w:rsidRDefault="003536D7" w:rsidP="00BF5421">
      <w:pPr>
        <w:numPr>
          <w:ilvl w:val="0"/>
          <w:numId w:val="6"/>
        </w:numPr>
        <w:tabs>
          <w:tab w:val="num" w:pos="0"/>
          <w:tab w:val="left" w:pos="1560"/>
        </w:tabs>
        <w:suppressAutoHyphens/>
        <w:autoSpaceDE w:val="0"/>
        <w:autoSpaceDN w:val="0"/>
        <w:adjustRightInd w:val="0"/>
        <w:ind w:left="0" w:firstLine="709"/>
        <w:rPr>
          <w:rFonts w:cs="Arial"/>
        </w:rPr>
      </w:pPr>
      <w:r w:rsidRPr="00AD1353">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AD1353" w:rsidRDefault="004F6768" w:rsidP="00BF5421">
      <w:pPr>
        <w:numPr>
          <w:ilvl w:val="0"/>
          <w:numId w:val="6"/>
        </w:numPr>
        <w:tabs>
          <w:tab w:val="left" w:pos="1560"/>
        </w:tabs>
        <w:suppressAutoHyphens/>
        <w:autoSpaceDE w:val="0"/>
        <w:autoSpaceDN w:val="0"/>
        <w:adjustRightInd w:val="0"/>
        <w:ind w:left="0" w:firstLine="709"/>
        <w:rPr>
          <w:rFonts w:cs="Arial"/>
        </w:rPr>
      </w:pPr>
      <w:r w:rsidRPr="00AD1353">
        <w:rPr>
          <w:rFonts w:cs="Arial"/>
        </w:rPr>
        <w:t xml:space="preserve">подготовка проекта постановления </w:t>
      </w:r>
      <w:r w:rsidR="00D55C49" w:rsidRPr="00AD1353">
        <w:rPr>
          <w:rFonts w:cs="Arial"/>
        </w:rPr>
        <w:t xml:space="preserve">администрации </w:t>
      </w:r>
      <w:r w:rsidR="003B2034" w:rsidRPr="00AD1353">
        <w:rPr>
          <w:rFonts w:cs="Arial"/>
        </w:rPr>
        <w:t>о присвоении объекту адресац</w:t>
      </w:r>
      <w:r w:rsidR="00D55C49" w:rsidRPr="00AD1353">
        <w:rPr>
          <w:rFonts w:cs="Arial"/>
        </w:rPr>
        <w:t>ии адреса или его аннулировании</w:t>
      </w:r>
      <w:r w:rsidR="003B2034" w:rsidRPr="00AD1353">
        <w:rPr>
          <w:rFonts w:cs="Arial"/>
        </w:rPr>
        <w:t xml:space="preserve"> либо </w:t>
      </w:r>
      <w:r w:rsidR="00B02356" w:rsidRPr="00AD1353">
        <w:rPr>
          <w:rFonts w:cs="Arial"/>
        </w:rPr>
        <w:t>решения</w:t>
      </w:r>
      <w:r w:rsidR="00D55C49" w:rsidRPr="00AD1353">
        <w:rPr>
          <w:rFonts w:cs="Arial"/>
        </w:rPr>
        <w:t xml:space="preserve"> об</w:t>
      </w:r>
      <w:r w:rsidR="00C52BAC" w:rsidRPr="00AD1353">
        <w:rPr>
          <w:rFonts w:cs="Arial"/>
        </w:rPr>
        <w:t xml:space="preserve"> </w:t>
      </w:r>
      <w:r w:rsidR="00D55C49" w:rsidRPr="00AD1353">
        <w:rPr>
          <w:rFonts w:cs="Arial"/>
        </w:rPr>
        <w:t>отказе в присвоении</w:t>
      </w:r>
      <w:r w:rsidR="003B2034" w:rsidRPr="00AD1353">
        <w:rPr>
          <w:rFonts w:cs="Arial"/>
        </w:rPr>
        <w:t xml:space="preserve"> объекту адресации адреса или аннулировании его адреса</w:t>
      </w:r>
      <w:r w:rsidR="003536D7" w:rsidRPr="00AD1353">
        <w:rPr>
          <w:rFonts w:cs="Arial"/>
        </w:rPr>
        <w:t>;</w:t>
      </w:r>
    </w:p>
    <w:p w:rsidR="003536D7" w:rsidRPr="00AD1353" w:rsidRDefault="00866EF6" w:rsidP="00BF5421">
      <w:pPr>
        <w:numPr>
          <w:ilvl w:val="0"/>
          <w:numId w:val="6"/>
        </w:numPr>
        <w:tabs>
          <w:tab w:val="left" w:pos="1560"/>
        </w:tabs>
        <w:suppressAutoHyphens/>
        <w:autoSpaceDE w:val="0"/>
        <w:autoSpaceDN w:val="0"/>
        <w:adjustRightInd w:val="0"/>
        <w:ind w:left="0" w:firstLine="709"/>
        <w:rPr>
          <w:rFonts w:cs="Arial"/>
        </w:rPr>
      </w:pPr>
      <w:r w:rsidRPr="00AD1353">
        <w:rPr>
          <w:rFonts w:cs="Arial"/>
        </w:rPr>
        <w:t>выдача</w:t>
      </w:r>
      <w:r w:rsidR="003536D7" w:rsidRPr="00AD1353">
        <w:rPr>
          <w:rFonts w:cs="Arial"/>
        </w:rPr>
        <w:t xml:space="preserve"> </w:t>
      </w:r>
      <w:r w:rsidR="00572DF0" w:rsidRPr="00AD1353">
        <w:rPr>
          <w:rFonts w:cs="Arial"/>
        </w:rPr>
        <w:t xml:space="preserve">(направление) </w:t>
      </w:r>
      <w:r w:rsidR="003536D7" w:rsidRPr="00AD1353">
        <w:rPr>
          <w:rFonts w:cs="Arial"/>
        </w:rPr>
        <w:t xml:space="preserve">заявителю </w:t>
      </w:r>
      <w:r w:rsidR="004F6768" w:rsidRPr="00AD1353">
        <w:rPr>
          <w:rFonts w:cs="Arial"/>
        </w:rPr>
        <w:t>постановления</w:t>
      </w:r>
      <w:r w:rsidR="00E9379B" w:rsidRPr="00AD1353">
        <w:rPr>
          <w:rFonts w:cs="Arial"/>
        </w:rPr>
        <w:t xml:space="preserve"> </w:t>
      </w:r>
      <w:r w:rsidR="00D55C49" w:rsidRPr="00AD1353">
        <w:rPr>
          <w:rFonts w:cs="Arial"/>
        </w:rPr>
        <w:t xml:space="preserve">администрации </w:t>
      </w:r>
      <w:r w:rsidR="00E9379B" w:rsidRPr="00AD1353">
        <w:rPr>
          <w:rFonts w:cs="Arial"/>
        </w:rPr>
        <w:t>о присвоении объекту адресац</w:t>
      </w:r>
      <w:r w:rsidR="00D55C49" w:rsidRPr="00AD1353">
        <w:rPr>
          <w:rFonts w:cs="Arial"/>
        </w:rPr>
        <w:t>ии адреса или его аннулировании</w:t>
      </w:r>
      <w:r w:rsidR="00E9379B" w:rsidRPr="00AD1353">
        <w:rPr>
          <w:rFonts w:cs="Arial"/>
        </w:rPr>
        <w:t xml:space="preserve"> либо </w:t>
      </w:r>
      <w:r w:rsidR="00B02356" w:rsidRPr="00AD1353">
        <w:rPr>
          <w:rFonts w:cs="Arial"/>
        </w:rPr>
        <w:t>решения</w:t>
      </w:r>
      <w:r w:rsidR="00D55C49" w:rsidRPr="00AD1353">
        <w:rPr>
          <w:rFonts w:cs="Arial"/>
        </w:rPr>
        <w:t xml:space="preserve"> об</w:t>
      </w:r>
      <w:r w:rsidR="00C52BAC" w:rsidRPr="00AD1353">
        <w:rPr>
          <w:rFonts w:cs="Arial"/>
        </w:rPr>
        <w:t xml:space="preserve"> </w:t>
      </w:r>
      <w:r w:rsidR="00D55C49" w:rsidRPr="00AD1353">
        <w:rPr>
          <w:rFonts w:cs="Arial"/>
        </w:rPr>
        <w:t>отказе в присвоении</w:t>
      </w:r>
      <w:r w:rsidR="00E9379B" w:rsidRPr="00AD1353">
        <w:rPr>
          <w:rFonts w:cs="Arial"/>
        </w:rPr>
        <w:t xml:space="preserve"> объекту адресации адреса или аннулировании его адреса</w:t>
      </w:r>
      <w:r w:rsidR="003536D7"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sidRPr="00AD1353">
        <w:rPr>
          <w:rFonts w:cs="Arial"/>
        </w:rPr>
        <w:t>2</w:t>
      </w:r>
      <w:r w:rsidRPr="00AD1353">
        <w:rPr>
          <w:rFonts w:cs="Arial"/>
        </w:rPr>
        <w:t xml:space="preserve"> к настоящему административному регламенту.</w:t>
      </w:r>
    </w:p>
    <w:p w:rsidR="003536D7" w:rsidRPr="00AD1353" w:rsidRDefault="003536D7" w:rsidP="00BF5421">
      <w:pPr>
        <w:autoSpaceDE w:val="0"/>
        <w:autoSpaceDN w:val="0"/>
        <w:adjustRightInd w:val="0"/>
        <w:ind w:firstLine="709"/>
        <w:rPr>
          <w:rFonts w:cs="Arial"/>
        </w:rPr>
      </w:pPr>
      <w:r w:rsidRPr="00AD1353">
        <w:rPr>
          <w:rFonts w:cs="Arial"/>
        </w:rPr>
        <w:t>3.2. Прием и регистрация заявления и прилагаемых к нему документов.</w:t>
      </w:r>
    </w:p>
    <w:p w:rsidR="003536D7" w:rsidRPr="00AD1353" w:rsidRDefault="003536D7" w:rsidP="00BF5421">
      <w:pPr>
        <w:autoSpaceDE w:val="0"/>
        <w:autoSpaceDN w:val="0"/>
        <w:adjustRightInd w:val="0"/>
        <w:ind w:firstLine="709"/>
        <w:rPr>
          <w:rFonts w:cs="Arial"/>
        </w:rPr>
      </w:pPr>
      <w:r w:rsidRPr="00AD1353">
        <w:rPr>
          <w:rFonts w:cs="Arial"/>
        </w:rPr>
        <w:t xml:space="preserve">3.2.1. Основанием для начала административной процедуры является личное обращение заявителя или представителя </w:t>
      </w:r>
      <w:r w:rsidR="00E9379B" w:rsidRPr="00AD1353">
        <w:rPr>
          <w:rFonts w:cs="Arial"/>
        </w:rPr>
        <w:t xml:space="preserve">заявителя </w:t>
      </w:r>
      <w:r w:rsidRPr="00AD1353">
        <w:rPr>
          <w:rFonts w:cs="Arial"/>
        </w:rPr>
        <w:t>в администрацию</w:t>
      </w:r>
      <w:r w:rsidR="00C97E9F" w:rsidRPr="00AD1353">
        <w:rPr>
          <w:rFonts w:cs="Arial"/>
        </w:rPr>
        <w:t xml:space="preserve">, </w:t>
      </w:r>
      <w:r w:rsidR="001A2C75" w:rsidRPr="00AD1353">
        <w:rPr>
          <w:rFonts w:cs="Arial"/>
        </w:rPr>
        <w:t>многофункциональный центр</w:t>
      </w:r>
      <w:r w:rsidRPr="00AD1353">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sidRPr="00AD1353">
        <w:rPr>
          <w:rFonts w:cs="Arial"/>
        </w:rPr>
        <w:t xml:space="preserve">в форме электронного документа </w:t>
      </w:r>
      <w:r w:rsidRPr="00AD1353">
        <w:rPr>
          <w:rFonts w:cs="Arial"/>
        </w:rPr>
        <w:t xml:space="preserve">с использованием </w:t>
      </w:r>
      <w:r w:rsidR="006767F4" w:rsidRPr="00AD1353">
        <w:rPr>
          <w:rFonts w:cs="Arial"/>
        </w:rPr>
        <w:t xml:space="preserve">информационно-телекоммуникационных сетей общего пользования, в том числе </w:t>
      </w:r>
      <w:r w:rsidRPr="00AD1353">
        <w:rPr>
          <w:rFonts w:cs="Arial"/>
        </w:rPr>
        <w:t>Единого портала.</w:t>
      </w:r>
    </w:p>
    <w:p w:rsidR="008B2169" w:rsidRPr="00AD1353" w:rsidRDefault="0090054F" w:rsidP="00BF5421">
      <w:pPr>
        <w:autoSpaceDE w:val="0"/>
        <w:autoSpaceDN w:val="0"/>
        <w:adjustRightInd w:val="0"/>
        <w:ind w:firstLine="709"/>
        <w:rPr>
          <w:rFonts w:cs="Arial"/>
        </w:rPr>
      </w:pPr>
      <w:r w:rsidRPr="00AD1353">
        <w:rPr>
          <w:rFonts w:cs="Arial"/>
        </w:rPr>
        <w:t>3.2.</w:t>
      </w:r>
      <w:r w:rsidR="000F3936" w:rsidRPr="00AD1353">
        <w:rPr>
          <w:rFonts w:cs="Arial"/>
        </w:rPr>
        <w:t>2</w:t>
      </w:r>
      <w:r w:rsidR="003536D7" w:rsidRPr="00AD1353">
        <w:rPr>
          <w:rFonts w:cs="Arial"/>
        </w:rPr>
        <w:t>.</w:t>
      </w:r>
      <w:r w:rsidR="00C52BAC" w:rsidRPr="00AD1353">
        <w:rPr>
          <w:rFonts w:cs="Arial"/>
        </w:rPr>
        <w:t xml:space="preserve"> </w:t>
      </w:r>
      <w:r w:rsidR="008B2169" w:rsidRPr="00AD1353">
        <w:rPr>
          <w:rFonts w:cs="Arial"/>
        </w:rPr>
        <w:t xml:space="preserve">Специалист администрации и многофункционального центра, </w:t>
      </w:r>
      <w:r w:rsidR="00C178F1" w:rsidRPr="00AD1353">
        <w:rPr>
          <w:rFonts w:cs="Arial"/>
        </w:rPr>
        <w:t>уполномоченный на</w:t>
      </w:r>
      <w:r w:rsidR="008B2169" w:rsidRPr="00AD1353">
        <w:rPr>
          <w:rFonts w:cs="Arial"/>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F4596" w:rsidRPr="00AD1353" w:rsidRDefault="008A07A8" w:rsidP="00BF5421">
      <w:pPr>
        <w:autoSpaceDE w:val="0"/>
        <w:autoSpaceDN w:val="0"/>
        <w:adjustRightInd w:val="0"/>
        <w:ind w:firstLine="709"/>
        <w:rPr>
          <w:rFonts w:cs="Arial"/>
        </w:rPr>
      </w:pPr>
      <w:r w:rsidRPr="00AD1353">
        <w:rPr>
          <w:rFonts w:cs="Arial"/>
        </w:rPr>
        <w:t>3.2.</w:t>
      </w:r>
      <w:r w:rsidR="00670070" w:rsidRPr="00AD1353">
        <w:rPr>
          <w:rFonts w:cs="Arial"/>
        </w:rPr>
        <w:t>3</w:t>
      </w:r>
      <w:r w:rsidRPr="00AD1353">
        <w:rPr>
          <w:rFonts w:cs="Arial"/>
        </w:rPr>
        <w:t xml:space="preserve">. </w:t>
      </w:r>
      <w:r w:rsidR="006F4596" w:rsidRPr="00AD1353">
        <w:rPr>
          <w:rFonts w:cs="Arial"/>
        </w:rPr>
        <w:t xml:space="preserve">В случае обращения заявителя за предоставлением муниципальной услуги через </w:t>
      </w:r>
      <w:r w:rsidR="00FF43C4" w:rsidRPr="00AD1353">
        <w:rPr>
          <w:rFonts w:cs="Arial"/>
        </w:rPr>
        <w:t>многофункциональный центр</w:t>
      </w:r>
      <w:r w:rsidR="006F4596" w:rsidRPr="00AD1353">
        <w:rPr>
          <w:rFonts w:cs="Arial"/>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70070" w:rsidRPr="00AD1353" w:rsidRDefault="00670070" w:rsidP="00BF5421">
      <w:pPr>
        <w:autoSpaceDE w:val="0"/>
        <w:autoSpaceDN w:val="0"/>
        <w:adjustRightInd w:val="0"/>
        <w:ind w:firstLine="709"/>
        <w:rPr>
          <w:rFonts w:cs="Arial"/>
        </w:rPr>
      </w:pPr>
      <w:r w:rsidRPr="00AD1353">
        <w:rPr>
          <w:rFonts w:cs="Arial"/>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F4596" w:rsidRPr="00AD1353" w:rsidRDefault="006F4596" w:rsidP="00BF5421">
      <w:pPr>
        <w:autoSpaceDE w:val="0"/>
        <w:autoSpaceDN w:val="0"/>
        <w:adjustRightInd w:val="0"/>
        <w:ind w:firstLine="709"/>
        <w:rPr>
          <w:rFonts w:cs="Arial"/>
        </w:rPr>
      </w:pPr>
      <w:r w:rsidRPr="00AD1353">
        <w:rPr>
          <w:rFonts w:cs="Arial"/>
        </w:rPr>
        <w:t>3.2.</w:t>
      </w:r>
      <w:r w:rsidR="00670070" w:rsidRPr="00AD1353">
        <w:rPr>
          <w:rFonts w:cs="Arial"/>
        </w:rPr>
        <w:t>5</w:t>
      </w:r>
      <w:r w:rsidRPr="00AD1353">
        <w:rPr>
          <w:rFonts w:cs="Arial"/>
        </w:rPr>
        <w:t xml:space="preserve">.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w:t>
      </w:r>
      <w:r w:rsidR="00745E66" w:rsidRPr="00AD1353">
        <w:rPr>
          <w:rFonts w:cs="Arial"/>
        </w:rPr>
        <w:t xml:space="preserve">(приложение №3 к настоящему административному </w:t>
      </w:r>
      <w:r w:rsidR="00745E66" w:rsidRPr="00AD1353">
        <w:rPr>
          <w:rFonts w:cs="Arial"/>
        </w:rPr>
        <w:lastRenderedPageBreak/>
        <w:t xml:space="preserve">регламенту) </w:t>
      </w:r>
      <w:r w:rsidRPr="00AD1353">
        <w:rPr>
          <w:rFonts w:cs="Arial"/>
        </w:rPr>
        <w:t xml:space="preserve">в получении документов с указанием их перечня и даты получения. Расписка выдается заявителю (представителю заявителя) в день получения </w:t>
      </w:r>
      <w:r w:rsidR="00722701" w:rsidRPr="00AD1353">
        <w:rPr>
          <w:rFonts w:cs="Arial"/>
        </w:rPr>
        <w:t>администрацией</w:t>
      </w:r>
      <w:r w:rsidRPr="00AD1353">
        <w:rPr>
          <w:rFonts w:cs="Arial"/>
        </w:rPr>
        <w:t xml:space="preserve"> таких документов.</w:t>
      </w:r>
    </w:p>
    <w:p w:rsidR="00EA2CB9" w:rsidRPr="00AD1353" w:rsidRDefault="006F4596" w:rsidP="00BF5421">
      <w:pPr>
        <w:autoSpaceDE w:val="0"/>
        <w:autoSpaceDN w:val="0"/>
        <w:adjustRightInd w:val="0"/>
        <w:ind w:firstLine="709"/>
        <w:rPr>
          <w:rFonts w:cs="Arial"/>
        </w:rPr>
      </w:pPr>
      <w:r w:rsidRPr="00AD1353">
        <w:rPr>
          <w:rFonts w:cs="Arial"/>
        </w:rPr>
        <w:t>3.2.</w:t>
      </w:r>
      <w:r w:rsidR="00670070" w:rsidRPr="00AD1353">
        <w:rPr>
          <w:rFonts w:cs="Arial"/>
        </w:rPr>
        <w:t>6</w:t>
      </w:r>
      <w:r w:rsidR="00EA2CB9" w:rsidRPr="00AD1353">
        <w:rPr>
          <w:rFonts w:cs="Arial"/>
        </w:rPr>
        <w:t xml:space="preserve">. При направлении заявления и документов, указанных в пункте 2.6. </w:t>
      </w:r>
      <w:r w:rsidR="00414CFB" w:rsidRPr="00AD1353">
        <w:rPr>
          <w:rFonts w:cs="Arial"/>
        </w:rPr>
        <w:t xml:space="preserve">настоящего </w:t>
      </w:r>
      <w:r w:rsidR="00EA2CB9" w:rsidRPr="00AD1353">
        <w:rPr>
          <w:rFonts w:cs="Arial"/>
        </w:rPr>
        <w:t xml:space="preserve">административного регламента, посредством почтового отправления или представления заявителем (представителем заявителя) лично через </w:t>
      </w:r>
      <w:r w:rsidR="009E6389" w:rsidRPr="00AD1353">
        <w:rPr>
          <w:rFonts w:cs="Arial"/>
        </w:rPr>
        <w:t>многофункциональный центр</w:t>
      </w:r>
      <w:r w:rsidR="00EA2CB9" w:rsidRPr="00AD1353">
        <w:rPr>
          <w:rFonts w:cs="Arial"/>
        </w:rPr>
        <w:t xml:space="preserve"> расписка </w:t>
      </w:r>
      <w:r w:rsidR="00727A6B" w:rsidRPr="00AD1353">
        <w:rPr>
          <w:rFonts w:cs="Arial"/>
        </w:rPr>
        <w:t>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w:t>
      </w:r>
      <w:r w:rsidR="00C52BAC" w:rsidRPr="00AD1353">
        <w:rPr>
          <w:rFonts w:cs="Arial"/>
        </w:rPr>
        <w:t xml:space="preserve"> </w:t>
      </w:r>
      <w:r w:rsidR="00727A6B" w:rsidRPr="00AD1353">
        <w:rPr>
          <w:rFonts w:cs="Arial"/>
        </w:rPr>
        <w:t>получения администрацией документов.</w:t>
      </w:r>
    </w:p>
    <w:p w:rsidR="00727A6B" w:rsidRPr="00AD1353" w:rsidRDefault="009C17A4" w:rsidP="00BF5421">
      <w:pPr>
        <w:autoSpaceDE w:val="0"/>
        <w:autoSpaceDN w:val="0"/>
        <w:adjustRightInd w:val="0"/>
        <w:ind w:firstLine="709"/>
        <w:rPr>
          <w:rFonts w:cs="Arial"/>
        </w:rPr>
      </w:pPr>
      <w:r w:rsidRPr="00AD1353">
        <w:rPr>
          <w:rFonts w:cs="Arial"/>
        </w:rPr>
        <w:t>3.2.</w:t>
      </w:r>
      <w:r w:rsidR="00670070" w:rsidRPr="00AD1353">
        <w:rPr>
          <w:rFonts w:cs="Arial"/>
        </w:rPr>
        <w:t>7</w:t>
      </w:r>
      <w:r w:rsidR="00727A6B" w:rsidRPr="00AD1353">
        <w:rPr>
          <w:rFonts w:cs="Arial"/>
        </w:rPr>
        <w:t xml:space="preserve">. </w:t>
      </w:r>
      <w:r w:rsidR="008340BA" w:rsidRPr="00AD1353">
        <w:rPr>
          <w:rFonts w:cs="Arial"/>
        </w:rPr>
        <w:t xml:space="preserve">При направлении заявления и документов, указанных в пункте 2.6. </w:t>
      </w:r>
      <w:r w:rsidR="008503C8" w:rsidRPr="00AD1353">
        <w:rPr>
          <w:rFonts w:cs="Arial"/>
        </w:rPr>
        <w:t xml:space="preserve">настоящего </w:t>
      </w:r>
      <w:r w:rsidR="008340BA" w:rsidRPr="00AD1353">
        <w:rPr>
          <w:rFonts w:cs="Arial"/>
        </w:rPr>
        <w:t>административного регламента, в форме электронного документа</w:t>
      </w:r>
      <w:r w:rsidR="00414CFB" w:rsidRPr="00AD1353">
        <w:rPr>
          <w:rFonts w:cs="Arial"/>
        </w:rPr>
        <w:t>,</w:t>
      </w:r>
      <w:r w:rsidR="008340BA" w:rsidRPr="00AD1353">
        <w:rPr>
          <w:rFonts w:cs="Arial"/>
        </w:rPr>
        <w:t xml:space="preserve">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414CFB" w:rsidRPr="00AD1353">
        <w:rPr>
          <w:rFonts w:cs="Arial"/>
        </w:rPr>
        <w:t>администрацией</w:t>
      </w:r>
      <w:r w:rsidR="008340BA" w:rsidRPr="00AD1353">
        <w:rPr>
          <w:rFonts w:cs="Arial"/>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340BA" w:rsidRPr="00AD1353" w:rsidRDefault="008340BA" w:rsidP="00BF5421">
      <w:pPr>
        <w:autoSpaceDE w:val="0"/>
        <w:autoSpaceDN w:val="0"/>
        <w:adjustRightInd w:val="0"/>
        <w:ind w:firstLine="709"/>
        <w:rPr>
          <w:rFonts w:cs="Arial"/>
        </w:rPr>
      </w:pPr>
      <w:r w:rsidRPr="00AD1353">
        <w:rPr>
          <w:rFonts w:cs="Arial"/>
        </w:rPr>
        <w:t>Сообщение о получении заявления и документов</w:t>
      </w:r>
      <w:r w:rsidR="00414CFB" w:rsidRPr="00AD1353">
        <w:rPr>
          <w:rFonts w:cs="Arial"/>
        </w:rPr>
        <w:t xml:space="preserve"> </w:t>
      </w:r>
      <w:r w:rsidRPr="00AD1353">
        <w:rPr>
          <w:rFonts w:cs="Arial"/>
        </w:rPr>
        <w:t>направляется по указанному в заявлении адресу электронной почты или в личный кабинет заявителя (представит</w:t>
      </w:r>
      <w:r w:rsidR="00AF21B6" w:rsidRPr="00AD1353">
        <w:rPr>
          <w:rFonts w:cs="Arial"/>
        </w:rPr>
        <w:t>еля заявителя) в Едином портале.</w:t>
      </w:r>
    </w:p>
    <w:p w:rsidR="008340BA" w:rsidRPr="00AD1353" w:rsidRDefault="008340BA" w:rsidP="00BF5421">
      <w:pPr>
        <w:autoSpaceDE w:val="0"/>
        <w:autoSpaceDN w:val="0"/>
        <w:adjustRightInd w:val="0"/>
        <w:ind w:firstLine="709"/>
        <w:rPr>
          <w:rFonts w:cs="Arial"/>
        </w:rPr>
      </w:pPr>
      <w:r w:rsidRPr="00AD1353">
        <w:rPr>
          <w:rFonts w:cs="Arial"/>
        </w:rPr>
        <w:t xml:space="preserve">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w:t>
      </w:r>
      <w:r w:rsidR="00414CFB" w:rsidRPr="00AD1353">
        <w:rPr>
          <w:rFonts w:cs="Arial"/>
        </w:rPr>
        <w:t>администрацию</w:t>
      </w:r>
      <w:r w:rsidRPr="00AD1353">
        <w:rPr>
          <w:rFonts w:cs="Arial"/>
        </w:rPr>
        <w:t>.</w:t>
      </w:r>
    </w:p>
    <w:p w:rsidR="00F27129" w:rsidRPr="00AD1353" w:rsidRDefault="009C17A4" w:rsidP="00BF5421">
      <w:pPr>
        <w:autoSpaceDE w:val="0"/>
        <w:autoSpaceDN w:val="0"/>
        <w:adjustRightInd w:val="0"/>
        <w:ind w:firstLine="709"/>
        <w:rPr>
          <w:rFonts w:cs="Arial"/>
        </w:rPr>
      </w:pPr>
      <w:r w:rsidRPr="00AD1353">
        <w:rPr>
          <w:rFonts w:cs="Arial"/>
        </w:rPr>
        <w:t>3.2.</w:t>
      </w:r>
      <w:r w:rsidR="00670070" w:rsidRPr="00AD1353">
        <w:rPr>
          <w:rFonts w:cs="Arial"/>
        </w:rPr>
        <w:t>8</w:t>
      </w:r>
      <w:r w:rsidR="003536D7" w:rsidRPr="00AD1353">
        <w:rPr>
          <w:rFonts w:cs="Arial"/>
        </w:rPr>
        <w:t xml:space="preserve">. </w:t>
      </w:r>
      <w:r w:rsidR="00F27129" w:rsidRPr="00AD1353">
        <w:rPr>
          <w:rFonts w:cs="Arial"/>
        </w:rPr>
        <w:t>При наличии оснований, указанных в пункте 2.7 настоящего административного регламента, в случае</w:t>
      </w:r>
      <w:r w:rsidR="00C52BAC" w:rsidRPr="00AD1353">
        <w:rPr>
          <w:rFonts w:cs="Arial"/>
        </w:rPr>
        <w:t xml:space="preserve"> </w:t>
      </w:r>
      <w:r w:rsidR="00F27129" w:rsidRPr="00AD1353">
        <w:rPr>
          <w:rFonts w:cs="Arial"/>
        </w:rPr>
        <w:t>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w:t>
      </w:r>
      <w:r w:rsidR="00C52BAC" w:rsidRPr="00AD1353">
        <w:rPr>
          <w:rFonts w:cs="Arial"/>
        </w:rPr>
        <w:t xml:space="preserve"> </w:t>
      </w:r>
      <w:r w:rsidR="00F27129" w:rsidRPr="00AD1353">
        <w:rPr>
          <w:rFonts w:cs="Arial"/>
        </w:rPr>
        <w:t>о наличии препятствий к принятию документов, возвращает документы, объясняет заявителю</w:t>
      </w:r>
      <w:r w:rsidR="00C52BAC" w:rsidRPr="00AD1353">
        <w:rPr>
          <w:rFonts w:cs="Arial"/>
        </w:rPr>
        <w:t xml:space="preserve"> </w:t>
      </w:r>
      <w:r w:rsidR="00F27129" w:rsidRPr="00AD1353">
        <w:rPr>
          <w:rFonts w:cs="Arial"/>
        </w:rPr>
        <w:t>содержание выявленных недостатков в представленных документах и предлагает принять меры по их устранению.</w:t>
      </w:r>
    </w:p>
    <w:p w:rsidR="00F27129" w:rsidRPr="00AD1353" w:rsidRDefault="00F27129" w:rsidP="00BF5421">
      <w:pPr>
        <w:autoSpaceDE w:val="0"/>
        <w:autoSpaceDN w:val="0"/>
        <w:adjustRightInd w:val="0"/>
        <w:ind w:firstLine="709"/>
        <w:rPr>
          <w:rFonts w:cs="Arial"/>
        </w:rPr>
      </w:pPr>
      <w:r w:rsidRPr="00AD1353">
        <w:rPr>
          <w:rFonts w:cs="Arial"/>
        </w:rPr>
        <w:t>3.2.</w:t>
      </w:r>
      <w:r w:rsidR="00670070" w:rsidRPr="00AD1353">
        <w:rPr>
          <w:rFonts w:cs="Arial"/>
        </w:rPr>
        <w:t>9</w:t>
      </w:r>
      <w:r w:rsidRPr="00AD1353">
        <w:rPr>
          <w:rFonts w:cs="Arial"/>
        </w:rPr>
        <w:t>.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w:t>
      </w:r>
      <w:r w:rsidR="006270A2" w:rsidRPr="00AD1353">
        <w:rPr>
          <w:rFonts w:cs="Arial"/>
        </w:rPr>
        <w:t xml:space="preserve">м числе Единого портала,  </w:t>
      </w:r>
      <w:r w:rsidRPr="00AD1353">
        <w:rPr>
          <w:rFonts w:cs="Arial"/>
        </w:rPr>
        <w:t>специалист, уполномоченный на прием и регистрацию документов, не позднее пяти рабочих дней со дня предоставления такого заявления уведомляет заявителя</w:t>
      </w:r>
      <w:r w:rsidR="00C52BAC" w:rsidRPr="00AD1353">
        <w:rPr>
          <w:rFonts w:cs="Arial"/>
        </w:rPr>
        <w:t xml:space="preserve"> </w:t>
      </w:r>
      <w:r w:rsidRPr="00AD1353">
        <w:rPr>
          <w:rFonts w:cs="Arial"/>
        </w:rPr>
        <w:t>о наличии препятствий к принятию документов, возвращает документы, объясняет заявителю</w:t>
      </w:r>
      <w:r w:rsidR="00C52BAC" w:rsidRPr="00AD1353">
        <w:rPr>
          <w:rFonts w:cs="Arial"/>
        </w:rPr>
        <w:t xml:space="preserve"> </w:t>
      </w:r>
      <w:r w:rsidRPr="00AD1353">
        <w:rPr>
          <w:rFonts w:cs="Arial"/>
        </w:rPr>
        <w:t>содержание выявленных недостатков в представленных документах и предлагает принять меры по их устранению.</w:t>
      </w:r>
    </w:p>
    <w:p w:rsidR="003536D7" w:rsidRPr="00AD1353" w:rsidRDefault="009C17A4" w:rsidP="00BF5421">
      <w:pPr>
        <w:autoSpaceDE w:val="0"/>
        <w:autoSpaceDN w:val="0"/>
        <w:adjustRightInd w:val="0"/>
        <w:ind w:firstLine="709"/>
        <w:rPr>
          <w:rFonts w:cs="Arial"/>
        </w:rPr>
      </w:pPr>
      <w:r w:rsidRPr="00AD1353">
        <w:rPr>
          <w:rFonts w:cs="Arial"/>
        </w:rPr>
        <w:t>3.2.</w:t>
      </w:r>
      <w:r w:rsidR="00F27129" w:rsidRPr="00AD1353">
        <w:rPr>
          <w:rFonts w:cs="Arial"/>
        </w:rPr>
        <w:t>1</w:t>
      </w:r>
      <w:r w:rsidR="00670070" w:rsidRPr="00AD1353">
        <w:rPr>
          <w:rFonts w:cs="Arial"/>
        </w:rPr>
        <w:t>0</w:t>
      </w:r>
      <w:r w:rsidR="003536D7" w:rsidRPr="00AD1353">
        <w:rPr>
          <w:rFonts w:cs="Arial"/>
        </w:rPr>
        <w:t xml:space="preserve">. Результатом административной процедуры является прием и регистрация заявления </w:t>
      </w:r>
      <w:r w:rsidR="00C77358" w:rsidRPr="00AD1353">
        <w:rPr>
          <w:rFonts w:cs="Arial"/>
        </w:rPr>
        <w:t>и прилагаемых к нему документов</w:t>
      </w:r>
      <w:r w:rsidR="00780CF4" w:rsidRPr="00AD1353">
        <w:rPr>
          <w:rFonts w:cs="Arial"/>
        </w:rPr>
        <w:t xml:space="preserve"> </w:t>
      </w:r>
      <w:r w:rsidR="003536D7" w:rsidRPr="00AD1353">
        <w:rPr>
          <w:rFonts w:cs="Arial"/>
        </w:rPr>
        <w:t xml:space="preserve">либо </w:t>
      </w:r>
      <w:r w:rsidR="002623F1" w:rsidRPr="00AD1353">
        <w:rPr>
          <w:rFonts w:cs="Arial"/>
        </w:rPr>
        <w:t>отказ в приеме заявления и прилагаемых к нему документов</w:t>
      </w:r>
      <w:r w:rsidR="003536D7" w:rsidRPr="00AD1353">
        <w:rPr>
          <w:rFonts w:cs="Arial"/>
        </w:rPr>
        <w:t>.</w:t>
      </w:r>
    </w:p>
    <w:p w:rsidR="00670070" w:rsidRPr="00AD1353" w:rsidRDefault="00670070" w:rsidP="00BF5421">
      <w:pPr>
        <w:autoSpaceDE w:val="0"/>
        <w:autoSpaceDN w:val="0"/>
        <w:adjustRightInd w:val="0"/>
        <w:ind w:firstLine="709"/>
        <w:rPr>
          <w:rFonts w:cs="Arial"/>
        </w:rPr>
      </w:pPr>
      <w:r w:rsidRPr="00AD1353">
        <w:rPr>
          <w:rFonts w:cs="Arial"/>
        </w:rPr>
        <w:t>3.2.11. Максимальный срок исполнения административной процедуры – 1 рабочий день.</w:t>
      </w:r>
    </w:p>
    <w:p w:rsidR="003536D7" w:rsidRPr="00AD1353" w:rsidRDefault="003536D7" w:rsidP="00BF5421">
      <w:pPr>
        <w:autoSpaceDE w:val="0"/>
        <w:autoSpaceDN w:val="0"/>
        <w:adjustRightInd w:val="0"/>
        <w:ind w:firstLine="709"/>
        <w:rPr>
          <w:rFonts w:cs="Arial"/>
        </w:rPr>
      </w:pPr>
      <w:r w:rsidRPr="00AD1353">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AD1353" w:rsidRDefault="003536D7" w:rsidP="00BF5421">
      <w:pPr>
        <w:autoSpaceDE w:val="0"/>
        <w:autoSpaceDN w:val="0"/>
        <w:adjustRightInd w:val="0"/>
        <w:ind w:firstLine="709"/>
        <w:rPr>
          <w:rFonts w:cs="Arial"/>
        </w:rPr>
      </w:pPr>
      <w:r w:rsidRPr="00AD1353">
        <w:rPr>
          <w:rFonts w:cs="Arial"/>
        </w:rPr>
        <w:lastRenderedPageBreak/>
        <w:t xml:space="preserve">3.3.1. Основанием для начала административной процедуры является поступление </w:t>
      </w:r>
      <w:r w:rsidR="00A001CC" w:rsidRPr="00AD1353">
        <w:rPr>
          <w:rFonts w:cs="Arial"/>
        </w:rPr>
        <w:t xml:space="preserve">зарегистрированного </w:t>
      </w:r>
      <w:r w:rsidRPr="00AD1353">
        <w:rPr>
          <w:rFonts w:cs="Arial"/>
        </w:rPr>
        <w:t>заявления и прилагаемых к нему документов</w:t>
      </w:r>
      <w:r w:rsidR="00364575" w:rsidRPr="00AD1353">
        <w:rPr>
          <w:rFonts w:cs="Arial"/>
        </w:rPr>
        <w:t xml:space="preserve"> </w:t>
      </w:r>
      <w:r w:rsidR="00A001CC" w:rsidRPr="00AD1353">
        <w:rPr>
          <w:rFonts w:cs="Arial"/>
        </w:rPr>
        <w:t xml:space="preserve">специалисту, </w:t>
      </w:r>
      <w:r w:rsidR="00985666" w:rsidRPr="00AD1353">
        <w:rPr>
          <w:rFonts w:cs="Arial"/>
        </w:rPr>
        <w:t xml:space="preserve">уполномоченному на </w:t>
      </w:r>
      <w:r w:rsidR="00A001CC" w:rsidRPr="00AD1353">
        <w:rPr>
          <w:rFonts w:cs="Arial"/>
        </w:rPr>
        <w:t>рассмотрение представленных документов</w:t>
      </w:r>
      <w:r w:rsidRPr="00AD1353">
        <w:rPr>
          <w:rFonts w:cs="Arial"/>
        </w:rPr>
        <w:t>.</w:t>
      </w:r>
    </w:p>
    <w:p w:rsidR="00520721" w:rsidRPr="00AD1353" w:rsidRDefault="003536D7" w:rsidP="00BF5421">
      <w:pPr>
        <w:autoSpaceDE w:val="0"/>
        <w:autoSpaceDN w:val="0"/>
        <w:adjustRightInd w:val="0"/>
        <w:ind w:firstLine="709"/>
        <w:rPr>
          <w:rFonts w:cs="Arial"/>
        </w:rPr>
      </w:pPr>
      <w:r w:rsidRPr="00AD1353">
        <w:rPr>
          <w:rFonts w:cs="Arial"/>
        </w:rPr>
        <w:t xml:space="preserve">3.3.2. </w:t>
      </w:r>
      <w:r w:rsidR="00520721" w:rsidRPr="00AD1353">
        <w:rPr>
          <w:rFonts w:cs="Arial"/>
        </w:rPr>
        <w:t>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w:t>
      </w:r>
      <w:r w:rsidR="00D43800" w:rsidRPr="00AD1353">
        <w:rPr>
          <w:rFonts w:cs="Arial"/>
        </w:rPr>
        <w:t>, установленных пунктом 2.8. настоящего административного регламента.</w:t>
      </w:r>
    </w:p>
    <w:p w:rsidR="00520721" w:rsidRPr="00AD1353" w:rsidRDefault="00520721" w:rsidP="00BF5421">
      <w:pPr>
        <w:autoSpaceDE w:val="0"/>
        <w:autoSpaceDN w:val="0"/>
        <w:adjustRightInd w:val="0"/>
        <w:ind w:firstLine="709"/>
        <w:rPr>
          <w:rFonts w:cs="Arial"/>
        </w:rPr>
      </w:pPr>
      <w:r w:rsidRPr="00AD1353">
        <w:rPr>
          <w:rFonts w:cs="Arial"/>
        </w:rPr>
        <w:t>3.3.3. Специалист, уполномоченный на рассмотрение представленных документов, проверяя документы, устанавливает:</w:t>
      </w:r>
    </w:p>
    <w:p w:rsidR="00520721" w:rsidRPr="00AD1353" w:rsidRDefault="00520721" w:rsidP="00BF5421">
      <w:pPr>
        <w:autoSpaceDE w:val="0"/>
        <w:autoSpaceDN w:val="0"/>
        <w:adjustRightInd w:val="0"/>
        <w:ind w:firstLine="709"/>
        <w:rPr>
          <w:rFonts w:cs="Arial"/>
        </w:rPr>
      </w:pPr>
      <w:r w:rsidRPr="00AD1353">
        <w:rPr>
          <w:rFonts w:cs="Arial"/>
        </w:rPr>
        <w:t>1) наличие всех необходимых документов;</w:t>
      </w:r>
    </w:p>
    <w:p w:rsidR="00520721" w:rsidRPr="00AD1353" w:rsidRDefault="00520721" w:rsidP="00BF5421">
      <w:pPr>
        <w:autoSpaceDE w:val="0"/>
        <w:autoSpaceDN w:val="0"/>
        <w:adjustRightInd w:val="0"/>
        <w:ind w:firstLine="709"/>
        <w:rPr>
          <w:rFonts w:cs="Arial"/>
        </w:rPr>
      </w:pPr>
      <w:r w:rsidRPr="00AD1353">
        <w:rPr>
          <w:rFonts w:cs="Arial"/>
        </w:rPr>
        <w:t>2) наличие полномочий заявителя (представителя заявителя) на обращение за предоставлением муниципальной услуги;</w:t>
      </w:r>
    </w:p>
    <w:p w:rsidR="00520721" w:rsidRPr="00AD1353" w:rsidRDefault="00520721" w:rsidP="00BF5421">
      <w:pPr>
        <w:autoSpaceDE w:val="0"/>
        <w:autoSpaceDN w:val="0"/>
        <w:adjustRightInd w:val="0"/>
        <w:ind w:firstLine="709"/>
        <w:rPr>
          <w:rFonts w:cs="Arial"/>
        </w:rPr>
      </w:pPr>
      <w:r w:rsidRPr="00AD1353">
        <w:rPr>
          <w:rFonts w:cs="Arial"/>
        </w:rPr>
        <w:t>3) необходимость направления межведомственного запроса;</w:t>
      </w:r>
    </w:p>
    <w:p w:rsidR="00520721" w:rsidRPr="00AD1353" w:rsidRDefault="00520721" w:rsidP="00BF5421">
      <w:pPr>
        <w:autoSpaceDE w:val="0"/>
        <w:autoSpaceDN w:val="0"/>
        <w:adjustRightInd w:val="0"/>
        <w:ind w:firstLine="709"/>
        <w:rPr>
          <w:rFonts w:cs="Arial"/>
        </w:rPr>
      </w:pPr>
      <w:r w:rsidRPr="00AD1353">
        <w:rPr>
          <w:rFonts w:cs="Arial"/>
        </w:rPr>
        <w:t>4) наличие или отсутствие иных оснований для отказа в предоставлении муниципальной</w:t>
      </w:r>
      <w:r w:rsidR="00C52BAC" w:rsidRPr="00AD1353">
        <w:rPr>
          <w:rFonts w:cs="Arial"/>
        </w:rPr>
        <w:t xml:space="preserve"> </w:t>
      </w:r>
      <w:r w:rsidRPr="00AD1353">
        <w:rPr>
          <w:rFonts w:cs="Arial"/>
        </w:rPr>
        <w:t>услуги.</w:t>
      </w:r>
    </w:p>
    <w:p w:rsidR="003536D7" w:rsidRPr="00AD1353" w:rsidRDefault="00797EAC" w:rsidP="00BF5421">
      <w:pPr>
        <w:autoSpaceDE w:val="0"/>
        <w:autoSpaceDN w:val="0"/>
        <w:adjustRightInd w:val="0"/>
        <w:ind w:firstLine="709"/>
        <w:rPr>
          <w:rFonts w:cs="Arial"/>
        </w:rPr>
      </w:pPr>
      <w:r w:rsidRPr="00AD1353">
        <w:rPr>
          <w:rFonts w:cs="Arial"/>
        </w:rPr>
        <w:t>3.3.4</w:t>
      </w:r>
      <w:r w:rsidR="003536D7" w:rsidRPr="00AD1353">
        <w:rPr>
          <w:rFonts w:cs="Arial"/>
        </w:rPr>
        <w:t xml:space="preserve">. </w:t>
      </w:r>
      <w:r w:rsidR="00963295" w:rsidRPr="00AD1353">
        <w:rPr>
          <w:rFonts w:cs="Arial"/>
        </w:rPr>
        <w:t>В случае о</w:t>
      </w:r>
      <w:r w:rsidR="00520721" w:rsidRPr="00AD1353">
        <w:rPr>
          <w:rFonts w:cs="Arial"/>
        </w:rPr>
        <w:t>тсутствия оснований для отказа в предоставлении муниципальной услуги</w:t>
      </w:r>
      <w:r w:rsidR="00963295" w:rsidRPr="00AD1353">
        <w:rPr>
          <w:rFonts w:cs="Arial"/>
        </w:rPr>
        <w:t xml:space="preserve">, </w:t>
      </w:r>
      <w:r w:rsidRPr="00AD1353">
        <w:rPr>
          <w:rFonts w:cs="Arial"/>
        </w:rPr>
        <w:t>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3536D7" w:rsidRPr="00AD1353" w:rsidRDefault="003536D7" w:rsidP="00BF5421">
      <w:pPr>
        <w:autoSpaceDE w:val="0"/>
        <w:autoSpaceDN w:val="0"/>
        <w:adjustRightInd w:val="0"/>
        <w:ind w:firstLine="709"/>
        <w:rPr>
          <w:rFonts w:cs="Arial"/>
        </w:rPr>
      </w:pPr>
      <w:r w:rsidRPr="00AD1353">
        <w:rPr>
          <w:rFonts w:cs="Arial"/>
        </w:rPr>
        <w:t xml:space="preserve">1) в </w:t>
      </w:r>
      <w:r w:rsidR="00A13341" w:rsidRPr="00AD1353">
        <w:rPr>
          <w:rFonts w:cs="Arial"/>
        </w:rPr>
        <w:t>Россошанский</w:t>
      </w:r>
      <w:r w:rsidR="00364575" w:rsidRPr="00AD1353">
        <w:rPr>
          <w:rFonts w:cs="Arial"/>
        </w:rPr>
        <w:t xml:space="preserve"> отдел управления Федеральной службы государственной регистрации, кадастра и картографии по Воронежской области </w:t>
      </w:r>
      <w:r w:rsidRPr="00AD1353">
        <w:rPr>
          <w:rFonts w:cs="Arial"/>
        </w:rPr>
        <w:t>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001A5777"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2) в</w:t>
      </w:r>
      <w:r w:rsidR="00364575" w:rsidRPr="00AD1353">
        <w:rPr>
          <w:rFonts w:cs="Arial"/>
        </w:rPr>
        <w:t xml:space="preserve"> отдел </w:t>
      </w:r>
      <w:r w:rsidR="00A13341" w:rsidRPr="00AD1353">
        <w:rPr>
          <w:rFonts w:cs="Arial"/>
        </w:rPr>
        <w:t>Россошанского</w:t>
      </w:r>
      <w:r w:rsidR="00364575" w:rsidRPr="00AD1353">
        <w:rPr>
          <w:rFonts w:cs="Arial"/>
        </w:rPr>
        <w:t xml:space="preserve"> филиала ФГБУ «Федеральная Кадастровая Палата Росреестра» по Воронежской области</w:t>
      </w:r>
      <w:r w:rsidRPr="00AD1353">
        <w:rPr>
          <w:rFonts w:cs="Arial"/>
        </w:rPr>
        <w:t xml:space="preserve"> на </w:t>
      </w:r>
      <w:r w:rsidR="001A5777" w:rsidRPr="00AD1353">
        <w:rPr>
          <w:rFonts w:cs="Arial"/>
        </w:rPr>
        <w:t>получение кадастровых выписок об объектах недвижимости;</w:t>
      </w:r>
    </w:p>
    <w:p w:rsidR="001A5777" w:rsidRPr="00AD1353" w:rsidRDefault="00D51BA1" w:rsidP="00BF5421">
      <w:pPr>
        <w:autoSpaceDE w:val="0"/>
        <w:autoSpaceDN w:val="0"/>
        <w:adjustRightInd w:val="0"/>
        <w:ind w:firstLine="709"/>
        <w:rPr>
          <w:rFonts w:cs="Arial"/>
        </w:rPr>
      </w:pPr>
      <w:r w:rsidRPr="00AD1353">
        <w:rPr>
          <w:rFonts w:cs="Arial"/>
        </w:rPr>
        <w:t xml:space="preserve">3) </w:t>
      </w:r>
      <w:r w:rsidR="001A5777" w:rsidRPr="00AD1353">
        <w:rPr>
          <w:rFonts w:cs="Arial"/>
        </w:rPr>
        <w:t>в федеральные органы исполнительной власти, исполнительные органы Воронежской области, органы местного самоуправления на получение:</w:t>
      </w:r>
    </w:p>
    <w:p w:rsidR="001A5777" w:rsidRPr="00AD1353" w:rsidRDefault="001A5777" w:rsidP="00BF5421">
      <w:pPr>
        <w:autoSpaceDE w:val="0"/>
        <w:autoSpaceDN w:val="0"/>
        <w:adjustRightInd w:val="0"/>
        <w:ind w:firstLine="709"/>
        <w:rPr>
          <w:rFonts w:cs="Arial"/>
        </w:rPr>
      </w:pPr>
      <w:r w:rsidRPr="00AD1353">
        <w:rPr>
          <w:rFonts w:cs="Arial"/>
        </w:rPr>
        <w:t xml:space="preserve">- </w:t>
      </w:r>
      <w:r w:rsidR="00DE453F" w:rsidRPr="00AD1353">
        <w:rPr>
          <w:rFonts w:cs="Arial"/>
        </w:rPr>
        <w:t>схемы расположения объекта адресации на кадастровом плане или кадастровой карте соответствующей территории</w:t>
      </w:r>
      <w:r w:rsidRPr="00AD1353">
        <w:rPr>
          <w:rFonts w:cs="Arial"/>
        </w:rPr>
        <w:t>;</w:t>
      </w:r>
    </w:p>
    <w:p w:rsidR="001A5777" w:rsidRPr="00AD1353" w:rsidRDefault="001A5777" w:rsidP="00BF5421">
      <w:pPr>
        <w:autoSpaceDE w:val="0"/>
        <w:autoSpaceDN w:val="0"/>
        <w:adjustRightInd w:val="0"/>
        <w:ind w:firstLine="709"/>
        <w:rPr>
          <w:rFonts w:cs="Arial"/>
        </w:rPr>
      </w:pPr>
      <w:r w:rsidRPr="00AD1353">
        <w:rPr>
          <w:rFonts w:cs="Arial"/>
        </w:rPr>
        <w:t>- сведений, содержащихся в разрешении на строительство;</w:t>
      </w:r>
    </w:p>
    <w:p w:rsidR="00AC7748" w:rsidRPr="00AD1353" w:rsidRDefault="001A5777" w:rsidP="00BF5421">
      <w:pPr>
        <w:autoSpaceDE w:val="0"/>
        <w:autoSpaceDN w:val="0"/>
        <w:adjustRightInd w:val="0"/>
        <w:ind w:firstLine="709"/>
        <w:rPr>
          <w:rFonts w:cs="Arial"/>
        </w:rPr>
      </w:pPr>
      <w:r w:rsidRPr="00AD1353">
        <w:rPr>
          <w:rFonts w:cs="Arial"/>
        </w:rPr>
        <w:t>- сведений, содержащихся в разрешении на ввод</w:t>
      </w:r>
      <w:r w:rsidR="00C52BAC" w:rsidRPr="00AD1353">
        <w:rPr>
          <w:rFonts w:cs="Arial"/>
        </w:rPr>
        <w:t xml:space="preserve"> </w:t>
      </w:r>
      <w:r w:rsidR="00AC7748" w:rsidRPr="00AD1353">
        <w:rPr>
          <w:rFonts w:cs="Arial"/>
        </w:rPr>
        <w:t>о</w:t>
      </w:r>
      <w:r w:rsidRPr="00AD1353">
        <w:rPr>
          <w:rFonts w:cs="Arial"/>
        </w:rPr>
        <w:t>бъекта адресации в эксплуатацию;</w:t>
      </w:r>
    </w:p>
    <w:p w:rsidR="00797EAC" w:rsidRPr="00AD1353" w:rsidRDefault="00D23804" w:rsidP="00BF5421">
      <w:pPr>
        <w:autoSpaceDE w:val="0"/>
        <w:autoSpaceDN w:val="0"/>
        <w:adjustRightInd w:val="0"/>
        <w:ind w:firstLine="709"/>
        <w:rPr>
          <w:rFonts w:cs="Arial"/>
        </w:rPr>
      </w:pPr>
      <w:r w:rsidRPr="00AD1353">
        <w:rPr>
          <w:rFonts w:cs="Arial"/>
        </w:rPr>
        <w:t>3.3.5</w:t>
      </w:r>
      <w:r w:rsidR="00797EAC" w:rsidRPr="00AD1353">
        <w:rPr>
          <w:rFonts w:cs="Arial"/>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8D1D43" w:rsidRPr="00AD1353" w:rsidRDefault="00D23804" w:rsidP="00BF5421">
      <w:pPr>
        <w:tabs>
          <w:tab w:val="left" w:pos="1418"/>
        </w:tabs>
        <w:autoSpaceDE w:val="0"/>
        <w:autoSpaceDN w:val="0"/>
        <w:adjustRightInd w:val="0"/>
        <w:ind w:firstLine="709"/>
        <w:rPr>
          <w:rFonts w:cs="Arial"/>
        </w:rPr>
      </w:pPr>
      <w:r w:rsidRPr="00AD1353">
        <w:rPr>
          <w:rFonts w:cs="Arial"/>
        </w:rPr>
        <w:t>3.3.6</w:t>
      </w:r>
      <w:r w:rsidR="008D1D43" w:rsidRPr="00AD1353">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1D43" w:rsidRPr="00AD1353" w:rsidRDefault="008D1D43" w:rsidP="00BF5421">
      <w:pPr>
        <w:tabs>
          <w:tab w:val="left" w:pos="1418"/>
        </w:tabs>
        <w:autoSpaceDE w:val="0"/>
        <w:autoSpaceDN w:val="0"/>
        <w:adjustRightInd w:val="0"/>
        <w:ind w:firstLine="709"/>
        <w:rPr>
          <w:rFonts w:cs="Arial"/>
        </w:rPr>
      </w:pPr>
      <w:r w:rsidRPr="00AD1353">
        <w:rPr>
          <w:rFonts w:cs="Arial"/>
        </w:rPr>
        <w:t xml:space="preserve">Направление межведомственного запроса в бумажном виде допускается в случае </w:t>
      </w:r>
      <w:r w:rsidR="00684247" w:rsidRPr="00AD1353">
        <w:rPr>
          <w:rFonts w:cs="Arial"/>
        </w:rPr>
        <w:t xml:space="preserve">отсутствия технической </w:t>
      </w:r>
      <w:r w:rsidRPr="00AD1353">
        <w:rPr>
          <w:rFonts w:cs="Arial"/>
        </w:rPr>
        <w:t xml:space="preserve">возможности направления межведомственных запросов в </w:t>
      </w:r>
      <w:r w:rsidR="00684247" w:rsidRPr="00AD1353">
        <w:rPr>
          <w:rFonts w:cs="Arial"/>
        </w:rPr>
        <w:t>электронной форме</w:t>
      </w:r>
      <w:r w:rsidRPr="00AD1353">
        <w:rPr>
          <w:rFonts w:cs="Arial"/>
        </w:rPr>
        <w:t xml:space="preserve"> </w:t>
      </w:r>
      <w:r w:rsidR="00684247" w:rsidRPr="00AD1353">
        <w:rPr>
          <w:rFonts w:cs="Arial"/>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Pr="00AD1353">
        <w:rPr>
          <w:rFonts w:cs="Arial"/>
        </w:rPr>
        <w:t>.</w:t>
      </w:r>
    </w:p>
    <w:p w:rsidR="008D1D43" w:rsidRPr="00AD1353" w:rsidRDefault="008D1D43" w:rsidP="00BF5421">
      <w:pPr>
        <w:tabs>
          <w:tab w:val="left" w:pos="1418"/>
        </w:tabs>
        <w:autoSpaceDE w:val="0"/>
        <w:autoSpaceDN w:val="0"/>
        <w:adjustRightInd w:val="0"/>
        <w:ind w:firstLine="709"/>
        <w:rPr>
          <w:rFonts w:cs="Arial"/>
        </w:rPr>
      </w:pPr>
      <w:r w:rsidRPr="00AD1353">
        <w:rPr>
          <w:rFonts w:cs="Arial"/>
        </w:rPr>
        <w:t xml:space="preserve">Межведомственный запрос в бумажном виде заполняется в соответствии с требованиями, установленными </w:t>
      </w:r>
      <w:r w:rsidR="00684247" w:rsidRPr="00AD1353">
        <w:rPr>
          <w:rFonts w:cs="Arial"/>
        </w:rPr>
        <w:t>статьей 7.2.</w:t>
      </w:r>
      <w:r w:rsidR="00C52BAC" w:rsidRPr="00AD1353">
        <w:rPr>
          <w:rFonts w:cs="Arial"/>
        </w:rPr>
        <w:t xml:space="preserve"> </w:t>
      </w:r>
      <w:r w:rsidR="00684247" w:rsidRPr="00AD1353">
        <w:rPr>
          <w:rFonts w:cs="Arial"/>
        </w:rPr>
        <w:t>Федерального закона от 27.07.2010 № 210-ФЗ «Об организации предоставления государственных и муниципальных услуг».</w:t>
      </w:r>
    </w:p>
    <w:p w:rsidR="003536D7" w:rsidRPr="00AD1353" w:rsidRDefault="00D23804" w:rsidP="00BF5421">
      <w:pPr>
        <w:tabs>
          <w:tab w:val="left" w:pos="1418"/>
        </w:tabs>
        <w:autoSpaceDE w:val="0"/>
        <w:autoSpaceDN w:val="0"/>
        <w:adjustRightInd w:val="0"/>
        <w:ind w:firstLine="709"/>
        <w:rPr>
          <w:rFonts w:cs="Arial"/>
        </w:rPr>
      </w:pPr>
      <w:r w:rsidRPr="00AD1353">
        <w:rPr>
          <w:rFonts w:cs="Arial"/>
        </w:rPr>
        <w:lastRenderedPageBreak/>
        <w:t>3.3.7</w:t>
      </w:r>
      <w:r w:rsidR="003536D7" w:rsidRPr="00AD1353">
        <w:rPr>
          <w:rFonts w:cs="Arial"/>
        </w:rPr>
        <w:t xml:space="preserve">. </w:t>
      </w:r>
      <w:r w:rsidR="00DE0D13" w:rsidRPr="00AD1353">
        <w:rPr>
          <w:rFonts w:cs="Arial"/>
        </w:rPr>
        <w:t xml:space="preserve">По результатам полученных сведений (документов) </w:t>
      </w:r>
      <w:r w:rsidR="00100FE9" w:rsidRPr="00AD1353">
        <w:rPr>
          <w:rFonts w:cs="Arial"/>
        </w:rPr>
        <w:t xml:space="preserve">специалист, уполномоченный на рассмотрение </w:t>
      </w:r>
      <w:r w:rsidR="00745E66" w:rsidRPr="00AD1353">
        <w:rPr>
          <w:rFonts w:cs="Arial"/>
        </w:rPr>
        <w:t>представленных документов,</w:t>
      </w:r>
      <w:r w:rsidR="00C52BAC" w:rsidRPr="00AD1353">
        <w:rPr>
          <w:rFonts w:cs="Arial"/>
        </w:rPr>
        <w:t xml:space="preserve"> </w:t>
      </w:r>
      <w:r w:rsidR="00745E66" w:rsidRPr="00AD1353">
        <w:rPr>
          <w:rFonts w:cs="Arial"/>
        </w:rPr>
        <w:t>принимает</w:t>
      </w:r>
      <w:r w:rsidR="00DE0D13" w:rsidRPr="00AD1353">
        <w:rPr>
          <w:rFonts w:cs="Arial"/>
        </w:rPr>
        <w:t xml:space="preserve"> решение </w:t>
      </w:r>
      <w:r w:rsidR="00A54EA1" w:rsidRPr="00AD1353">
        <w:rPr>
          <w:rFonts w:cs="Arial"/>
        </w:rPr>
        <w:t xml:space="preserve">о подготовке </w:t>
      </w:r>
      <w:r w:rsidR="004F6768" w:rsidRPr="00AD1353">
        <w:rPr>
          <w:rFonts w:cs="Arial"/>
        </w:rPr>
        <w:t xml:space="preserve">проекта </w:t>
      </w:r>
      <w:r w:rsidR="00A54EA1" w:rsidRPr="00AD1353">
        <w:rPr>
          <w:rFonts w:cs="Arial"/>
        </w:rPr>
        <w:t>постановления о присвоении объекту адресации адреса или его аннулировании</w:t>
      </w:r>
      <w:r w:rsidR="00745E66" w:rsidRPr="00AD1353">
        <w:rPr>
          <w:rFonts w:cs="Arial"/>
        </w:rPr>
        <w:t xml:space="preserve"> либо решения</w:t>
      </w:r>
      <w:r w:rsidR="0060453D" w:rsidRPr="00AD1353">
        <w:rPr>
          <w:rFonts w:cs="Arial"/>
        </w:rPr>
        <w:t xml:space="preserve"> </w:t>
      </w:r>
      <w:r w:rsidR="0036630B" w:rsidRPr="00AD1353">
        <w:rPr>
          <w:rFonts w:cs="Arial"/>
        </w:rPr>
        <w:t xml:space="preserve">о подготовке </w:t>
      </w:r>
      <w:r w:rsidR="00B02356" w:rsidRPr="00AD1353">
        <w:rPr>
          <w:rFonts w:cs="Arial"/>
        </w:rPr>
        <w:t>решения</w:t>
      </w:r>
      <w:r w:rsidR="0036630B" w:rsidRPr="00AD1353">
        <w:rPr>
          <w:rFonts w:cs="Arial"/>
        </w:rPr>
        <w:t xml:space="preserve"> </w:t>
      </w:r>
      <w:r w:rsidR="003536D7" w:rsidRPr="00AD1353">
        <w:rPr>
          <w:rFonts w:cs="Arial"/>
        </w:rPr>
        <w:t xml:space="preserve">об отказе в </w:t>
      </w:r>
      <w:r w:rsidR="00A54EA1" w:rsidRPr="00AD1353">
        <w:rPr>
          <w:rFonts w:cs="Arial"/>
        </w:rPr>
        <w:t>присвоении объекту адресации адреса или его аннулировании</w:t>
      </w:r>
      <w:r w:rsidR="008B6EA0" w:rsidRPr="00AD1353">
        <w:rPr>
          <w:rFonts w:cs="Arial"/>
        </w:rPr>
        <w:t xml:space="preserve"> по форме согласно приложению №4 к настоящему административному регламенту</w:t>
      </w:r>
      <w:r w:rsidR="003536D7"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3.3.</w:t>
      </w:r>
      <w:r w:rsidR="00D23804" w:rsidRPr="00AD1353">
        <w:rPr>
          <w:rFonts w:cs="Arial"/>
        </w:rPr>
        <w:t>8</w:t>
      </w:r>
      <w:r w:rsidRPr="00AD1353">
        <w:rPr>
          <w:rFonts w:cs="Arial"/>
        </w:rPr>
        <w:t xml:space="preserve">. Результатом административной процедуры является принятие решения </w:t>
      </w:r>
      <w:r w:rsidR="00A54EA1" w:rsidRPr="00AD1353">
        <w:rPr>
          <w:rFonts w:cs="Arial"/>
        </w:rPr>
        <w:t xml:space="preserve">о </w:t>
      </w:r>
      <w:r w:rsidR="0036630B" w:rsidRPr="00AD1353">
        <w:rPr>
          <w:rFonts w:cs="Arial"/>
        </w:rPr>
        <w:t xml:space="preserve">подготовке проекта постановления о </w:t>
      </w:r>
      <w:r w:rsidR="00A54EA1" w:rsidRPr="00AD1353">
        <w:rPr>
          <w:rFonts w:cs="Arial"/>
        </w:rPr>
        <w:t>присвоении объекту адресации адреса или его аннулировании</w:t>
      </w:r>
      <w:r w:rsidRPr="00AD1353">
        <w:rPr>
          <w:rFonts w:cs="Arial"/>
        </w:rPr>
        <w:t xml:space="preserve">, либо </w:t>
      </w:r>
      <w:r w:rsidR="00B02356" w:rsidRPr="00AD1353">
        <w:rPr>
          <w:rFonts w:cs="Arial"/>
        </w:rPr>
        <w:t>решения</w:t>
      </w:r>
      <w:r w:rsidR="0036630B" w:rsidRPr="00AD1353">
        <w:rPr>
          <w:rFonts w:cs="Arial"/>
        </w:rPr>
        <w:t xml:space="preserve"> </w:t>
      </w:r>
      <w:r w:rsidRPr="00AD1353">
        <w:rPr>
          <w:rFonts w:cs="Arial"/>
        </w:rPr>
        <w:t xml:space="preserve">об отказе в </w:t>
      </w:r>
      <w:r w:rsidR="00A54EA1" w:rsidRPr="00AD1353">
        <w:rPr>
          <w:rFonts w:cs="Arial"/>
        </w:rPr>
        <w:t>присвоении объекту адресации адреса или его аннулировании</w:t>
      </w:r>
      <w:r w:rsidRPr="00AD1353">
        <w:rPr>
          <w:rFonts w:cs="Arial"/>
        </w:rPr>
        <w:t>.</w:t>
      </w:r>
    </w:p>
    <w:p w:rsidR="003536D7" w:rsidRPr="00AD1353" w:rsidRDefault="00EC7101" w:rsidP="00BF5421">
      <w:pPr>
        <w:autoSpaceDE w:val="0"/>
        <w:autoSpaceDN w:val="0"/>
        <w:adjustRightInd w:val="0"/>
        <w:ind w:firstLine="709"/>
        <w:rPr>
          <w:rFonts w:cs="Arial"/>
        </w:rPr>
      </w:pPr>
      <w:r w:rsidRPr="00AD1353">
        <w:rPr>
          <w:rFonts w:cs="Arial"/>
        </w:rPr>
        <w:t>3.3.</w:t>
      </w:r>
      <w:r w:rsidR="000F3936" w:rsidRPr="00AD1353">
        <w:rPr>
          <w:rFonts w:cs="Arial"/>
        </w:rPr>
        <w:t>9</w:t>
      </w:r>
      <w:r w:rsidR="003536D7" w:rsidRPr="00AD1353">
        <w:rPr>
          <w:rFonts w:cs="Arial"/>
        </w:rPr>
        <w:t>. Максимальный срок исполнения административной проц</w:t>
      </w:r>
      <w:r w:rsidR="00A54EA1" w:rsidRPr="00AD1353">
        <w:rPr>
          <w:rFonts w:cs="Arial"/>
        </w:rPr>
        <w:t xml:space="preserve">едуры - </w:t>
      </w:r>
      <w:r w:rsidR="00E1398F" w:rsidRPr="00AD1353">
        <w:rPr>
          <w:rFonts w:cs="Arial"/>
        </w:rPr>
        <w:t>2</w:t>
      </w:r>
      <w:r w:rsidR="003536D7" w:rsidRPr="00AD1353">
        <w:rPr>
          <w:rFonts w:cs="Arial"/>
        </w:rPr>
        <w:t xml:space="preserve"> </w:t>
      </w:r>
      <w:r w:rsidR="00A54EA1" w:rsidRPr="00AD1353">
        <w:rPr>
          <w:rFonts w:cs="Arial"/>
        </w:rPr>
        <w:t>рабочих</w:t>
      </w:r>
      <w:r w:rsidR="00E1398F" w:rsidRPr="00AD1353">
        <w:rPr>
          <w:rFonts w:cs="Arial"/>
        </w:rPr>
        <w:t xml:space="preserve"> дня</w:t>
      </w:r>
      <w:r w:rsidR="003536D7"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 xml:space="preserve">3.4. </w:t>
      </w:r>
      <w:r w:rsidR="0036630B" w:rsidRPr="00AD1353">
        <w:rPr>
          <w:rFonts w:cs="Arial"/>
        </w:rPr>
        <w:t>Подготовка</w:t>
      </w:r>
      <w:r w:rsidR="00C52BAC" w:rsidRPr="00AD1353">
        <w:rPr>
          <w:rFonts w:cs="Arial"/>
        </w:rPr>
        <w:t xml:space="preserve"> </w:t>
      </w:r>
      <w:r w:rsidR="0036630B" w:rsidRPr="00AD1353">
        <w:rPr>
          <w:rFonts w:cs="Arial"/>
        </w:rPr>
        <w:t xml:space="preserve">проекта постановления о </w:t>
      </w:r>
      <w:r w:rsidR="00AA6240" w:rsidRPr="00AD1353">
        <w:rPr>
          <w:rFonts w:cs="Arial"/>
        </w:rPr>
        <w:t>присвоении объекту адресац</w:t>
      </w:r>
      <w:r w:rsidR="00490A41" w:rsidRPr="00AD1353">
        <w:rPr>
          <w:rFonts w:cs="Arial"/>
        </w:rPr>
        <w:t>ии адреса или его аннулировании</w:t>
      </w:r>
      <w:r w:rsidR="00AA6240" w:rsidRPr="00AD1353">
        <w:rPr>
          <w:rFonts w:cs="Arial"/>
        </w:rPr>
        <w:t xml:space="preserve"> либо </w:t>
      </w:r>
      <w:r w:rsidR="00B02356" w:rsidRPr="00AD1353">
        <w:rPr>
          <w:rFonts w:cs="Arial"/>
        </w:rPr>
        <w:t>решения</w:t>
      </w:r>
      <w:r w:rsidR="00AA6240" w:rsidRPr="00AD1353">
        <w:rPr>
          <w:rFonts w:cs="Arial"/>
        </w:rPr>
        <w:t xml:space="preserve"> об</w:t>
      </w:r>
      <w:r w:rsidR="00C52BAC" w:rsidRPr="00AD1353">
        <w:rPr>
          <w:rFonts w:cs="Arial"/>
        </w:rPr>
        <w:t xml:space="preserve"> </w:t>
      </w:r>
      <w:r w:rsidR="00AA6240" w:rsidRPr="00AD1353">
        <w:rPr>
          <w:rFonts w:cs="Arial"/>
        </w:rPr>
        <w:t>отказе в присвоени</w:t>
      </w:r>
      <w:r w:rsidR="0036630B" w:rsidRPr="00AD1353">
        <w:rPr>
          <w:rFonts w:cs="Arial"/>
        </w:rPr>
        <w:t>и</w:t>
      </w:r>
      <w:r w:rsidR="00AA6240" w:rsidRPr="00AD1353">
        <w:rPr>
          <w:rFonts w:cs="Arial"/>
        </w:rPr>
        <w:t xml:space="preserve"> объекту адресации адреса или аннулировании его адреса</w:t>
      </w:r>
      <w:r w:rsidR="00364575"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 xml:space="preserve">3.4.1. По результатам принятого решения </w:t>
      </w:r>
      <w:r w:rsidR="00EC7101" w:rsidRPr="00AD1353">
        <w:rPr>
          <w:rFonts w:cs="Arial"/>
        </w:rPr>
        <w:t xml:space="preserve">специалист, уполномоченный </w:t>
      </w:r>
      <w:r w:rsidR="00490A41" w:rsidRPr="00AD1353">
        <w:rPr>
          <w:rFonts w:cs="Arial"/>
        </w:rPr>
        <w:t>на подготовку</w:t>
      </w:r>
      <w:r w:rsidR="00C52BAC" w:rsidRPr="00AD1353">
        <w:rPr>
          <w:rFonts w:cs="Arial"/>
        </w:rPr>
        <w:t xml:space="preserve"> </w:t>
      </w:r>
      <w:r w:rsidR="00490A41" w:rsidRPr="00AD1353">
        <w:rPr>
          <w:rFonts w:cs="Arial"/>
        </w:rPr>
        <w:t>проекта постановления о присвоении объекту адресации адреса или его аннулировании, либо решения об</w:t>
      </w:r>
      <w:r w:rsidR="00C52BAC" w:rsidRPr="00AD1353">
        <w:rPr>
          <w:rFonts w:cs="Arial"/>
        </w:rPr>
        <w:t xml:space="preserve"> </w:t>
      </w:r>
      <w:r w:rsidR="00490A41" w:rsidRPr="00AD1353">
        <w:rPr>
          <w:rFonts w:cs="Arial"/>
        </w:rPr>
        <w:t>отказе в присвоении объекту адресации адреса или аннулировании его адреса</w:t>
      </w:r>
      <w:r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 xml:space="preserve">3.4.1.1. Готовит </w:t>
      </w:r>
      <w:r w:rsidR="000A78DD" w:rsidRPr="00AD1353">
        <w:rPr>
          <w:rFonts w:cs="Arial"/>
        </w:rPr>
        <w:t xml:space="preserve">проект постановления администрации </w:t>
      </w:r>
      <w:r w:rsidR="00AA6240" w:rsidRPr="00AD1353">
        <w:rPr>
          <w:rFonts w:cs="Arial"/>
        </w:rPr>
        <w:t>о присвоении объекту адресации адреса или его аннулировании</w:t>
      </w:r>
      <w:r w:rsidR="000A78DD" w:rsidRPr="00AD1353">
        <w:rPr>
          <w:rFonts w:cs="Arial"/>
        </w:rPr>
        <w:t xml:space="preserve"> </w:t>
      </w:r>
      <w:r w:rsidRPr="00AD1353">
        <w:rPr>
          <w:rFonts w:cs="Arial"/>
        </w:rPr>
        <w:t xml:space="preserve">либо </w:t>
      </w:r>
      <w:r w:rsidR="00B02356" w:rsidRPr="00AD1353">
        <w:rPr>
          <w:rFonts w:cs="Arial"/>
        </w:rPr>
        <w:t>решение</w:t>
      </w:r>
      <w:r w:rsidRPr="00AD1353">
        <w:rPr>
          <w:rFonts w:cs="Arial"/>
        </w:rPr>
        <w:t xml:space="preserve"> </w:t>
      </w:r>
      <w:r w:rsidR="00AA6240" w:rsidRPr="00AD1353">
        <w:rPr>
          <w:rFonts w:cs="Arial"/>
        </w:rPr>
        <w:t>об</w:t>
      </w:r>
      <w:r w:rsidR="00C52BAC" w:rsidRPr="00AD1353">
        <w:rPr>
          <w:rFonts w:cs="Arial"/>
        </w:rPr>
        <w:t xml:space="preserve"> </w:t>
      </w:r>
      <w:r w:rsidR="00AA6240" w:rsidRPr="00AD1353">
        <w:rPr>
          <w:rFonts w:cs="Arial"/>
        </w:rPr>
        <w:t>отказе в присвоение объекту адресации адреса или аннулировании его адреса</w:t>
      </w:r>
      <w:r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t xml:space="preserve">3.4.1.2. Передает подготовленные </w:t>
      </w:r>
      <w:r w:rsidR="000A78DD" w:rsidRPr="00AD1353">
        <w:rPr>
          <w:rFonts w:cs="Arial"/>
        </w:rPr>
        <w:t xml:space="preserve">проект постановления администрации </w:t>
      </w:r>
      <w:r w:rsidR="00AA6240" w:rsidRPr="00AD1353">
        <w:rPr>
          <w:rFonts w:cs="Arial"/>
        </w:rPr>
        <w:t>о присвоении объекту адресации адреса или его аннулировании</w:t>
      </w:r>
      <w:r w:rsidR="000A78DD" w:rsidRPr="00AD1353">
        <w:rPr>
          <w:rFonts w:cs="Arial"/>
        </w:rPr>
        <w:t xml:space="preserve"> </w:t>
      </w:r>
      <w:r w:rsidRPr="00AD1353">
        <w:rPr>
          <w:rFonts w:cs="Arial"/>
        </w:rPr>
        <w:t xml:space="preserve">либо </w:t>
      </w:r>
      <w:r w:rsidR="00B02356" w:rsidRPr="00AD1353">
        <w:rPr>
          <w:rFonts w:cs="Arial"/>
        </w:rPr>
        <w:t>решение</w:t>
      </w:r>
      <w:r w:rsidRPr="00AD1353">
        <w:rPr>
          <w:rFonts w:cs="Arial"/>
        </w:rPr>
        <w:t xml:space="preserve"> </w:t>
      </w:r>
      <w:r w:rsidR="00AA6240" w:rsidRPr="00AD1353">
        <w:rPr>
          <w:rFonts w:cs="Arial"/>
        </w:rPr>
        <w:t>об</w:t>
      </w:r>
      <w:r w:rsidR="00C52BAC" w:rsidRPr="00AD1353">
        <w:rPr>
          <w:rFonts w:cs="Arial"/>
        </w:rPr>
        <w:t xml:space="preserve"> </w:t>
      </w:r>
      <w:r w:rsidR="00AA6240" w:rsidRPr="00AD1353">
        <w:rPr>
          <w:rFonts w:cs="Arial"/>
        </w:rPr>
        <w:t>отказе в присвоение объекту адресации адреса или аннулировании его адреса</w:t>
      </w:r>
      <w:r w:rsidRPr="00AD1353">
        <w:rPr>
          <w:rFonts w:cs="Arial"/>
        </w:rPr>
        <w:t xml:space="preserve"> на </w:t>
      </w:r>
      <w:r w:rsidR="00AE46C9" w:rsidRPr="00AD1353">
        <w:rPr>
          <w:rFonts w:cs="Arial"/>
        </w:rPr>
        <w:t xml:space="preserve">подписание </w:t>
      </w:r>
      <w:r w:rsidR="00B10A7B" w:rsidRPr="00AD1353">
        <w:rPr>
          <w:rFonts w:cs="Arial"/>
        </w:rPr>
        <w:t>главе</w:t>
      </w:r>
      <w:r w:rsidR="003101E7" w:rsidRPr="00AD1353">
        <w:rPr>
          <w:rFonts w:cs="Arial"/>
        </w:rPr>
        <w:t xml:space="preserve"> </w:t>
      </w:r>
      <w:r w:rsidR="00744F86" w:rsidRPr="00AD1353">
        <w:rPr>
          <w:rFonts w:cs="Arial"/>
        </w:rPr>
        <w:t>поселения</w:t>
      </w:r>
      <w:r w:rsidRPr="00AD1353">
        <w:rPr>
          <w:rFonts w:cs="Arial"/>
        </w:rPr>
        <w:t>.</w:t>
      </w:r>
    </w:p>
    <w:p w:rsidR="003536D7" w:rsidRPr="00AD1353" w:rsidRDefault="00EC7101" w:rsidP="00BF5421">
      <w:pPr>
        <w:autoSpaceDE w:val="0"/>
        <w:autoSpaceDN w:val="0"/>
        <w:adjustRightInd w:val="0"/>
        <w:ind w:firstLine="709"/>
        <w:rPr>
          <w:rFonts w:cs="Arial"/>
        </w:rPr>
      </w:pPr>
      <w:r w:rsidRPr="00AD1353">
        <w:rPr>
          <w:rFonts w:cs="Arial"/>
        </w:rPr>
        <w:t>3.4.1.3</w:t>
      </w:r>
      <w:r w:rsidR="003536D7" w:rsidRPr="00AD1353">
        <w:rPr>
          <w:rFonts w:cs="Arial"/>
        </w:rPr>
        <w:t xml:space="preserve">. </w:t>
      </w:r>
      <w:r w:rsidR="001F6C78" w:rsidRPr="00AD1353">
        <w:rPr>
          <w:rFonts w:cs="Arial"/>
        </w:rPr>
        <w:t>Обеспечивает р</w:t>
      </w:r>
      <w:r w:rsidR="003536D7" w:rsidRPr="00AD1353">
        <w:rPr>
          <w:rFonts w:cs="Arial"/>
        </w:rPr>
        <w:t>егистр</w:t>
      </w:r>
      <w:r w:rsidR="001F6C78" w:rsidRPr="00AD1353">
        <w:rPr>
          <w:rFonts w:cs="Arial"/>
        </w:rPr>
        <w:t xml:space="preserve">ацию постановления </w:t>
      </w:r>
      <w:r w:rsidR="00AA6240" w:rsidRPr="00AD1353">
        <w:rPr>
          <w:rFonts w:cs="Arial"/>
        </w:rPr>
        <w:t>о присвоении объекту адресации адреса или его аннулировании</w:t>
      </w:r>
      <w:r w:rsidR="001F6C78" w:rsidRPr="00AD1353">
        <w:rPr>
          <w:rFonts w:cs="Arial"/>
        </w:rPr>
        <w:t xml:space="preserve"> </w:t>
      </w:r>
      <w:r w:rsidR="003536D7" w:rsidRPr="00AD1353">
        <w:rPr>
          <w:rFonts w:cs="Arial"/>
        </w:rPr>
        <w:t xml:space="preserve">либо </w:t>
      </w:r>
      <w:r w:rsidR="00B02356" w:rsidRPr="00AD1353">
        <w:rPr>
          <w:rFonts w:cs="Arial"/>
        </w:rPr>
        <w:t>решения</w:t>
      </w:r>
      <w:r w:rsidR="003536D7" w:rsidRPr="00AD1353">
        <w:rPr>
          <w:rFonts w:cs="Arial"/>
        </w:rPr>
        <w:t xml:space="preserve"> </w:t>
      </w:r>
      <w:r w:rsidR="00AA6240" w:rsidRPr="00AD1353">
        <w:rPr>
          <w:rFonts w:cs="Arial"/>
        </w:rPr>
        <w:t>об</w:t>
      </w:r>
      <w:r w:rsidR="00C52BAC" w:rsidRPr="00AD1353">
        <w:rPr>
          <w:rFonts w:cs="Arial"/>
        </w:rPr>
        <w:t xml:space="preserve"> </w:t>
      </w:r>
      <w:r w:rsidR="00AA6240" w:rsidRPr="00AD1353">
        <w:rPr>
          <w:rFonts w:cs="Arial"/>
        </w:rPr>
        <w:t>отказе в присвоение объекту адресации адреса или аннулировании его адреса</w:t>
      </w:r>
      <w:r w:rsidR="003536D7" w:rsidRPr="00AD1353">
        <w:rPr>
          <w:rFonts w:cs="Arial"/>
        </w:rPr>
        <w:t>.</w:t>
      </w:r>
    </w:p>
    <w:p w:rsidR="00FA0DAB" w:rsidRPr="00AD1353" w:rsidRDefault="00490A41" w:rsidP="00BF5421">
      <w:pPr>
        <w:autoSpaceDE w:val="0"/>
        <w:autoSpaceDN w:val="0"/>
        <w:adjustRightInd w:val="0"/>
        <w:ind w:firstLine="709"/>
        <w:rPr>
          <w:rFonts w:cs="Arial"/>
          <w:vertAlign w:val="superscript"/>
        </w:rPr>
      </w:pPr>
      <w:r w:rsidRPr="00AD1353">
        <w:rPr>
          <w:rFonts w:cs="Arial"/>
        </w:rPr>
        <w:t>3.4.1</w:t>
      </w:r>
      <w:r w:rsidR="003536D7" w:rsidRPr="00AD1353">
        <w:rPr>
          <w:rFonts w:cs="Arial"/>
        </w:rPr>
        <w:t>.</w:t>
      </w:r>
      <w:r w:rsidRPr="00AD1353">
        <w:rPr>
          <w:rFonts w:cs="Arial"/>
        </w:rPr>
        <w:t>4.</w:t>
      </w:r>
      <w:r w:rsidR="003536D7" w:rsidRPr="00AD1353">
        <w:rPr>
          <w:rFonts w:cs="Arial"/>
        </w:rPr>
        <w:t xml:space="preserve"> </w:t>
      </w:r>
      <w:r w:rsidR="005B0C10" w:rsidRPr="00AD1353">
        <w:rPr>
          <w:rFonts w:cs="Arial"/>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74140A" w:rsidRPr="00AD1353">
        <w:rPr>
          <w:rFonts w:cs="Arial"/>
        </w:rPr>
        <w:t>многофункциональный центр</w:t>
      </w:r>
      <w:r w:rsidR="005B0C10" w:rsidRPr="00AD1353">
        <w:rPr>
          <w:rFonts w:cs="Arial"/>
        </w:rPr>
        <w:t xml:space="preserve"> по месту представления заявления обеспечивает передач</w:t>
      </w:r>
      <w:r w:rsidRPr="00AD1353">
        <w:rPr>
          <w:rFonts w:cs="Arial"/>
        </w:rPr>
        <w:t>у</w:t>
      </w:r>
      <w:r w:rsidR="005B0C10" w:rsidRPr="00AD1353">
        <w:rPr>
          <w:rFonts w:cs="Arial"/>
        </w:rPr>
        <w:t xml:space="preserve"> постановления о присвоении объекту адресации адреса или его аннулировании либо решения об</w:t>
      </w:r>
      <w:r w:rsidR="00C52BAC" w:rsidRPr="00AD1353">
        <w:rPr>
          <w:rFonts w:cs="Arial"/>
        </w:rPr>
        <w:t xml:space="preserve"> </w:t>
      </w:r>
      <w:r w:rsidR="005B0C10" w:rsidRPr="00AD1353">
        <w:rPr>
          <w:rFonts w:cs="Arial"/>
        </w:rPr>
        <w:t xml:space="preserve">отказе в присвоение объекту адресации адреса или аннулировании его адреса в </w:t>
      </w:r>
      <w:r w:rsidR="0074140A" w:rsidRPr="00AD1353">
        <w:rPr>
          <w:rFonts w:cs="Arial"/>
        </w:rPr>
        <w:t>многофункциональный центр</w:t>
      </w:r>
      <w:r w:rsidR="005B0C10" w:rsidRPr="00AD1353">
        <w:rPr>
          <w:rFonts w:cs="Arial"/>
        </w:rPr>
        <w:t xml:space="preserve"> для выдачи заявителю не позднее рабочего дня, следующего за днем истечения срока, установленного пункт</w:t>
      </w:r>
      <w:r w:rsidR="00F32571" w:rsidRPr="00AD1353">
        <w:rPr>
          <w:rFonts w:cs="Arial"/>
        </w:rPr>
        <w:t>ом</w:t>
      </w:r>
      <w:r w:rsidR="005B0C10" w:rsidRPr="00AD1353">
        <w:rPr>
          <w:rFonts w:cs="Arial"/>
        </w:rPr>
        <w:t xml:space="preserve"> 2.4. настоящего административного регламента.</w:t>
      </w:r>
      <w:r w:rsidR="00FA0DAB" w:rsidRPr="00AD1353">
        <w:rPr>
          <w:rFonts w:cs="Arial"/>
          <w:vertAlign w:val="superscript"/>
        </w:rPr>
        <w:t xml:space="preserve"> </w:t>
      </w:r>
    </w:p>
    <w:p w:rsidR="003536D7" w:rsidRPr="00AD1353" w:rsidRDefault="00FB3CC2" w:rsidP="00BF5421">
      <w:pPr>
        <w:autoSpaceDE w:val="0"/>
        <w:autoSpaceDN w:val="0"/>
        <w:adjustRightInd w:val="0"/>
        <w:ind w:firstLine="709"/>
        <w:rPr>
          <w:rFonts w:cs="Arial"/>
        </w:rPr>
      </w:pPr>
      <w:r w:rsidRPr="00AD1353">
        <w:rPr>
          <w:rFonts w:cs="Arial"/>
        </w:rPr>
        <w:t>3.4.</w:t>
      </w:r>
      <w:r w:rsidR="00490A41" w:rsidRPr="00AD1353">
        <w:rPr>
          <w:rFonts w:cs="Arial"/>
        </w:rPr>
        <w:t>1.5. Обеспечивает внесение</w:t>
      </w:r>
      <w:r w:rsidRPr="00AD1353">
        <w:rPr>
          <w:rFonts w:cs="Arial"/>
        </w:rPr>
        <w:t xml:space="preserve"> </w:t>
      </w:r>
      <w:r w:rsidR="00490A41" w:rsidRPr="00AD1353">
        <w:rPr>
          <w:rFonts w:cs="Arial"/>
        </w:rPr>
        <w:t>п</w:t>
      </w:r>
      <w:r w:rsidRPr="00AD1353">
        <w:rPr>
          <w:rFonts w:cs="Arial"/>
        </w:rPr>
        <w:t>остановлени</w:t>
      </w:r>
      <w:r w:rsidR="00490A41" w:rsidRPr="00AD1353">
        <w:rPr>
          <w:rFonts w:cs="Arial"/>
        </w:rPr>
        <w:t>я</w:t>
      </w:r>
      <w:r w:rsidRPr="00AD1353">
        <w:rPr>
          <w:rFonts w:cs="Arial"/>
        </w:rPr>
        <w:t xml:space="preserve"> о присвоении объекту адресации адреса или аннулировании его адреса в государственный адресный</w:t>
      </w:r>
      <w:r w:rsidR="00C52BAC" w:rsidRPr="00AD1353">
        <w:rPr>
          <w:rFonts w:cs="Arial"/>
        </w:rPr>
        <w:t xml:space="preserve"> </w:t>
      </w:r>
      <w:r w:rsidRPr="00AD1353">
        <w:rPr>
          <w:rFonts w:cs="Arial"/>
        </w:rPr>
        <w:t>реестр в течение 3 рабочих дней со дня принятия постановления.</w:t>
      </w:r>
    </w:p>
    <w:p w:rsidR="003536D7" w:rsidRPr="00AD1353" w:rsidRDefault="00490A41" w:rsidP="00BF5421">
      <w:pPr>
        <w:autoSpaceDE w:val="0"/>
        <w:autoSpaceDN w:val="0"/>
        <w:adjustRightInd w:val="0"/>
        <w:ind w:firstLine="709"/>
        <w:rPr>
          <w:rFonts w:cs="Arial"/>
        </w:rPr>
      </w:pPr>
      <w:r w:rsidRPr="00AD1353">
        <w:rPr>
          <w:rFonts w:cs="Arial"/>
        </w:rPr>
        <w:t>3.4.2</w:t>
      </w:r>
      <w:r w:rsidR="003536D7" w:rsidRPr="00AD1353">
        <w:rPr>
          <w:rFonts w:cs="Arial"/>
        </w:rPr>
        <w:t xml:space="preserve">. Результатом административной процедуры является </w:t>
      </w:r>
      <w:r w:rsidR="00AE6984" w:rsidRPr="00AD1353">
        <w:rPr>
          <w:rFonts w:cs="Arial"/>
        </w:rPr>
        <w:t xml:space="preserve">принятие постановления о присвоении объекту адресации адреса или его аннулировании либо </w:t>
      </w:r>
      <w:r w:rsidR="00B02356" w:rsidRPr="00AD1353">
        <w:rPr>
          <w:rFonts w:cs="Arial"/>
        </w:rPr>
        <w:t>решения</w:t>
      </w:r>
      <w:r w:rsidR="00AE6984" w:rsidRPr="00AD1353">
        <w:rPr>
          <w:rFonts w:cs="Arial"/>
        </w:rPr>
        <w:t xml:space="preserve"> об</w:t>
      </w:r>
      <w:r w:rsidR="00C52BAC" w:rsidRPr="00AD1353">
        <w:rPr>
          <w:rFonts w:cs="Arial"/>
        </w:rPr>
        <w:t xml:space="preserve"> </w:t>
      </w:r>
      <w:r w:rsidR="00AE6984" w:rsidRPr="00AD1353">
        <w:rPr>
          <w:rFonts w:cs="Arial"/>
        </w:rPr>
        <w:t>отказе в присвоение объекту адресации адреса или аннулировании его адреса</w:t>
      </w:r>
      <w:r w:rsidR="00C45A8F" w:rsidRPr="00AD1353">
        <w:rPr>
          <w:rFonts w:cs="Arial"/>
        </w:rPr>
        <w:t>.</w:t>
      </w:r>
    </w:p>
    <w:p w:rsidR="003536D7" w:rsidRPr="00AD1353" w:rsidRDefault="00D23804" w:rsidP="00BF5421">
      <w:pPr>
        <w:autoSpaceDE w:val="0"/>
        <w:autoSpaceDN w:val="0"/>
        <w:adjustRightInd w:val="0"/>
        <w:ind w:firstLine="709"/>
        <w:rPr>
          <w:rFonts w:cs="Arial"/>
        </w:rPr>
      </w:pPr>
      <w:r w:rsidRPr="00AD1353">
        <w:rPr>
          <w:rFonts w:cs="Arial"/>
        </w:rPr>
        <w:t>3.4.3</w:t>
      </w:r>
      <w:r w:rsidR="003536D7" w:rsidRPr="00AD1353">
        <w:rPr>
          <w:rFonts w:cs="Arial"/>
        </w:rPr>
        <w:t xml:space="preserve">. Максимальный срок исполнения административной процедуры </w:t>
      </w:r>
      <w:r w:rsidR="00AE6984" w:rsidRPr="00AD1353">
        <w:rPr>
          <w:rFonts w:cs="Arial"/>
        </w:rPr>
        <w:t>–</w:t>
      </w:r>
      <w:r w:rsidR="003536D7" w:rsidRPr="00AD1353">
        <w:rPr>
          <w:rFonts w:cs="Arial"/>
        </w:rPr>
        <w:t xml:space="preserve"> </w:t>
      </w:r>
      <w:r w:rsidR="00E1398F" w:rsidRPr="00AD1353">
        <w:rPr>
          <w:rFonts w:cs="Arial"/>
        </w:rPr>
        <w:t>1 рабочий день</w:t>
      </w:r>
      <w:r w:rsidR="003536D7" w:rsidRPr="00AD1353">
        <w:rPr>
          <w:rFonts w:cs="Arial"/>
        </w:rPr>
        <w:t>.</w:t>
      </w:r>
    </w:p>
    <w:p w:rsidR="003536D7" w:rsidRPr="00AD1353" w:rsidRDefault="003536D7" w:rsidP="00BF5421">
      <w:pPr>
        <w:autoSpaceDE w:val="0"/>
        <w:autoSpaceDN w:val="0"/>
        <w:adjustRightInd w:val="0"/>
        <w:ind w:firstLine="709"/>
        <w:rPr>
          <w:rFonts w:cs="Arial"/>
        </w:rPr>
      </w:pPr>
      <w:r w:rsidRPr="00AD1353">
        <w:rPr>
          <w:rFonts w:cs="Arial"/>
        </w:rPr>
        <w:lastRenderedPageBreak/>
        <w:t xml:space="preserve">3.5. Выдача </w:t>
      </w:r>
      <w:r w:rsidR="00C45A8F" w:rsidRPr="00AD1353">
        <w:rPr>
          <w:rFonts w:cs="Arial"/>
        </w:rPr>
        <w:t xml:space="preserve">(направление) </w:t>
      </w:r>
      <w:r w:rsidRPr="00AD1353">
        <w:rPr>
          <w:rFonts w:cs="Arial"/>
        </w:rPr>
        <w:t xml:space="preserve">заявителю </w:t>
      </w:r>
      <w:r w:rsidR="0076236D" w:rsidRPr="00AD1353">
        <w:rPr>
          <w:rFonts w:cs="Arial"/>
        </w:rPr>
        <w:t>постановления о присвоении объекту адресации адреса или его аннулировании</w:t>
      </w:r>
      <w:r w:rsidRPr="00AD1353">
        <w:rPr>
          <w:rFonts w:cs="Arial"/>
        </w:rPr>
        <w:t xml:space="preserve"> либо </w:t>
      </w:r>
      <w:r w:rsidR="00B02356" w:rsidRPr="00AD1353">
        <w:rPr>
          <w:rFonts w:cs="Arial"/>
        </w:rPr>
        <w:t>решения</w:t>
      </w:r>
      <w:r w:rsidRPr="00AD1353">
        <w:rPr>
          <w:rFonts w:cs="Arial"/>
        </w:rPr>
        <w:t xml:space="preserve"> </w:t>
      </w:r>
      <w:r w:rsidR="0076236D" w:rsidRPr="00AD1353">
        <w:rPr>
          <w:rFonts w:cs="Arial"/>
        </w:rPr>
        <w:t>об</w:t>
      </w:r>
      <w:r w:rsidR="00C52BAC" w:rsidRPr="00AD1353">
        <w:rPr>
          <w:rFonts w:cs="Arial"/>
        </w:rPr>
        <w:t xml:space="preserve"> </w:t>
      </w:r>
      <w:r w:rsidR="0076236D" w:rsidRPr="00AD1353">
        <w:rPr>
          <w:rFonts w:cs="Arial"/>
        </w:rPr>
        <w:t>отказе в присвоение объекту адресации адреса или аннулировании его адреса</w:t>
      </w:r>
      <w:r w:rsidR="00C45A8F" w:rsidRPr="00AD1353">
        <w:rPr>
          <w:rFonts w:cs="Arial"/>
        </w:rPr>
        <w:t>.</w:t>
      </w:r>
    </w:p>
    <w:p w:rsidR="0076236D" w:rsidRPr="00AD1353" w:rsidRDefault="003536D7" w:rsidP="00BF5421">
      <w:pPr>
        <w:autoSpaceDE w:val="0"/>
        <w:autoSpaceDN w:val="0"/>
        <w:adjustRightInd w:val="0"/>
        <w:ind w:firstLine="709"/>
        <w:rPr>
          <w:rFonts w:cs="Arial"/>
        </w:rPr>
      </w:pPr>
      <w:bookmarkStart w:id="0" w:name="Par79"/>
      <w:bookmarkEnd w:id="0"/>
      <w:r w:rsidRPr="00AD1353">
        <w:rPr>
          <w:rFonts w:cs="Arial"/>
        </w:rPr>
        <w:t xml:space="preserve">3.5.1. </w:t>
      </w:r>
      <w:r w:rsidR="0076236D" w:rsidRPr="00AD1353">
        <w:rPr>
          <w:rFonts w:cs="Arial"/>
        </w:rPr>
        <w:t xml:space="preserve">Постановление администрации о присвоении объекту адресации адреса или аннулировании его адреса, а также </w:t>
      </w:r>
      <w:r w:rsidR="00B02356" w:rsidRPr="00AD1353">
        <w:rPr>
          <w:rFonts w:cs="Arial"/>
        </w:rPr>
        <w:t>решение</w:t>
      </w:r>
      <w:r w:rsidR="0076236D" w:rsidRPr="00AD1353">
        <w:rPr>
          <w:rFonts w:cs="Arial"/>
        </w:rPr>
        <w:t xml:space="preserve">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B0C10" w:rsidRPr="00AD1353" w:rsidRDefault="005B0C10" w:rsidP="00BF5421">
      <w:pPr>
        <w:autoSpaceDE w:val="0"/>
        <w:autoSpaceDN w:val="0"/>
        <w:adjustRightInd w:val="0"/>
        <w:ind w:firstLine="709"/>
        <w:rPr>
          <w:rFonts w:cs="Arial"/>
        </w:rPr>
      </w:pPr>
      <w:r w:rsidRPr="00AD1353">
        <w:rPr>
          <w:rFonts w:cs="Arial"/>
        </w:rPr>
        <w:t>- в форме электронного документа с использованием информационно-телекоммуникационных сетей общего пользования, в то</w:t>
      </w:r>
      <w:r w:rsidR="006270A2" w:rsidRPr="00AD1353">
        <w:rPr>
          <w:rFonts w:cs="Arial"/>
        </w:rPr>
        <w:t>м числе Единого портала</w:t>
      </w:r>
      <w:r w:rsidRPr="00AD1353">
        <w:rPr>
          <w:rFonts w:cs="Arial"/>
        </w:rPr>
        <w:t>, не позднее одного рабочего дня со дня истечения срока, указанного в пункте 2.4. настоящего административного регламента;</w:t>
      </w:r>
    </w:p>
    <w:p w:rsidR="005B0C10" w:rsidRPr="00AD1353" w:rsidRDefault="005B0C10" w:rsidP="00BF5421">
      <w:pPr>
        <w:autoSpaceDE w:val="0"/>
        <w:autoSpaceDN w:val="0"/>
        <w:adjustRightInd w:val="0"/>
        <w:ind w:firstLine="709"/>
        <w:rPr>
          <w:rFonts w:cs="Arial"/>
        </w:rPr>
      </w:pPr>
      <w:r w:rsidRPr="00AD1353">
        <w:rPr>
          <w:rFonts w:cs="Arial"/>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5B0C10" w:rsidRPr="00AD1353" w:rsidRDefault="005B0C10" w:rsidP="00BF5421">
      <w:pPr>
        <w:autoSpaceDE w:val="0"/>
        <w:autoSpaceDN w:val="0"/>
        <w:adjustRightInd w:val="0"/>
        <w:ind w:firstLine="709"/>
        <w:rPr>
          <w:rFonts w:cs="Arial"/>
        </w:rPr>
      </w:pPr>
      <w:r w:rsidRPr="00AD1353">
        <w:rPr>
          <w:rFonts w:cs="Arial"/>
        </w:rPr>
        <w:t xml:space="preserve">- в форме документа на бумажном носителе посредством выдачи заявителю (представителю заявителя) лично под расписку в </w:t>
      </w:r>
      <w:r w:rsidR="00E23A25" w:rsidRPr="00AD1353">
        <w:rPr>
          <w:rFonts w:cs="Arial"/>
        </w:rPr>
        <w:t>многофункциональном центре</w:t>
      </w:r>
      <w:r w:rsidRPr="00AD1353">
        <w:rPr>
          <w:rFonts w:cs="Arial"/>
        </w:rPr>
        <w:t xml:space="preserve">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w:t>
      </w:r>
      <w:r w:rsidR="00C52BAC" w:rsidRPr="00AD1353">
        <w:rPr>
          <w:rFonts w:cs="Arial"/>
        </w:rPr>
        <w:t xml:space="preserve"> </w:t>
      </w:r>
      <w:r w:rsidRPr="00AD1353">
        <w:rPr>
          <w:rFonts w:cs="Arial"/>
        </w:rPr>
        <w:t xml:space="preserve">отказе в присвоение объекту адресации адреса или аннулировании его адреса в </w:t>
      </w:r>
      <w:r w:rsidR="00E23A25" w:rsidRPr="00AD1353">
        <w:rPr>
          <w:rFonts w:cs="Arial"/>
        </w:rPr>
        <w:t>многофункциональн</w:t>
      </w:r>
      <w:r w:rsidR="00733FE5" w:rsidRPr="00AD1353">
        <w:rPr>
          <w:rFonts w:cs="Arial"/>
        </w:rPr>
        <w:t>ый центр</w:t>
      </w:r>
      <w:r w:rsidRPr="00AD1353">
        <w:rPr>
          <w:rFonts w:cs="Arial"/>
        </w:rPr>
        <w:t>;</w:t>
      </w:r>
    </w:p>
    <w:p w:rsidR="0076236D" w:rsidRPr="00AD1353" w:rsidRDefault="005B0C10" w:rsidP="00BF5421">
      <w:pPr>
        <w:autoSpaceDE w:val="0"/>
        <w:autoSpaceDN w:val="0"/>
        <w:adjustRightInd w:val="0"/>
        <w:ind w:firstLine="709"/>
        <w:rPr>
          <w:rFonts w:cs="Arial"/>
        </w:rPr>
      </w:pPr>
      <w:r w:rsidRPr="00AD1353">
        <w:rPr>
          <w:rFonts w:cs="Arial"/>
        </w:rPr>
        <w:t xml:space="preserve"> - в форме документа на бумажном носителе посредством почтового отправления </w:t>
      </w:r>
      <w:r w:rsidR="0009327E" w:rsidRPr="00AD1353">
        <w:rPr>
          <w:rFonts w:cs="Arial"/>
        </w:rPr>
        <w:t xml:space="preserve">по указанному в заявлении почтовому адресу </w:t>
      </w:r>
      <w:r w:rsidRPr="00AD1353">
        <w:rPr>
          <w:rFonts w:cs="Arial"/>
        </w:rPr>
        <w:t>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3B2BC3" w:rsidRPr="00AD1353" w:rsidRDefault="00444344" w:rsidP="00BF5421">
      <w:pPr>
        <w:autoSpaceDE w:val="0"/>
        <w:autoSpaceDN w:val="0"/>
        <w:adjustRightInd w:val="0"/>
        <w:ind w:firstLine="709"/>
        <w:rPr>
          <w:rFonts w:cs="Arial"/>
        </w:rPr>
      </w:pPr>
      <w:r w:rsidRPr="00AD1353">
        <w:rPr>
          <w:rFonts w:cs="Arial"/>
        </w:rPr>
        <w:t xml:space="preserve">3.5.2. </w:t>
      </w:r>
      <w:r w:rsidR="0076236D" w:rsidRPr="00AD1353">
        <w:rPr>
          <w:rFonts w:cs="Arial"/>
        </w:rPr>
        <w:t>З</w:t>
      </w:r>
      <w:r w:rsidR="003B2BC3" w:rsidRPr="00AD1353">
        <w:rPr>
          <w:rFonts w:cs="Arial"/>
        </w:rPr>
        <w:t xml:space="preserve">аявитель </w:t>
      </w:r>
      <w:r w:rsidR="00361C75" w:rsidRPr="00AD1353">
        <w:rPr>
          <w:rFonts w:cs="Arial"/>
        </w:rPr>
        <w:t xml:space="preserve">(представитель заявителя) </w:t>
      </w:r>
      <w:r w:rsidR="003B2BC3" w:rsidRPr="00AD1353">
        <w:rPr>
          <w:rFonts w:cs="Arial"/>
        </w:rPr>
        <w:t xml:space="preserve">информируется о принятом решении в </w:t>
      </w:r>
      <w:r w:rsidR="0040333C" w:rsidRPr="00AD1353">
        <w:rPr>
          <w:rFonts w:cs="Arial"/>
        </w:rPr>
        <w:t>порядке,</w:t>
      </w:r>
      <w:r w:rsidR="00BA1C60" w:rsidRPr="00AD1353">
        <w:rPr>
          <w:rFonts w:cs="Arial"/>
        </w:rPr>
        <w:t xml:space="preserve"> предусмотренном пунктом 1.3.</w:t>
      </w:r>
      <w:r w:rsidR="00E815E7" w:rsidRPr="00AD1353">
        <w:rPr>
          <w:rFonts w:cs="Arial"/>
        </w:rPr>
        <w:t>4.</w:t>
      </w:r>
      <w:r w:rsidR="003B2BC3" w:rsidRPr="00AD1353">
        <w:rPr>
          <w:rFonts w:cs="Arial"/>
        </w:rPr>
        <w:t xml:space="preserve"> настоящего административного регламента.</w:t>
      </w:r>
    </w:p>
    <w:p w:rsidR="00342B1B" w:rsidRPr="00AD1353" w:rsidRDefault="00FA4406" w:rsidP="00BF5421">
      <w:pPr>
        <w:autoSpaceDE w:val="0"/>
        <w:autoSpaceDN w:val="0"/>
        <w:adjustRightInd w:val="0"/>
        <w:ind w:firstLine="709"/>
        <w:rPr>
          <w:rFonts w:cs="Arial"/>
        </w:rPr>
      </w:pPr>
      <w:r w:rsidRPr="00AD1353">
        <w:rPr>
          <w:rFonts w:cs="Arial"/>
        </w:rPr>
        <w:t xml:space="preserve">3.5.3. </w:t>
      </w:r>
      <w:r w:rsidR="003536D7" w:rsidRPr="00AD1353">
        <w:rPr>
          <w:rFonts w:cs="Arial"/>
        </w:rPr>
        <w:t xml:space="preserve">Результатом административной процедуры является выдача </w:t>
      </w:r>
      <w:r w:rsidR="00444344" w:rsidRPr="00AD1353">
        <w:rPr>
          <w:rFonts w:cs="Arial"/>
        </w:rPr>
        <w:t xml:space="preserve">(направление) </w:t>
      </w:r>
      <w:r w:rsidR="003536D7" w:rsidRPr="00AD1353">
        <w:rPr>
          <w:rFonts w:cs="Arial"/>
        </w:rPr>
        <w:t xml:space="preserve">заявителю </w:t>
      </w:r>
      <w:r w:rsidR="00444344" w:rsidRPr="00AD1353">
        <w:rPr>
          <w:rFonts w:cs="Arial"/>
        </w:rPr>
        <w:t xml:space="preserve">(представителю заявителя) </w:t>
      </w:r>
      <w:r w:rsidR="003536D7" w:rsidRPr="00AD1353">
        <w:rPr>
          <w:rFonts w:cs="Arial"/>
        </w:rPr>
        <w:t xml:space="preserve">лично по месту обращения </w:t>
      </w:r>
      <w:r w:rsidR="00444344" w:rsidRPr="00AD1353">
        <w:rPr>
          <w:rFonts w:cs="Arial"/>
        </w:rPr>
        <w:t xml:space="preserve">постановления </w:t>
      </w:r>
      <w:r w:rsidR="00EE0C14" w:rsidRPr="00AD1353">
        <w:rPr>
          <w:rFonts w:cs="Arial"/>
        </w:rPr>
        <w:t xml:space="preserve">о присвоении объекту адресации адреса или аннулировании его адреса, а также </w:t>
      </w:r>
      <w:r w:rsidR="00B02356" w:rsidRPr="00AD1353">
        <w:rPr>
          <w:rFonts w:cs="Arial"/>
        </w:rPr>
        <w:t>решения</w:t>
      </w:r>
      <w:r w:rsidR="00EE0C14" w:rsidRPr="00AD1353">
        <w:rPr>
          <w:rFonts w:cs="Arial"/>
        </w:rPr>
        <w:t xml:space="preserve"> об отказе в таком присвоении или аннулировании адреса</w:t>
      </w:r>
      <w:r w:rsidR="003536D7" w:rsidRPr="00AD1353">
        <w:rPr>
          <w:rFonts w:cs="Arial"/>
        </w:rPr>
        <w:t xml:space="preserve"> или направление </w:t>
      </w:r>
      <w:r w:rsidR="00342B1B" w:rsidRPr="00AD1353">
        <w:rPr>
          <w:rFonts w:cs="Arial"/>
        </w:rPr>
        <w:t>указанных документов почтовым отправлением с уведомлением о вручении по адресу, указанному в заявле</w:t>
      </w:r>
      <w:r w:rsidR="00EE0C14" w:rsidRPr="00AD1353">
        <w:rPr>
          <w:rFonts w:cs="Arial"/>
        </w:rPr>
        <w:t>нии, либо в форме электронного документа использованием информационно-телекоммуникационных сетей общего пользования, в том числе Единог</w:t>
      </w:r>
      <w:r w:rsidR="003870E0" w:rsidRPr="00AD1353">
        <w:rPr>
          <w:rFonts w:cs="Arial"/>
        </w:rPr>
        <w:t>о портала.</w:t>
      </w:r>
    </w:p>
    <w:p w:rsidR="00C01A46" w:rsidRPr="00AD1353" w:rsidRDefault="00FA4406" w:rsidP="00BF5421">
      <w:pPr>
        <w:autoSpaceDE w:val="0"/>
        <w:autoSpaceDN w:val="0"/>
        <w:adjustRightInd w:val="0"/>
        <w:ind w:firstLine="709"/>
        <w:rPr>
          <w:rFonts w:cs="Arial"/>
        </w:rPr>
      </w:pPr>
      <w:r w:rsidRPr="00AD1353">
        <w:rPr>
          <w:rFonts w:cs="Arial"/>
        </w:rPr>
        <w:t>3.5.</w:t>
      </w:r>
      <w:r w:rsidR="00D23804" w:rsidRPr="00AD1353">
        <w:rPr>
          <w:rFonts w:cs="Arial"/>
        </w:rPr>
        <w:t>4</w:t>
      </w:r>
      <w:r w:rsidR="003536D7" w:rsidRPr="00AD1353">
        <w:rPr>
          <w:rFonts w:cs="Arial"/>
        </w:rPr>
        <w:t>. Максимальный срок исполнени</w:t>
      </w:r>
      <w:r w:rsidR="00EE0C14" w:rsidRPr="00AD1353">
        <w:rPr>
          <w:rFonts w:cs="Arial"/>
        </w:rPr>
        <w:t>я административной процедуры</w:t>
      </w:r>
      <w:r w:rsidR="0012011F" w:rsidRPr="00AD1353">
        <w:rPr>
          <w:rFonts w:cs="Arial"/>
        </w:rPr>
        <w:t xml:space="preserve"> – </w:t>
      </w:r>
      <w:r w:rsidR="00BE5CAA" w:rsidRPr="00AD1353">
        <w:rPr>
          <w:rFonts w:cs="Arial"/>
        </w:rPr>
        <w:t>2</w:t>
      </w:r>
      <w:r w:rsidR="00E1398F" w:rsidRPr="00AD1353">
        <w:rPr>
          <w:rFonts w:cs="Arial"/>
        </w:rPr>
        <w:t xml:space="preserve"> рабочий день</w:t>
      </w:r>
      <w:r w:rsidR="0012011F" w:rsidRPr="00AD1353">
        <w:rPr>
          <w:rFonts w:cs="Arial"/>
        </w:rPr>
        <w:t>.</w:t>
      </w:r>
    </w:p>
    <w:p w:rsidR="00E61BF9" w:rsidRPr="00AD1353" w:rsidRDefault="00E61BF9" w:rsidP="00BF5421">
      <w:pPr>
        <w:autoSpaceDE w:val="0"/>
        <w:autoSpaceDN w:val="0"/>
        <w:adjustRightInd w:val="0"/>
        <w:ind w:firstLine="709"/>
        <w:rPr>
          <w:rFonts w:cs="Arial"/>
        </w:rPr>
      </w:pPr>
      <w:r w:rsidRPr="00AD1353">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61BF9" w:rsidRPr="00AD1353" w:rsidRDefault="00E61BF9" w:rsidP="00BF5421">
      <w:pPr>
        <w:autoSpaceDE w:val="0"/>
        <w:autoSpaceDN w:val="0"/>
        <w:adjustRightInd w:val="0"/>
        <w:ind w:firstLine="709"/>
        <w:rPr>
          <w:rFonts w:cs="Arial"/>
        </w:rPr>
      </w:pPr>
      <w:r w:rsidRPr="00AD1353">
        <w:rPr>
          <w:rFonts w:cs="Arial"/>
        </w:rPr>
        <w:t>3.6.1.</w:t>
      </w:r>
      <w:r w:rsidR="008028A9" w:rsidRPr="00AD1353">
        <w:rPr>
          <w:rFonts w:cs="Arial"/>
        </w:rPr>
        <w:t xml:space="preserve"> </w:t>
      </w:r>
      <w:r w:rsidRPr="00AD1353">
        <w:rPr>
          <w:rFonts w:cs="Arial"/>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w:t>
      </w:r>
      <w:r w:rsidR="00CE0611" w:rsidRPr="00AD1353">
        <w:rPr>
          <w:rFonts w:cs="Arial"/>
        </w:rPr>
        <w:t>, в том числе Единого портала.</w:t>
      </w:r>
    </w:p>
    <w:p w:rsidR="006D5491" w:rsidRPr="00AD1353" w:rsidRDefault="006D5491" w:rsidP="00BF5421">
      <w:pPr>
        <w:autoSpaceDE w:val="0"/>
        <w:autoSpaceDN w:val="0"/>
        <w:adjustRightInd w:val="0"/>
        <w:ind w:firstLine="709"/>
        <w:rPr>
          <w:rFonts w:cs="Arial"/>
        </w:rPr>
      </w:pPr>
      <w:r w:rsidRPr="00AD1353">
        <w:rPr>
          <w:rFonts w:cs="Arial"/>
        </w:rPr>
        <w:t>3.6.2.</w:t>
      </w:r>
      <w:r w:rsidR="00C52BAC" w:rsidRPr="00AD1353">
        <w:rPr>
          <w:rFonts w:cs="Arial"/>
        </w:rPr>
        <w:t xml:space="preserve"> </w:t>
      </w:r>
      <w:r w:rsidRPr="00AD1353">
        <w:rPr>
          <w:rFonts w:cs="Arial"/>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61BF9" w:rsidRPr="00AD1353" w:rsidRDefault="00B10A7B" w:rsidP="00BF5421">
      <w:pPr>
        <w:autoSpaceDE w:val="0"/>
        <w:autoSpaceDN w:val="0"/>
        <w:adjustRightInd w:val="0"/>
        <w:ind w:firstLine="709"/>
        <w:rPr>
          <w:rFonts w:cs="Arial"/>
        </w:rPr>
      </w:pPr>
      <w:r w:rsidRPr="00AD1353">
        <w:rPr>
          <w:rFonts w:cs="Arial"/>
        </w:rPr>
        <w:lastRenderedPageBreak/>
        <w:t>3.6.3</w:t>
      </w:r>
      <w:r w:rsidR="00E61BF9" w:rsidRPr="00AD1353">
        <w:rPr>
          <w:rFonts w:cs="Arial"/>
        </w:rPr>
        <w:t>.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E61BF9" w:rsidRPr="00AD1353" w:rsidRDefault="00B10A7B" w:rsidP="00BF5421">
      <w:pPr>
        <w:autoSpaceDE w:val="0"/>
        <w:autoSpaceDN w:val="0"/>
        <w:adjustRightInd w:val="0"/>
        <w:ind w:firstLine="709"/>
        <w:rPr>
          <w:rFonts w:cs="Arial"/>
        </w:rPr>
      </w:pPr>
      <w:r w:rsidRPr="00AD1353">
        <w:rPr>
          <w:rFonts w:cs="Arial"/>
        </w:rPr>
        <w:t>3.6.4</w:t>
      </w:r>
      <w:r w:rsidR="00E61BF9" w:rsidRPr="00AD1353">
        <w:rPr>
          <w:rFonts w:cs="Arial"/>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E61BF9" w:rsidRPr="00AD1353" w:rsidRDefault="00E61BF9" w:rsidP="00BF5421">
      <w:pPr>
        <w:autoSpaceDE w:val="0"/>
        <w:autoSpaceDN w:val="0"/>
        <w:adjustRightInd w:val="0"/>
        <w:ind w:firstLine="709"/>
        <w:rPr>
          <w:rFonts w:cs="Arial"/>
        </w:rPr>
      </w:pPr>
      <w:r w:rsidRPr="00AD1353">
        <w:rPr>
          <w:rFonts w:cs="Arial"/>
        </w:rPr>
        <w:t xml:space="preserve">3.7. Взаимодействие </w:t>
      </w:r>
      <w:r w:rsidR="00310B43" w:rsidRPr="00AD1353">
        <w:rPr>
          <w:rFonts w:cs="Arial"/>
        </w:rPr>
        <w:t>администрации</w:t>
      </w:r>
      <w:r w:rsidRPr="00AD1353">
        <w:rPr>
          <w:rFonts w:cs="Arial"/>
        </w:rPr>
        <w:t xml:space="preserve"> с иными органами государственной власти, органами местного самоуправления и организациями, участвующими в предоставлении муниципа</w:t>
      </w:r>
      <w:r w:rsidR="001E6537" w:rsidRPr="00AD1353">
        <w:rPr>
          <w:rFonts w:cs="Arial"/>
        </w:rPr>
        <w:t>льных услуг в электронной форме.</w:t>
      </w:r>
    </w:p>
    <w:p w:rsidR="001E6537" w:rsidRPr="00AD1353" w:rsidRDefault="001E6537" w:rsidP="00BF5421">
      <w:pPr>
        <w:widowControl w:val="0"/>
        <w:tabs>
          <w:tab w:val="left" w:pos="1560"/>
          <w:tab w:val="left" w:pos="1680"/>
          <w:tab w:val="left" w:pos="1985"/>
        </w:tabs>
        <w:suppressAutoHyphens/>
        <w:autoSpaceDE w:val="0"/>
        <w:autoSpaceDN w:val="0"/>
        <w:adjustRightInd w:val="0"/>
        <w:ind w:firstLine="709"/>
        <w:rPr>
          <w:rFonts w:cs="Arial"/>
        </w:rPr>
      </w:pPr>
      <w:r w:rsidRPr="00AD1353">
        <w:rPr>
          <w:rFonts w:cs="Arial"/>
        </w:rPr>
        <w:t xml:space="preserve">Для получения </w:t>
      </w:r>
      <w:r w:rsidR="00B63614" w:rsidRPr="00AD1353">
        <w:rPr>
          <w:rFonts w:cs="Arial"/>
        </w:rPr>
        <w:t>правоустанавливающих и (или) правоудостоверяющих документов на объекты недвижимости</w:t>
      </w:r>
      <w:r w:rsidRPr="00AD1353">
        <w:rPr>
          <w:rFonts w:cs="Arial"/>
        </w:rPr>
        <w:t xml:space="preserve"> предусмотрено межведомственное взаимодействие </w:t>
      </w:r>
      <w:r w:rsidR="00CC7F80" w:rsidRPr="00AD1353">
        <w:rPr>
          <w:rFonts w:cs="Arial"/>
        </w:rPr>
        <w:t>администрации</w:t>
      </w:r>
      <w:r w:rsidRPr="00AD1353">
        <w:rPr>
          <w:rFonts w:cs="Arial"/>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0612CE" w:rsidRPr="00AD1353" w:rsidRDefault="001E6537" w:rsidP="00BF5421">
      <w:pPr>
        <w:widowControl w:val="0"/>
        <w:tabs>
          <w:tab w:val="left" w:pos="1560"/>
          <w:tab w:val="left" w:pos="1680"/>
          <w:tab w:val="left" w:pos="1985"/>
        </w:tabs>
        <w:suppressAutoHyphens/>
        <w:autoSpaceDE w:val="0"/>
        <w:autoSpaceDN w:val="0"/>
        <w:adjustRightInd w:val="0"/>
        <w:ind w:firstLine="709"/>
        <w:rPr>
          <w:rFonts w:cs="Arial"/>
        </w:rPr>
      </w:pPr>
      <w:r w:rsidRPr="00AD1353">
        <w:rPr>
          <w:rFonts w:cs="Arial"/>
        </w:rPr>
        <w:t xml:space="preserve">Для получения кадастровых выписок </w:t>
      </w:r>
      <w:r w:rsidR="00B63614" w:rsidRPr="00AD1353">
        <w:rPr>
          <w:rFonts w:cs="Arial"/>
        </w:rPr>
        <w:t>об объектах недвижимости</w:t>
      </w:r>
      <w:r w:rsidRPr="00AD1353">
        <w:rPr>
          <w:rFonts w:cs="Arial"/>
        </w:rPr>
        <w:t xml:space="preserve"> предусмотрено м</w:t>
      </w:r>
      <w:r w:rsidR="00CC7F80" w:rsidRPr="00AD1353">
        <w:rPr>
          <w:rFonts w:cs="Arial"/>
        </w:rPr>
        <w:t>ежведомственное взаимодействие администрации</w:t>
      </w:r>
      <w:r w:rsidRPr="00AD1353">
        <w:rPr>
          <w:rFonts w:cs="Arial"/>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63614" w:rsidRPr="00AD1353" w:rsidRDefault="00B63614" w:rsidP="00BF5421">
      <w:pPr>
        <w:widowControl w:val="0"/>
        <w:tabs>
          <w:tab w:val="left" w:pos="1560"/>
          <w:tab w:val="left" w:pos="1680"/>
          <w:tab w:val="left" w:pos="1985"/>
        </w:tabs>
        <w:suppressAutoHyphens/>
        <w:autoSpaceDE w:val="0"/>
        <w:autoSpaceDN w:val="0"/>
        <w:adjustRightInd w:val="0"/>
        <w:ind w:firstLine="709"/>
        <w:rPr>
          <w:rFonts w:cs="Arial"/>
        </w:rPr>
      </w:pPr>
    </w:p>
    <w:p w:rsidR="000D6C7E" w:rsidRPr="00AD1353" w:rsidRDefault="005741D3" w:rsidP="00BF5421">
      <w:pPr>
        <w:numPr>
          <w:ilvl w:val="0"/>
          <w:numId w:val="5"/>
        </w:numPr>
        <w:tabs>
          <w:tab w:val="left" w:pos="1560"/>
        </w:tabs>
        <w:ind w:left="0" w:firstLine="709"/>
        <w:rPr>
          <w:rFonts w:cs="Arial"/>
        </w:rPr>
      </w:pPr>
      <w:r w:rsidRPr="00AD1353">
        <w:rPr>
          <w:rFonts w:cs="Arial"/>
        </w:rPr>
        <w:t>Формы контроля</w:t>
      </w:r>
      <w:r w:rsidR="00C52BAC" w:rsidRPr="00AD1353">
        <w:rPr>
          <w:rFonts w:cs="Arial"/>
        </w:rPr>
        <w:t xml:space="preserve"> </w:t>
      </w:r>
      <w:r w:rsidRPr="00AD1353">
        <w:rPr>
          <w:rFonts w:cs="Arial"/>
        </w:rPr>
        <w:t>за исполнением</w:t>
      </w:r>
      <w:r w:rsidR="000C2D92" w:rsidRPr="00AD1353">
        <w:rPr>
          <w:rFonts w:cs="Arial"/>
        </w:rPr>
        <w:t xml:space="preserve"> </w:t>
      </w:r>
      <w:r w:rsidRPr="00AD1353">
        <w:rPr>
          <w:rFonts w:cs="Arial"/>
        </w:rPr>
        <w:t>административного регламента</w:t>
      </w:r>
    </w:p>
    <w:p w:rsidR="000D6C7E" w:rsidRPr="00AD1353" w:rsidRDefault="000D6C7E" w:rsidP="00BF5421">
      <w:pPr>
        <w:suppressAutoHyphens/>
        <w:ind w:firstLine="709"/>
        <w:rPr>
          <w:rFonts w:cs="Arial"/>
        </w:rPr>
      </w:pPr>
    </w:p>
    <w:p w:rsidR="00C93919" w:rsidRPr="00AD1353" w:rsidRDefault="005741D3" w:rsidP="00BF5421">
      <w:pPr>
        <w:autoSpaceDE w:val="0"/>
        <w:autoSpaceDN w:val="0"/>
        <w:adjustRightInd w:val="0"/>
        <w:ind w:firstLine="709"/>
        <w:rPr>
          <w:rFonts w:cs="Arial"/>
        </w:rPr>
      </w:pPr>
      <w:r w:rsidRPr="00AD1353">
        <w:rPr>
          <w:rFonts w:cs="Arial"/>
        </w:rPr>
        <w:t xml:space="preserve">4.1. </w:t>
      </w:r>
      <w:r w:rsidR="00C93919" w:rsidRPr="00AD1353">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3919" w:rsidRPr="00AD1353" w:rsidRDefault="00C93919" w:rsidP="00BF5421">
      <w:pPr>
        <w:autoSpaceDE w:val="0"/>
        <w:autoSpaceDN w:val="0"/>
        <w:adjustRightInd w:val="0"/>
        <w:ind w:firstLine="709"/>
        <w:rPr>
          <w:rFonts w:cs="Arial"/>
        </w:rPr>
      </w:pPr>
      <w:r w:rsidRPr="00AD1353">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3919" w:rsidRPr="00AD1353" w:rsidRDefault="00C93919" w:rsidP="00BF5421">
      <w:pPr>
        <w:autoSpaceDE w:val="0"/>
        <w:autoSpaceDN w:val="0"/>
        <w:adjustRightInd w:val="0"/>
        <w:ind w:firstLine="709"/>
        <w:rPr>
          <w:rFonts w:cs="Arial"/>
        </w:rPr>
      </w:pPr>
      <w:r w:rsidRPr="00AD1353">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3919" w:rsidRPr="00AD1353" w:rsidRDefault="00C93919" w:rsidP="00BF5421">
      <w:pPr>
        <w:autoSpaceDE w:val="0"/>
        <w:autoSpaceDN w:val="0"/>
        <w:adjustRightInd w:val="0"/>
        <w:ind w:firstLine="709"/>
        <w:rPr>
          <w:rFonts w:cs="Arial"/>
        </w:rPr>
      </w:pPr>
      <w:r w:rsidRPr="00AD135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3919" w:rsidRPr="00AD1353" w:rsidRDefault="00C93919" w:rsidP="00BF5421">
      <w:pPr>
        <w:autoSpaceDE w:val="0"/>
        <w:autoSpaceDN w:val="0"/>
        <w:adjustRightInd w:val="0"/>
        <w:ind w:firstLine="709"/>
        <w:rPr>
          <w:rFonts w:cs="Arial"/>
        </w:rPr>
      </w:pPr>
      <w:r w:rsidRPr="00AD1353">
        <w:rPr>
          <w:rFonts w:cs="Arial"/>
        </w:rPr>
        <w:t>4.4. Проведение текущего контроля должно осуществляться не реже двух раз в год.</w:t>
      </w:r>
    </w:p>
    <w:p w:rsidR="00C93919" w:rsidRPr="00AD1353" w:rsidRDefault="00C93919" w:rsidP="00BF5421">
      <w:pPr>
        <w:autoSpaceDE w:val="0"/>
        <w:autoSpaceDN w:val="0"/>
        <w:adjustRightInd w:val="0"/>
        <w:ind w:firstLine="709"/>
        <w:rPr>
          <w:rFonts w:cs="Arial"/>
        </w:rPr>
      </w:pPr>
      <w:r w:rsidRPr="00AD1353">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AD1353">
        <w:rPr>
          <w:rFonts w:cs="Arial"/>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3919" w:rsidRPr="00AD1353" w:rsidRDefault="00C93919" w:rsidP="00BF5421">
      <w:pPr>
        <w:autoSpaceDE w:val="0"/>
        <w:autoSpaceDN w:val="0"/>
        <w:adjustRightInd w:val="0"/>
        <w:ind w:firstLine="709"/>
        <w:rPr>
          <w:rFonts w:cs="Arial"/>
        </w:rPr>
      </w:pPr>
      <w:r w:rsidRPr="00AD135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93919" w:rsidRPr="00AD1353" w:rsidRDefault="00C93919" w:rsidP="00BF5421">
      <w:pPr>
        <w:autoSpaceDE w:val="0"/>
        <w:autoSpaceDN w:val="0"/>
        <w:adjustRightInd w:val="0"/>
        <w:ind w:firstLine="709"/>
        <w:rPr>
          <w:rFonts w:cs="Arial"/>
        </w:rPr>
      </w:pPr>
      <w:r w:rsidRPr="00AD135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3919" w:rsidRPr="00AD1353" w:rsidRDefault="00C93919" w:rsidP="00BF5421">
      <w:pPr>
        <w:autoSpaceDE w:val="0"/>
        <w:autoSpaceDN w:val="0"/>
        <w:adjustRightInd w:val="0"/>
        <w:ind w:firstLine="709"/>
        <w:rPr>
          <w:rFonts w:cs="Arial"/>
        </w:rPr>
      </w:pPr>
      <w:r w:rsidRPr="00AD1353">
        <w:rPr>
          <w:rFonts w:cs="Arial"/>
        </w:rPr>
        <w:t>4.5</w:t>
      </w:r>
      <w:r w:rsidR="00A13341" w:rsidRPr="00AD1353">
        <w:rPr>
          <w:rFonts w:cs="Arial"/>
        </w:rPr>
        <w:t>.</w:t>
      </w:r>
      <w:r w:rsidRPr="00AD1353">
        <w:rPr>
          <w:rFonts w:cs="Arial"/>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D6C7E" w:rsidRPr="00AD1353" w:rsidRDefault="000D6C7E" w:rsidP="00BF5421">
      <w:pPr>
        <w:suppressAutoHyphens/>
        <w:ind w:firstLine="709"/>
        <w:rPr>
          <w:rFonts w:cs="Arial"/>
        </w:rPr>
      </w:pPr>
    </w:p>
    <w:p w:rsidR="004152F0" w:rsidRPr="00AD1353" w:rsidRDefault="004152F0" w:rsidP="00BF5421">
      <w:pPr>
        <w:numPr>
          <w:ilvl w:val="0"/>
          <w:numId w:val="5"/>
        </w:numPr>
        <w:tabs>
          <w:tab w:val="left" w:pos="1560"/>
        </w:tabs>
        <w:ind w:left="0" w:firstLine="709"/>
        <w:rPr>
          <w:rFonts w:cs="Arial"/>
        </w:rPr>
      </w:pPr>
      <w:r w:rsidRPr="00AD1353">
        <w:rPr>
          <w:rFonts w:cs="Arial"/>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4386" w:rsidRPr="00AD1353" w:rsidRDefault="00D91464" w:rsidP="00BF5421">
      <w:pPr>
        <w:pStyle w:val="ConsPlusNormal"/>
        <w:ind w:firstLine="709"/>
        <w:jc w:val="both"/>
        <w:rPr>
          <w:sz w:val="24"/>
          <w:szCs w:val="24"/>
          <w:lang w:eastAsia="ru-RU"/>
        </w:rPr>
      </w:pPr>
      <w:r w:rsidRPr="00AD1353">
        <w:rPr>
          <w:sz w:val="24"/>
          <w:szCs w:val="24"/>
          <w:lang w:eastAsia="ru-RU"/>
        </w:rPr>
        <w:t xml:space="preserve">5.1. </w:t>
      </w:r>
      <w:r w:rsidR="00D84386" w:rsidRPr="00AD1353">
        <w:rPr>
          <w:sz w:val="24"/>
          <w:szCs w:val="24"/>
          <w:lang w:eastAsia="ru-RU"/>
        </w:rPr>
        <w:t xml:space="preserve">Заявители имеют право подать жалобу на решение и (или) действие (бездействие) </w:t>
      </w:r>
      <w:r w:rsidR="00167137" w:rsidRPr="00AD1353">
        <w:rPr>
          <w:sz w:val="24"/>
          <w:szCs w:val="24"/>
          <w:lang w:eastAsia="ru-RU"/>
        </w:rPr>
        <w:t>администрации</w:t>
      </w:r>
      <w:r w:rsidR="00D84386" w:rsidRPr="00AD1353">
        <w:rPr>
          <w:sz w:val="24"/>
          <w:szCs w:val="24"/>
          <w:lang w:eastAsia="ru-RU"/>
        </w:rPr>
        <w:t>, а также должностных лиц</w:t>
      </w:r>
      <w:r w:rsidR="0057549D" w:rsidRPr="00AD1353">
        <w:rPr>
          <w:sz w:val="24"/>
          <w:szCs w:val="24"/>
          <w:lang w:eastAsia="ru-RU"/>
        </w:rPr>
        <w:t xml:space="preserve"> администрации</w:t>
      </w:r>
      <w:r w:rsidR="00D84386" w:rsidRPr="00AD1353">
        <w:rPr>
          <w:sz w:val="24"/>
          <w:szCs w:val="24"/>
          <w:lang w:eastAsia="ru-RU"/>
        </w:rPr>
        <w:t>, муниципальных служащих при предоставлении муниципальной услуги.</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5.2. Заявитель может обратиться с жалобой в том числе в следующих случаях:</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1) нарушение срока регистрации заявления заявителя об оказании муниципальной услуги;</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2) нарушение срока предоставления муниципальной услуги;</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AD1353">
        <w:rPr>
          <w:sz w:val="24"/>
          <w:szCs w:val="24"/>
          <w:lang w:eastAsia="ru-RU"/>
        </w:rPr>
        <w:t xml:space="preserve">, </w:t>
      </w:r>
      <w:r w:rsidR="00EF6EC9" w:rsidRPr="00AD1353">
        <w:rPr>
          <w:sz w:val="24"/>
          <w:szCs w:val="24"/>
        </w:rPr>
        <w:t xml:space="preserve">нормативными правовыми актами органов местного самоуправления </w:t>
      </w:r>
      <w:r w:rsidR="00763EA0">
        <w:rPr>
          <w:sz w:val="24"/>
          <w:szCs w:val="24"/>
        </w:rPr>
        <w:t>Копенкинского</w:t>
      </w:r>
      <w:r w:rsidR="004152F0" w:rsidRPr="00AD1353">
        <w:rPr>
          <w:sz w:val="24"/>
          <w:szCs w:val="24"/>
        </w:rPr>
        <w:t xml:space="preserve"> сельского поселения </w:t>
      </w:r>
      <w:r w:rsidRPr="00AD1353">
        <w:rPr>
          <w:sz w:val="24"/>
          <w:szCs w:val="24"/>
          <w:lang w:eastAsia="ru-RU"/>
        </w:rPr>
        <w:t>для предоставления муниципальной услуги;</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AD1353">
        <w:rPr>
          <w:sz w:val="24"/>
          <w:szCs w:val="24"/>
        </w:rPr>
        <w:t xml:space="preserve">нормативными правовыми актами органов местного самоуправления </w:t>
      </w:r>
      <w:r w:rsidR="00763EA0">
        <w:rPr>
          <w:sz w:val="24"/>
          <w:szCs w:val="24"/>
        </w:rPr>
        <w:t>Копенкинского</w:t>
      </w:r>
      <w:r w:rsidR="004152F0" w:rsidRPr="00AD1353">
        <w:rPr>
          <w:sz w:val="24"/>
          <w:szCs w:val="24"/>
        </w:rPr>
        <w:t xml:space="preserve"> сельского поселения </w:t>
      </w:r>
      <w:r w:rsidRPr="00AD1353">
        <w:rPr>
          <w:sz w:val="24"/>
          <w:szCs w:val="24"/>
          <w:lang w:eastAsia="ru-RU"/>
        </w:rPr>
        <w:t>для предоставления муниципальной услуги, у заявителя;</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AD1353">
        <w:rPr>
          <w:sz w:val="24"/>
          <w:szCs w:val="24"/>
        </w:rPr>
        <w:t xml:space="preserve"> нормативными правовыми актами органов местного самоуправления </w:t>
      </w:r>
      <w:r w:rsidR="00763EA0">
        <w:rPr>
          <w:sz w:val="24"/>
          <w:szCs w:val="24"/>
        </w:rPr>
        <w:t>Копенкинского</w:t>
      </w:r>
      <w:r w:rsidR="004152F0" w:rsidRPr="00AD1353">
        <w:rPr>
          <w:sz w:val="24"/>
          <w:szCs w:val="24"/>
        </w:rPr>
        <w:t xml:space="preserve"> сельского поселения</w:t>
      </w:r>
      <w:r w:rsidRPr="00AD1353">
        <w:rPr>
          <w:sz w:val="24"/>
          <w:szCs w:val="24"/>
          <w:lang w:eastAsia="ru-RU"/>
        </w:rPr>
        <w:t>;</w:t>
      </w:r>
    </w:p>
    <w:p w:rsidR="004152F0" w:rsidRPr="00AD1353" w:rsidRDefault="00D91464" w:rsidP="00BF5421">
      <w:pPr>
        <w:pStyle w:val="ConsPlusNormal"/>
        <w:ind w:firstLine="709"/>
        <w:jc w:val="both"/>
        <w:rPr>
          <w:sz w:val="24"/>
          <w:szCs w:val="24"/>
        </w:rPr>
      </w:pPr>
      <w:r w:rsidRPr="00AD1353">
        <w:rPr>
          <w:sz w:val="24"/>
          <w:szCs w:val="24"/>
          <w:lang w:eastAsia="ru-RU"/>
        </w:rPr>
        <w:t xml:space="preserve">6) затребование с заявителя при предоставлении </w:t>
      </w:r>
      <w:r w:rsidR="006E2408" w:rsidRPr="00AD1353">
        <w:rPr>
          <w:sz w:val="24"/>
          <w:szCs w:val="24"/>
          <w:lang w:eastAsia="ru-RU"/>
        </w:rPr>
        <w:t>муниципальной</w:t>
      </w:r>
      <w:r w:rsidRPr="00AD1353">
        <w:rPr>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AD1353">
        <w:rPr>
          <w:sz w:val="24"/>
          <w:szCs w:val="24"/>
          <w:lang w:eastAsia="ru-RU"/>
        </w:rPr>
        <w:t>,</w:t>
      </w:r>
      <w:r w:rsidR="000F327F" w:rsidRPr="00AD1353">
        <w:rPr>
          <w:sz w:val="24"/>
          <w:szCs w:val="24"/>
        </w:rPr>
        <w:t xml:space="preserve"> нормативными правовыми актами органов местного самоуправления </w:t>
      </w:r>
      <w:r w:rsidR="00763EA0">
        <w:rPr>
          <w:sz w:val="24"/>
          <w:szCs w:val="24"/>
        </w:rPr>
        <w:t>Копенкинского</w:t>
      </w:r>
      <w:r w:rsidR="004152F0" w:rsidRPr="00AD1353">
        <w:rPr>
          <w:sz w:val="24"/>
          <w:szCs w:val="24"/>
        </w:rPr>
        <w:t xml:space="preserve"> сельского поселения; </w:t>
      </w:r>
    </w:p>
    <w:p w:rsidR="00D91464" w:rsidRPr="00AD1353" w:rsidRDefault="00D91464" w:rsidP="00BF5421">
      <w:pPr>
        <w:pStyle w:val="ConsPlusNormal"/>
        <w:ind w:firstLine="709"/>
        <w:jc w:val="both"/>
        <w:rPr>
          <w:sz w:val="24"/>
          <w:szCs w:val="24"/>
          <w:lang w:eastAsia="ru-RU"/>
        </w:rPr>
      </w:pPr>
      <w:r w:rsidRPr="00AD1353">
        <w:rPr>
          <w:sz w:val="24"/>
          <w:szCs w:val="24"/>
          <w:lang w:eastAsia="ru-RU"/>
        </w:rPr>
        <w:t xml:space="preserve">7) </w:t>
      </w:r>
      <w:r w:rsidR="00E16841" w:rsidRPr="00AD1353">
        <w:rPr>
          <w:sz w:val="24"/>
          <w:szCs w:val="24"/>
          <w:lang w:eastAsia="ru-RU"/>
        </w:rPr>
        <w:t xml:space="preserve">отказ </w:t>
      </w:r>
      <w:r w:rsidR="00167137" w:rsidRPr="00AD1353">
        <w:rPr>
          <w:sz w:val="24"/>
          <w:szCs w:val="24"/>
          <w:lang w:eastAsia="ru-RU"/>
        </w:rPr>
        <w:t>администрации,</w:t>
      </w:r>
      <w:r w:rsidR="00E16841" w:rsidRPr="00AD1353">
        <w:rPr>
          <w:sz w:val="24"/>
          <w:szCs w:val="24"/>
          <w:lang w:eastAsia="ru-RU"/>
        </w:rPr>
        <w:t xml:space="preserve"> должностного лица </w:t>
      </w:r>
      <w:r w:rsidR="00167137" w:rsidRPr="00AD1353">
        <w:rPr>
          <w:sz w:val="24"/>
          <w:szCs w:val="24"/>
          <w:lang w:eastAsia="ru-RU"/>
        </w:rPr>
        <w:t>администрации</w:t>
      </w:r>
      <w:r w:rsidR="00E16841" w:rsidRPr="00AD1353">
        <w:rPr>
          <w:sz w:val="24"/>
          <w:szCs w:val="24"/>
          <w:lang w:eastAsia="ru-RU"/>
        </w:rPr>
        <w:t xml:space="preserve">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674C8" w:rsidRPr="00AD1353" w:rsidRDefault="00C35340" w:rsidP="00BF5421">
      <w:pPr>
        <w:ind w:firstLine="709"/>
        <w:rPr>
          <w:rFonts w:cs="Arial"/>
        </w:rPr>
      </w:pPr>
      <w:r w:rsidRPr="00AD1353">
        <w:rPr>
          <w:rFonts w:cs="Arial"/>
        </w:rPr>
        <w:t xml:space="preserve">5.3. </w:t>
      </w:r>
      <w:r w:rsidR="00A674C8" w:rsidRPr="00AD1353">
        <w:rPr>
          <w:rFonts w:cs="Arial"/>
        </w:rPr>
        <w:t xml:space="preserve">Жалоба на решения и (или) действия (бездействие) органов, предоставляющих муниципальные услуги, </w:t>
      </w:r>
      <w:r w:rsidR="00DF632D" w:rsidRPr="00AD1353">
        <w:rPr>
          <w:rFonts w:cs="Arial"/>
        </w:rPr>
        <w:t xml:space="preserve">их </w:t>
      </w:r>
      <w:r w:rsidR="00A674C8" w:rsidRPr="00AD1353">
        <w:rPr>
          <w:rFonts w:cs="Arial"/>
        </w:rPr>
        <w:t xml:space="preserve">должностных лиц, либо </w:t>
      </w:r>
      <w:r w:rsidR="00A674C8" w:rsidRPr="00AD1353">
        <w:rPr>
          <w:rFonts w:cs="Arial"/>
        </w:rPr>
        <w:lastRenderedPageBreak/>
        <w:t xml:space="preserve">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00DF632D" w:rsidRPr="00AD1353">
        <w:rPr>
          <w:rFonts w:cs="Arial"/>
        </w:rPr>
        <w:t>п.</w:t>
      </w:r>
      <w:r w:rsidR="00D53538" w:rsidRPr="00AD1353">
        <w:rPr>
          <w:rFonts w:cs="Arial"/>
        </w:rPr>
        <w:t>3.2.</w:t>
      </w:r>
      <w:r w:rsidR="00DF632D" w:rsidRPr="00AD1353">
        <w:rPr>
          <w:rFonts w:cs="Arial"/>
        </w:rPr>
        <w:t>, ст</w:t>
      </w:r>
      <w:r w:rsidR="00B13D1A" w:rsidRPr="00AD1353">
        <w:rPr>
          <w:rFonts w:cs="Arial"/>
        </w:rPr>
        <w:t>.</w:t>
      </w:r>
      <w:r w:rsidR="00DF632D" w:rsidRPr="00AD1353">
        <w:rPr>
          <w:rFonts w:cs="Arial"/>
        </w:rPr>
        <w:t xml:space="preserve"> 11.2. Федерального закона от 27.07.2010 N 210-ФЗ "Об организации предоставления государственных и муниципальных услуг"</w:t>
      </w:r>
      <w:r w:rsidR="00A674C8" w:rsidRPr="00AD1353">
        <w:rPr>
          <w:rFonts w:cs="Arial"/>
        </w:rPr>
        <w:t>, либо в порядке, установленном антимонопольным законодательством Российской Федерации, в антимонопольный орган.</w:t>
      </w:r>
    </w:p>
    <w:p w:rsidR="00A476CD" w:rsidRPr="00AD1353" w:rsidRDefault="00A476CD" w:rsidP="00BF5421">
      <w:pPr>
        <w:ind w:firstLine="709"/>
        <w:rPr>
          <w:rFonts w:cs="Arial"/>
        </w:rPr>
      </w:pPr>
      <w:r w:rsidRPr="00AD1353">
        <w:rPr>
          <w:rFonts w:cs="Arial"/>
        </w:rPr>
        <w:t xml:space="preserve">5.4. Жалоба подается в письменной форме на бумажном носителе, в электронной форме в администрацию. </w:t>
      </w:r>
    </w:p>
    <w:p w:rsidR="00A476CD" w:rsidRPr="00AD1353" w:rsidRDefault="00A476CD" w:rsidP="00BF5421">
      <w:pPr>
        <w:ind w:firstLine="709"/>
        <w:rPr>
          <w:rFonts w:cs="Arial"/>
        </w:rPr>
      </w:pPr>
      <w:r w:rsidRPr="00AD1353">
        <w:rPr>
          <w:rFonts w:cs="Arial"/>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w:t>
      </w:r>
      <w:r w:rsidR="006270A2" w:rsidRPr="00AD1353">
        <w:rPr>
          <w:rFonts w:cs="Arial"/>
        </w:rPr>
        <w:t xml:space="preserve">нистрации, Единого портала, </w:t>
      </w:r>
      <w:r w:rsidRPr="00AD1353">
        <w:rPr>
          <w:rFonts w:cs="Arial"/>
        </w:rPr>
        <w:t>а также может быть принята при личном приеме заявителя.</w:t>
      </w:r>
    </w:p>
    <w:p w:rsidR="005A20B9" w:rsidRPr="00AD1353" w:rsidRDefault="00167137" w:rsidP="00BF5421">
      <w:pPr>
        <w:autoSpaceDE w:val="0"/>
        <w:autoSpaceDN w:val="0"/>
        <w:adjustRightInd w:val="0"/>
        <w:ind w:firstLine="709"/>
        <w:rPr>
          <w:rFonts w:cs="Arial"/>
        </w:rPr>
      </w:pPr>
      <w:r w:rsidRPr="00AD1353">
        <w:rPr>
          <w:rFonts w:cs="Arial"/>
        </w:rPr>
        <w:t>5.</w:t>
      </w:r>
      <w:r w:rsidR="009D7C59" w:rsidRPr="00AD1353">
        <w:rPr>
          <w:rFonts w:cs="Arial"/>
        </w:rPr>
        <w:t>6</w:t>
      </w:r>
      <w:r w:rsidR="005A20B9" w:rsidRPr="00AD1353">
        <w:rPr>
          <w:rFonts w:cs="Arial"/>
        </w:rPr>
        <w:t>. Жалоба должна содержать:</w:t>
      </w:r>
    </w:p>
    <w:p w:rsidR="00255E61" w:rsidRPr="00AD1353" w:rsidRDefault="00255E61" w:rsidP="00BF5421">
      <w:pPr>
        <w:pStyle w:val="ConsPlusNormal"/>
        <w:ind w:firstLine="709"/>
        <w:jc w:val="both"/>
        <w:rPr>
          <w:sz w:val="24"/>
          <w:szCs w:val="24"/>
          <w:lang w:eastAsia="ru-RU"/>
        </w:rPr>
      </w:pPr>
      <w:r w:rsidRPr="00AD1353">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5E61" w:rsidRPr="00AD1353" w:rsidRDefault="00255E61" w:rsidP="00BF5421">
      <w:pPr>
        <w:pStyle w:val="ConsPlusNormal"/>
        <w:ind w:firstLine="709"/>
        <w:jc w:val="both"/>
        <w:rPr>
          <w:sz w:val="24"/>
          <w:szCs w:val="24"/>
          <w:lang w:eastAsia="ru-RU"/>
        </w:rPr>
      </w:pPr>
      <w:r w:rsidRPr="00AD1353">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5E61" w:rsidRPr="00AD1353" w:rsidRDefault="00255E61" w:rsidP="00BF5421">
      <w:pPr>
        <w:pStyle w:val="ConsPlusNormal"/>
        <w:ind w:firstLine="709"/>
        <w:jc w:val="both"/>
        <w:rPr>
          <w:sz w:val="24"/>
          <w:szCs w:val="24"/>
          <w:lang w:eastAsia="ru-RU"/>
        </w:rPr>
      </w:pPr>
      <w:r w:rsidRPr="00AD1353">
        <w:rPr>
          <w:sz w:val="24"/>
          <w:szCs w:val="24"/>
          <w:lang w:eastAsia="ru-RU"/>
        </w:rPr>
        <w:t xml:space="preserve">3) сведения об обжалуемых решениях и действиях (бездействии) </w:t>
      </w:r>
      <w:r w:rsidR="00167137" w:rsidRPr="00AD1353">
        <w:rPr>
          <w:sz w:val="24"/>
          <w:szCs w:val="24"/>
          <w:lang w:eastAsia="ru-RU"/>
        </w:rPr>
        <w:t>администрации, должностного лица</w:t>
      </w:r>
      <w:r w:rsidRPr="00AD1353">
        <w:rPr>
          <w:sz w:val="24"/>
          <w:szCs w:val="24"/>
          <w:lang w:eastAsia="ru-RU"/>
        </w:rPr>
        <w:t xml:space="preserve"> </w:t>
      </w:r>
      <w:r w:rsidR="00360A41" w:rsidRPr="00AD1353">
        <w:rPr>
          <w:sz w:val="24"/>
          <w:szCs w:val="24"/>
          <w:lang w:eastAsia="ru-RU"/>
        </w:rPr>
        <w:t xml:space="preserve">администрации </w:t>
      </w:r>
      <w:r w:rsidRPr="00AD1353">
        <w:rPr>
          <w:sz w:val="24"/>
          <w:szCs w:val="24"/>
          <w:lang w:eastAsia="ru-RU"/>
        </w:rPr>
        <w:t>либо муниципального служащего;</w:t>
      </w:r>
    </w:p>
    <w:p w:rsidR="00160489" w:rsidRPr="00AD1353" w:rsidRDefault="00255E61" w:rsidP="00BF5421">
      <w:pPr>
        <w:pStyle w:val="ConsPlusNormal"/>
        <w:ind w:firstLine="709"/>
        <w:jc w:val="both"/>
        <w:rPr>
          <w:sz w:val="24"/>
          <w:szCs w:val="24"/>
          <w:lang w:eastAsia="ru-RU"/>
        </w:rPr>
      </w:pPr>
      <w:r w:rsidRPr="00AD1353">
        <w:rPr>
          <w:sz w:val="24"/>
          <w:szCs w:val="24"/>
          <w:lang w:eastAsia="ru-RU"/>
        </w:rPr>
        <w:t xml:space="preserve">4) доводы, на основании которых заявитель не согласен с решением и действием (бездействием) </w:t>
      </w:r>
      <w:r w:rsidR="00360A41" w:rsidRPr="00AD1353">
        <w:rPr>
          <w:sz w:val="24"/>
          <w:szCs w:val="24"/>
          <w:lang w:eastAsia="ru-RU"/>
        </w:rPr>
        <w:t>администрации</w:t>
      </w:r>
      <w:r w:rsidRPr="00AD1353">
        <w:rPr>
          <w:sz w:val="24"/>
          <w:szCs w:val="24"/>
          <w:lang w:eastAsia="ru-RU"/>
        </w:rPr>
        <w:t xml:space="preserve">, должностного лица </w:t>
      </w:r>
      <w:r w:rsidR="00360A41" w:rsidRPr="00AD1353">
        <w:rPr>
          <w:sz w:val="24"/>
          <w:szCs w:val="24"/>
          <w:lang w:eastAsia="ru-RU"/>
        </w:rPr>
        <w:t>администрации</w:t>
      </w:r>
      <w:r w:rsidRPr="00AD1353">
        <w:rPr>
          <w:sz w:val="24"/>
          <w:szCs w:val="24"/>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160489" w:rsidRPr="00AD1353" w:rsidRDefault="009D7C59" w:rsidP="00BF5421">
      <w:pPr>
        <w:ind w:firstLine="709"/>
        <w:rPr>
          <w:rFonts w:cs="Arial"/>
        </w:rPr>
      </w:pPr>
      <w:r w:rsidRPr="00AD1353">
        <w:rPr>
          <w:rFonts w:cs="Arial"/>
        </w:rPr>
        <w:t>5.7</w:t>
      </w:r>
      <w:r w:rsidR="00160489" w:rsidRPr="00AD1353">
        <w:rPr>
          <w:rFonts w:cs="Arial"/>
        </w:rPr>
        <w:t xml:space="preserve">.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26778" w:rsidRPr="00AD1353" w:rsidRDefault="009D7C59" w:rsidP="00BF5421">
      <w:pPr>
        <w:ind w:firstLine="709"/>
        <w:rPr>
          <w:rFonts w:cs="Arial"/>
        </w:rPr>
      </w:pPr>
      <w:r w:rsidRPr="00AD1353">
        <w:rPr>
          <w:rFonts w:cs="Arial"/>
        </w:rPr>
        <w:t xml:space="preserve">5.8. </w:t>
      </w:r>
      <w:r w:rsidR="00726778" w:rsidRPr="00AD1353">
        <w:rPr>
          <w:rFonts w:cs="Arial"/>
        </w:rPr>
        <w:t>По результатам рассмотрения жалобы принимает</w:t>
      </w:r>
      <w:r w:rsidR="00D64501" w:rsidRPr="00AD1353">
        <w:rPr>
          <w:rFonts w:cs="Arial"/>
        </w:rPr>
        <w:t>ся</w:t>
      </w:r>
      <w:r w:rsidR="00726778" w:rsidRPr="00AD1353">
        <w:rPr>
          <w:rFonts w:cs="Arial"/>
        </w:rPr>
        <w:t xml:space="preserve"> одно из следующих решений:</w:t>
      </w:r>
    </w:p>
    <w:p w:rsidR="00726778" w:rsidRPr="00AD1353" w:rsidRDefault="00726778" w:rsidP="00BF5421">
      <w:pPr>
        <w:ind w:firstLine="709"/>
        <w:rPr>
          <w:rFonts w:cs="Arial"/>
        </w:rPr>
      </w:pPr>
      <w:r w:rsidRPr="00AD1353">
        <w:rPr>
          <w:rFonts w:cs="Arial"/>
        </w:rPr>
        <w:t>1) удовлетво</w:t>
      </w:r>
      <w:r w:rsidR="00D64501" w:rsidRPr="00AD1353">
        <w:rPr>
          <w:rFonts w:cs="Arial"/>
        </w:rPr>
        <w:t>рить</w:t>
      </w:r>
      <w:r w:rsidRPr="00AD1353">
        <w:rPr>
          <w:rFonts w:cs="Arial"/>
        </w:rPr>
        <w:t xml:space="preserve">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6778" w:rsidRPr="00AD1353" w:rsidRDefault="00726778" w:rsidP="00BF5421">
      <w:pPr>
        <w:ind w:firstLine="709"/>
        <w:rPr>
          <w:rFonts w:cs="Arial"/>
        </w:rPr>
      </w:pPr>
      <w:r w:rsidRPr="00AD1353">
        <w:rPr>
          <w:rFonts w:cs="Arial"/>
        </w:rPr>
        <w:t>2) отказ</w:t>
      </w:r>
      <w:r w:rsidR="00D64501" w:rsidRPr="00AD1353">
        <w:rPr>
          <w:rFonts w:cs="Arial"/>
        </w:rPr>
        <w:t>ать</w:t>
      </w:r>
      <w:r w:rsidRPr="00AD1353">
        <w:rPr>
          <w:rFonts w:cs="Arial"/>
        </w:rPr>
        <w:t xml:space="preserve"> в удовлетворении жалобы.</w:t>
      </w:r>
    </w:p>
    <w:p w:rsidR="00CC4CA9" w:rsidRPr="00AD1353" w:rsidRDefault="00E802BF" w:rsidP="00BF5421">
      <w:pPr>
        <w:ind w:firstLine="709"/>
        <w:rPr>
          <w:rFonts w:cs="Arial"/>
        </w:rPr>
      </w:pPr>
      <w:r w:rsidRPr="00AD1353">
        <w:rPr>
          <w:rFonts w:cs="Arial"/>
        </w:rPr>
        <w:lastRenderedPageBreak/>
        <w:t>5.9</w:t>
      </w:r>
      <w:r w:rsidR="00CC4CA9" w:rsidRPr="00AD1353">
        <w:rPr>
          <w:rFonts w:cs="Arial"/>
        </w:rPr>
        <w:t>. В удовлетворении жалобы отказывается в следующих случаях:</w:t>
      </w:r>
    </w:p>
    <w:p w:rsidR="00CC4CA9" w:rsidRPr="00AD1353" w:rsidRDefault="00CC4CA9" w:rsidP="00BF5421">
      <w:pPr>
        <w:ind w:firstLine="709"/>
        <w:rPr>
          <w:rFonts w:cs="Arial"/>
        </w:rPr>
      </w:pPr>
      <w:r w:rsidRPr="00AD1353">
        <w:rPr>
          <w:rFonts w:cs="Arial"/>
        </w:rPr>
        <w:t>1) наличие вступившего в законную силу решения суда, арбитражного суда по жалобе о том же предмете и по тем же основаниям;</w:t>
      </w:r>
    </w:p>
    <w:p w:rsidR="00CC4CA9" w:rsidRPr="00AD1353" w:rsidRDefault="00CC4CA9" w:rsidP="00BF5421">
      <w:pPr>
        <w:ind w:firstLine="709"/>
        <w:rPr>
          <w:rFonts w:cs="Arial"/>
        </w:rPr>
      </w:pPr>
      <w:r w:rsidRPr="00AD1353">
        <w:rPr>
          <w:rFonts w:cs="Arial"/>
        </w:rPr>
        <w:t>2) подача жалобы лицом, полномочия которого не подтверждены в порядке, установленном законодательством Российской Федерации;</w:t>
      </w:r>
    </w:p>
    <w:p w:rsidR="00CC4CA9" w:rsidRPr="00AD1353" w:rsidRDefault="00CC4CA9" w:rsidP="00BF5421">
      <w:pPr>
        <w:ind w:firstLine="709"/>
        <w:rPr>
          <w:rFonts w:cs="Arial"/>
        </w:rPr>
      </w:pPr>
      <w:r w:rsidRPr="00AD1353">
        <w:rPr>
          <w:rFonts w:cs="Arial"/>
        </w:rPr>
        <w:t>3) наличие решения по жалобе, принятого ранее в отношении того же заявителя и по тому же предмету жалобы.</w:t>
      </w:r>
    </w:p>
    <w:p w:rsidR="00CC4CA9" w:rsidRPr="00AD1353" w:rsidRDefault="00CC4CA9" w:rsidP="00BF5421">
      <w:pPr>
        <w:ind w:firstLine="709"/>
        <w:rPr>
          <w:rFonts w:cs="Arial"/>
        </w:rPr>
      </w:pPr>
      <w:r w:rsidRPr="00AD1353">
        <w:rPr>
          <w:rFonts w:cs="Arial"/>
        </w:rPr>
        <w:t>5.1</w:t>
      </w:r>
      <w:r w:rsidR="00E802BF" w:rsidRPr="00AD1353">
        <w:rPr>
          <w:rFonts w:cs="Arial"/>
        </w:rPr>
        <w:t>0</w:t>
      </w:r>
      <w:r w:rsidRPr="00AD1353">
        <w:rPr>
          <w:rFonts w:cs="Arial"/>
        </w:rPr>
        <w:t>. Администрация вправе оставить жалобу без ответа в следующих случаях:</w:t>
      </w:r>
    </w:p>
    <w:p w:rsidR="00CC4CA9" w:rsidRPr="00AD1353" w:rsidRDefault="00CC4CA9" w:rsidP="00BF5421">
      <w:pPr>
        <w:ind w:firstLine="709"/>
        <w:rPr>
          <w:rFonts w:cs="Arial"/>
        </w:rPr>
      </w:pPr>
      <w:r w:rsidRPr="00AD1353">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C4CA9" w:rsidRPr="00AD1353" w:rsidRDefault="00CC4CA9" w:rsidP="00BF5421">
      <w:pPr>
        <w:ind w:firstLine="709"/>
        <w:rPr>
          <w:rFonts w:cs="Arial"/>
        </w:rPr>
      </w:pPr>
      <w:r w:rsidRPr="00AD1353">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CA9" w:rsidRPr="00AD1353" w:rsidRDefault="00CC4CA9" w:rsidP="00BF5421">
      <w:pPr>
        <w:ind w:firstLine="709"/>
        <w:rPr>
          <w:rFonts w:cs="Arial"/>
        </w:rPr>
      </w:pPr>
      <w:r w:rsidRPr="00AD1353">
        <w:rPr>
          <w:rFonts w:cs="Arial"/>
        </w:rPr>
        <w:t>5.1</w:t>
      </w:r>
      <w:r w:rsidR="00E802BF" w:rsidRPr="00AD1353">
        <w:rPr>
          <w:rFonts w:cs="Arial"/>
        </w:rPr>
        <w:t>1</w:t>
      </w:r>
      <w:r w:rsidRPr="00AD135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sidR="00815247" w:rsidRPr="00AD1353">
        <w:rPr>
          <w:rFonts w:cs="Arial"/>
        </w:rPr>
        <w:t xml:space="preserve">должностное лицо, уполномоченное </w:t>
      </w:r>
      <w:r w:rsidR="00894C98" w:rsidRPr="00AD1353">
        <w:rPr>
          <w:rFonts w:cs="Arial"/>
        </w:rPr>
        <w:t>на рассмотрение жал</w:t>
      </w:r>
      <w:r w:rsidR="00815247" w:rsidRPr="00AD1353">
        <w:rPr>
          <w:rFonts w:cs="Arial"/>
        </w:rPr>
        <w:t>об,</w:t>
      </w:r>
      <w:r w:rsidRPr="00AD1353">
        <w:rPr>
          <w:rFonts w:cs="Arial"/>
        </w:rPr>
        <w:t xml:space="preserve"> незамедлительно направляет соответствующие материалы в органы прокуратуры.</w:t>
      </w:r>
    </w:p>
    <w:p w:rsidR="00726778" w:rsidRPr="00AD1353" w:rsidRDefault="00CC4CA9" w:rsidP="00BF5421">
      <w:pPr>
        <w:ind w:firstLine="709"/>
        <w:rPr>
          <w:rFonts w:cs="Arial"/>
        </w:rPr>
      </w:pPr>
      <w:r w:rsidRPr="00AD1353">
        <w:rPr>
          <w:rFonts w:cs="Arial"/>
        </w:rPr>
        <w:t>5.1</w:t>
      </w:r>
      <w:r w:rsidR="00E802BF" w:rsidRPr="00AD1353">
        <w:rPr>
          <w:rFonts w:cs="Arial"/>
        </w:rPr>
        <w:t>2</w:t>
      </w:r>
      <w:r w:rsidR="00726778" w:rsidRPr="00AD1353">
        <w:rPr>
          <w:rFonts w:cs="Arial"/>
        </w:rPr>
        <w:t>.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w:t>
      </w:r>
      <w:r w:rsidR="00C15D39" w:rsidRPr="00AD1353">
        <w:rPr>
          <w:rFonts w:cs="Arial"/>
        </w:rPr>
        <w:t>ункте 5.</w:t>
      </w:r>
      <w:r w:rsidR="00E802BF" w:rsidRPr="00AD1353">
        <w:rPr>
          <w:rFonts w:cs="Arial"/>
        </w:rPr>
        <w:t>8</w:t>
      </w:r>
      <w:r w:rsidR="00726778" w:rsidRPr="00AD1353">
        <w:rPr>
          <w:rFonts w:cs="Arial"/>
        </w:rPr>
        <w:t>. настоящего административного регламента</w:t>
      </w:r>
      <w:r w:rsidR="00C15D39" w:rsidRPr="00AD1353">
        <w:rPr>
          <w:rFonts w:cs="Arial"/>
        </w:rPr>
        <w:t>.</w:t>
      </w:r>
    </w:p>
    <w:p w:rsidR="00C15D39" w:rsidRPr="00AD1353" w:rsidRDefault="00533CBC" w:rsidP="00BF5421">
      <w:pPr>
        <w:ind w:firstLine="709"/>
        <w:rPr>
          <w:rFonts w:cs="Arial"/>
        </w:rPr>
      </w:pPr>
      <w:r w:rsidRPr="00AD1353">
        <w:rPr>
          <w:rFonts w:cs="Arial"/>
        </w:rPr>
        <w:t>5.1</w:t>
      </w:r>
      <w:r w:rsidR="00E802BF" w:rsidRPr="00AD1353">
        <w:rPr>
          <w:rFonts w:cs="Arial"/>
        </w:rPr>
        <w:t>3</w:t>
      </w:r>
      <w:r w:rsidR="00C15D39" w:rsidRPr="00AD1353">
        <w:rPr>
          <w:rFonts w:cs="Arial"/>
        </w:rPr>
        <w:t>. Решение по жалобе может быть обжаловано в судебном порядке.</w:t>
      </w:r>
    </w:p>
    <w:p w:rsidR="00C15D39" w:rsidRPr="00AD1353" w:rsidRDefault="00533CBC" w:rsidP="00BF5421">
      <w:pPr>
        <w:ind w:firstLine="709"/>
        <w:rPr>
          <w:rFonts w:cs="Arial"/>
        </w:rPr>
      </w:pPr>
      <w:r w:rsidRPr="00AD1353">
        <w:rPr>
          <w:rFonts w:cs="Arial"/>
        </w:rPr>
        <w:t>5.1</w:t>
      </w:r>
      <w:r w:rsidR="00E802BF" w:rsidRPr="00AD1353">
        <w:rPr>
          <w:rFonts w:cs="Arial"/>
        </w:rPr>
        <w:t>4</w:t>
      </w:r>
      <w:r w:rsidR="00C15D39" w:rsidRPr="00AD1353">
        <w:rPr>
          <w:rFonts w:cs="Arial"/>
        </w:rPr>
        <w:t xml:space="preserve">. </w:t>
      </w:r>
      <w:r w:rsidR="00AC7461" w:rsidRPr="00AD1353">
        <w:rPr>
          <w:rFonts w:cs="Arial"/>
        </w:rP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C15D39" w:rsidRPr="00AD1353" w:rsidRDefault="00533CBC" w:rsidP="00BF5421">
      <w:pPr>
        <w:ind w:firstLine="709"/>
        <w:rPr>
          <w:rFonts w:cs="Arial"/>
        </w:rPr>
      </w:pPr>
      <w:r w:rsidRPr="00AD1353">
        <w:rPr>
          <w:rFonts w:cs="Arial"/>
        </w:rPr>
        <w:t>5.1</w:t>
      </w:r>
      <w:r w:rsidR="00E802BF" w:rsidRPr="00AD1353">
        <w:rPr>
          <w:rFonts w:cs="Arial"/>
        </w:rPr>
        <w:t>5</w:t>
      </w:r>
      <w:r w:rsidR="00C15D39" w:rsidRPr="00AD1353">
        <w:rPr>
          <w:rFonts w:cs="Arial"/>
        </w:rPr>
        <w:t xml:space="preserve">. Информирование заявителей о порядке подачи и рассмотрения жалобы осуществляется в соответствии с пунктом </w:t>
      </w:r>
      <w:r w:rsidR="00994A08" w:rsidRPr="00AD1353">
        <w:rPr>
          <w:rFonts w:cs="Arial"/>
        </w:rPr>
        <w:t>1.3.</w:t>
      </w:r>
      <w:r w:rsidR="00E815E7" w:rsidRPr="00AD1353">
        <w:rPr>
          <w:rFonts w:cs="Arial"/>
        </w:rPr>
        <w:t>4.</w:t>
      </w:r>
      <w:r w:rsidR="00C15D39" w:rsidRPr="00AD1353">
        <w:rPr>
          <w:rFonts w:cs="Arial"/>
        </w:rPr>
        <w:t xml:space="preserve"> настоящего </w:t>
      </w:r>
      <w:r w:rsidR="00CC7F80" w:rsidRPr="00AD1353">
        <w:rPr>
          <w:rFonts w:cs="Arial"/>
        </w:rPr>
        <w:t>а</w:t>
      </w:r>
      <w:r w:rsidR="00C15D39" w:rsidRPr="00AD1353">
        <w:rPr>
          <w:rFonts w:cs="Arial"/>
        </w:rPr>
        <w:t>дминистративного регламента.</w:t>
      </w:r>
    </w:p>
    <w:p w:rsidR="000C2D92" w:rsidRPr="00AD1353" w:rsidRDefault="000C2D92" w:rsidP="00BF5421">
      <w:pPr>
        <w:ind w:firstLine="709"/>
        <w:rPr>
          <w:rFonts w:cs="Arial"/>
          <w:lang w:eastAsia="ar-SA"/>
        </w:rPr>
      </w:pPr>
    </w:p>
    <w:p w:rsidR="000D6C7E" w:rsidRPr="00AD1353" w:rsidRDefault="00C52BAC" w:rsidP="00BF5421">
      <w:pPr>
        <w:ind w:left="5103" w:firstLine="0"/>
        <w:rPr>
          <w:rFonts w:cs="Arial"/>
        </w:rPr>
      </w:pPr>
      <w:r w:rsidRPr="00AD1353">
        <w:rPr>
          <w:rFonts w:cs="Arial"/>
        </w:rPr>
        <w:br w:type="page"/>
      </w:r>
      <w:r w:rsidR="004F4485" w:rsidRPr="00AD1353">
        <w:rPr>
          <w:rFonts w:cs="Arial"/>
        </w:rPr>
        <w:lastRenderedPageBreak/>
        <w:t>Приложение №</w:t>
      </w:r>
      <w:r w:rsidR="00E1228D" w:rsidRPr="00AD1353">
        <w:rPr>
          <w:rFonts w:cs="Arial"/>
        </w:rPr>
        <w:t>1</w:t>
      </w:r>
    </w:p>
    <w:p w:rsidR="000D6C7E" w:rsidRPr="00AD1353" w:rsidRDefault="006A6899" w:rsidP="00BF5421">
      <w:pPr>
        <w:ind w:left="5103" w:firstLine="0"/>
        <w:rPr>
          <w:rFonts w:cs="Arial"/>
        </w:rPr>
      </w:pPr>
      <w:r w:rsidRPr="00AD1353">
        <w:rPr>
          <w:rFonts w:cs="Arial"/>
        </w:rPr>
        <w:t xml:space="preserve">к </w:t>
      </w:r>
      <w:r w:rsidR="000D6C7E" w:rsidRPr="00AD1353">
        <w:rPr>
          <w:rFonts w:cs="Arial"/>
        </w:rPr>
        <w:t>административному</w:t>
      </w:r>
    </w:p>
    <w:p w:rsidR="000D6C7E" w:rsidRPr="00AD1353" w:rsidRDefault="000D6C7E" w:rsidP="00BF5421">
      <w:pPr>
        <w:ind w:left="5103" w:firstLine="0"/>
        <w:rPr>
          <w:rFonts w:cs="Arial"/>
        </w:rPr>
      </w:pPr>
      <w:r w:rsidRPr="00AD1353">
        <w:rPr>
          <w:rFonts w:cs="Arial"/>
        </w:rPr>
        <w:t>регламенту</w:t>
      </w:r>
    </w:p>
    <w:p w:rsidR="000C2D92" w:rsidRPr="00AD1353" w:rsidRDefault="000C2D92" w:rsidP="00BF5421">
      <w:pPr>
        <w:pStyle w:val="ConsPlusNonformat"/>
        <w:ind w:left="5103"/>
        <w:jc w:val="both"/>
        <w:rPr>
          <w:rFonts w:ascii="Arial" w:hAnsi="Arial" w:cs="Arial"/>
          <w:sz w:val="24"/>
          <w:szCs w:val="24"/>
        </w:rPr>
      </w:pPr>
    </w:p>
    <w:p w:rsidR="004732A0" w:rsidRPr="00AD1353" w:rsidRDefault="004732A0" w:rsidP="004B45F9">
      <w:pPr>
        <w:pStyle w:val="ConsPlusNonformat"/>
        <w:ind w:firstLine="709"/>
        <w:jc w:val="center"/>
        <w:rPr>
          <w:rFonts w:ascii="Arial" w:hAnsi="Arial" w:cs="Arial"/>
          <w:sz w:val="24"/>
          <w:szCs w:val="24"/>
        </w:rPr>
      </w:pPr>
      <w:r w:rsidRPr="00AD1353">
        <w:rPr>
          <w:rFonts w:ascii="Arial" w:hAnsi="Arial" w:cs="Arial"/>
          <w:sz w:val="24"/>
          <w:szCs w:val="24"/>
        </w:rPr>
        <w:t>ЗАЯВЛЕНИЕ</w:t>
      </w:r>
    </w:p>
    <w:p w:rsidR="002833E8" w:rsidRPr="00AD1353" w:rsidRDefault="004732A0" w:rsidP="004B45F9">
      <w:pPr>
        <w:pStyle w:val="ConsPlusNonformat"/>
        <w:ind w:firstLine="709"/>
        <w:jc w:val="center"/>
        <w:rPr>
          <w:rFonts w:ascii="Arial" w:hAnsi="Arial" w:cs="Arial"/>
          <w:sz w:val="24"/>
          <w:szCs w:val="24"/>
        </w:rPr>
      </w:pPr>
      <w:r w:rsidRPr="00AD1353">
        <w:rPr>
          <w:rFonts w:ascii="Arial" w:hAnsi="Arial" w:cs="Arial"/>
          <w:sz w:val="24"/>
          <w:szCs w:val="24"/>
        </w:rPr>
        <w:t xml:space="preserve">О ПРИСВОЕНИИ ОБЪЕКТУ АДРЕСАЦИИ АДРЕСА </w:t>
      </w:r>
    </w:p>
    <w:p w:rsidR="000C2D92" w:rsidRPr="00AD1353" w:rsidRDefault="004732A0" w:rsidP="004B45F9">
      <w:pPr>
        <w:pStyle w:val="ConsPlusNonformat"/>
        <w:ind w:firstLine="709"/>
        <w:jc w:val="center"/>
        <w:rPr>
          <w:rFonts w:ascii="Arial" w:hAnsi="Arial" w:cs="Arial"/>
          <w:sz w:val="24"/>
          <w:szCs w:val="24"/>
        </w:rPr>
      </w:pPr>
      <w:r w:rsidRPr="00AD1353">
        <w:rPr>
          <w:rFonts w:ascii="Arial" w:hAnsi="Arial" w:cs="Arial"/>
          <w:sz w:val="24"/>
          <w:szCs w:val="24"/>
        </w:rPr>
        <w:t>ИЛИ АННУЛИРОВАНИИ</w:t>
      </w:r>
      <w:r w:rsidR="00E96E65" w:rsidRPr="00AD1353">
        <w:rPr>
          <w:rFonts w:ascii="Arial" w:hAnsi="Arial" w:cs="Arial"/>
          <w:sz w:val="24"/>
          <w:szCs w:val="24"/>
        </w:rPr>
        <w:t xml:space="preserve"> </w:t>
      </w:r>
      <w:r w:rsidRPr="00AD1353">
        <w:rPr>
          <w:rFonts w:ascii="Arial" w:hAnsi="Arial" w:cs="Arial"/>
          <w:sz w:val="24"/>
          <w:szCs w:val="24"/>
        </w:rPr>
        <w:t>ЕГО АДРЕСА</w:t>
      </w:r>
    </w:p>
    <w:p w:rsidR="004732A0" w:rsidRPr="00AD1353" w:rsidRDefault="004732A0" w:rsidP="004B45F9">
      <w:pPr>
        <w:pStyle w:val="ConsPlusNonformat"/>
        <w:ind w:firstLine="709"/>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4732A0" w:rsidRPr="00AD1353">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2833E8">
            <w:pPr>
              <w:autoSpaceDE w:val="0"/>
              <w:autoSpaceDN w:val="0"/>
              <w:adjustRightInd w:val="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2833E8">
            <w:pPr>
              <w:autoSpaceDE w:val="0"/>
              <w:autoSpaceDN w:val="0"/>
              <w:adjustRightInd w:val="0"/>
              <w:rPr>
                <w:rFonts w:cs="Arial"/>
                <w:sz w:val="20"/>
                <w:szCs w:val="20"/>
              </w:rPr>
            </w:pPr>
            <w:r w:rsidRPr="00AD1353">
              <w:rPr>
                <w:rFonts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2833E8">
            <w:pPr>
              <w:autoSpaceDE w:val="0"/>
              <w:autoSpaceDN w:val="0"/>
              <w:adjustRightInd w:val="0"/>
              <w:rPr>
                <w:rFonts w:cs="Arial"/>
                <w:sz w:val="20"/>
                <w:szCs w:val="20"/>
              </w:rPr>
            </w:pPr>
            <w:r w:rsidRPr="00AD1353">
              <w:rPr>
                <w:rFonts w:cs="Arial"/>
                <w:sz w:val="20"/>
                <w:szCs w:val="20"/>
              </w:rPr>
              <w:t>Всего листов ___</w:t>
            </w:r>
          </w:p>
        </w:tc>
      </w:tr>
      <w:tr w:rsidR="004732A0" w:rsidRPr="00AD1353">
        <w:tc>
          <w:tcPr>
            <w:tcW w:w="9639" w:type="dxa"/>
            <w:gridSpan w:val="11"/>
            <w:tcBorders>
              <w:top w:val="single" w:sz="4" w:space="0" w:color="auto"/>
              <w:bottom w:val="single" w:sz="4" w:space="0" w:color="auto"/>
            </w:tcBorders>
            <w:tcMar>
              <w:top w:w="102" w:type="dxa"/>
              <w:left w:w="62" w:type="dxa"/>
              <w:bottom w:w="102" w:type="dxa"/>
              <w:right w:w="62" w:type="dxa"/>
            </w:tcMar>
          </w:tcPr>
          <w:p w:rsidR="004732A0" w:rsidRPr="00AD1353" w:rsidRDefault="004732A0" w:rsidP="002833E8">
            <w:pPr>
              <w:autoSpaceDE w:val="0"/>
              <w:autoSpaceDN w:val="0"/>
              <w:adjustRightInd w:val="0"/>
              <w:rPr>
                <w:rFonts w:cs="Arial"/>
                <w:sz w:val="20"/>
                <w:szCs w:val="20"/>
              </w:rPr>
            </w:pPr>
          </w:p>
        </w:tc>
      </w:tr>
      <w:tr w:rsidR="004732A0" w:rsidRPr="00AD135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Заявление принято</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регистрационный номер _______________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листов заявления ___________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прилагаемых документов 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 том числе оригиналов ___, копий ____, количество листов в оригиналах ____, копиях 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ФИО должностного лица ________________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подпись должностного лица ____________</w:t>
            </w:r>
          </w:p>
        </w:tc>
      </w:tr>
      <w:tr w:rsidR="004732A0" w:rsidRPr="00AD135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w:t>
            </w:r>
          </w:p>
          <w:p w:rsidR="00086EDE" w:rsidRPr="00AD1353" w:rsidRDefault="004732A0" w:rsidP="00BF5421">
            <w:pPr>
              <w:autoSpaceDE w:val="0"/>
              <w:autoSpaceDN w:val="0"/>
              <w:adjustRightInd w:val="0"/>
              <w:ind w:firstLine="0"/>
              <w:rPr>
                <w:rFonts w:cs="Arial"/>
                <w:sz w:val="20"/>
                <w:szCs w:val="20"/>
              </w:rPr>
            </w:pPr>
            <w:r w:rsidRPr="00AD1353">
              <w:rPr>
                <w:rFonts w:cs="Arial"/>
                <w:sz w:val="20"/>
                <w:szCs w:val="20"/>
              </w:rPr>
              <w:t xml:space="preserve">(наименование </w:t>
            </w:r>
            <w:r w:rsidR="00086EDE" w:rsidRPr="00AD1353">
              <w:rPr>
                <w:rFonts w:cs="Arial"/>
                <w:sz w:val="20"/>
                <w:szCs w:val="20"/>
              </w:rPr>
              <w:t>органа местного самоуправления)</w:t>
            </w:r>
          </w:p>
          <w:p w:rsidR="004732A0" w:rsidRPr="00AD1353" w:rsidRDefault="004732A0" w:rsidP="00BF5421">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дата "__" ____________ ____ г.</w:t>
            </w:r>
          </w:p>
        </w:tc>
      </w:tr>
      <w:tr w:rsidR="004732A0" w:rsidRPr="00AD135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Прошу в отношении объекта адресации:</w:t>
            </w:r>
          </w:p>
        </w:tc>
      </w:tr>
      <w:tr w:rsidR="004732A0" w:rsidRPr="00AD135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Вид:</w:t>
            </w:r>
          </w:p>
        </w:tc>
      </w:tr>
      <w:tr w:rsidR="004732A0" w:rsidRPr="00AD135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Объект незавершенного строительства</w:t>
            </w:r>
          </w:p>
        </w:tc>
      </w:tr>
      <w:tr w:rsidR="004732A0" w:rsidRPr="00AD135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Присвоить адрес</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 связи с:</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земельного участка(ов) из земель, находящихся в государственной или муниципальной собственности</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земельного участка(ов) путем раздела земельного участка</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земельного участка, раздел которого осуществляется</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земельного участка путем объединения земельных участков</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объединяемого земельного участка &lt;1&gt;</w:t>
            </w: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bl>
    <w:p w:rsidR="004732A0" w:rsidRPr="00AD1353" w:rsidRDefault="004732A0" w:rsidP="00BF5421">
      <w:pPr>
        <w:autoSpaceDE w:val="0"/>
        <w:autoSpaceDN w:val="0"/>
        <w:adjustRightInd w:val="0"/>
        <w:ind w:firstLine="0"/>
        <w:rPr>
          <w:rFonts w:cs="Arial"/>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4732A0" w:rsidRPr="00AD135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Всего листов ___</w:t>
            </w:r>
          </w:p>
        </w:tc>
      </w:tr>
      <w:tr w:rsidR="004732A0" w:rsidRPr="00AD1353">
        <w:tc>
          <w:tcPr>
            <w:tcW w:w="9639" w:type="dxa"/>
            <w:gridSpan w:val="6"/>
            <w:tcBorders>
              <w:top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земельного участка(ов) путем выдела из земельного участка</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земельного участка, из которого осуществляется выдел</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земельного участка(ов) путем перераспределения земельных участков</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земельных участков, которые перераспределяются</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земельного участка, который перераспределяется &lt;2&gt;</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Строительством, реконструкцией здания, сооружения</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 xml:space="preserve">Наименование объекта строительства (реконструкции) в соответствии с </w:t>
            </w:r>
            <w:r w:rsidRPr="00AD1353">
              <w:rPr>
                <w:rFonts w:cs="Arial"/>
                <w:sz w:val="20"/>
                <w:szCs w:val="20"/>
              </w:rPr>
              <w:lastRenderedPageBreak/>
              <w:t>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земельного участка, на котором осуществляется строительство (реконструкция)</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земельного участка, на котором осуществляется строительство (реконструкция)</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Переводом жилого помещения в нежилое помещение и нежилого помещения в жилое помещение</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помещения</w:t>
            </w: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22"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bl>
    <w:p w:rsidR="004732A0" w:rsidRPr="00AD1353" w:rsidRDefault="004732A0" w:rsidP="00BF5421">
      <w:pPr>
        <w:autoSpaceDE w:val="0"/>
        <w:autoSpaceDN w:val="0"/>
        <w:adjustRightInd w:val="0"/>
        <w:ind w:firstLine="0"/>
        <w:rPr>
          <w:rFonts w:cs="Arial"/>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4732A0" w:rsidRPr="00AD135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Всего листов ___</w:t>
            </w:r>
          </w:p>
        </w:tc>
      </w:tr>
      <w:tr w:rsidR="004732A0" w:rsidRPr="00AD1353">
        <w:tc>
          <w:tcPr>
            <w:tcW w:w="9639" w:type="dxa"/>
            <w:gridSpan w:val="13"/>
            <w:tcBorders>
              <w:top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помещения(ий) в здании, сооружении путем раздела здания, сооружения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здания, сооружения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помещения(ий) в здании, сооружении путем раздела помещения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помещений &lt;3&gt;</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помещения, раздел которого осуществляется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помещения в здании, сооружении путем объединения помещений в здании, сооружении</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 нежилого помещения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объединяемого помещения &lt;4&gt;</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Образование нежилого помещения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здания, сооружения</w:t>
            </w: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bl>
    <w:p w:rsidR="004732A0" w:rsidRPr="00AD1353" w:rsidRDefault="004732A0" w:rsidP="00BF5421">
      <w:pPr>
        <w:autoSpaceDE w:val="0"/>
        <w:autoSpaceDN w:val="0"/>
        <w:adjustRightInd w:val="0"/>
        <w:ind w:firstLine="0"/>
        <w:rPr>
          <w:rFonts w:cs="Arial"/>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4732A0" w:rsidRPr="00AD135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Всего листов ___</w:t>
            </w:r>
          </w:p>
        </w:tc>
      </w:tr>
      <w:tr w:rsidR="004732A0" w:rsidRPr="00AD1353">
        <w:tc>
          <w:tcPr>
            <w:tcW w:w="6316" w:type="dxa"/>
            <w:gridSpan w:val="4"/>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Аннулировать адрес объекта адресации:</w:t>
            </w: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 связи с:</w:t>
            </w: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Прекращением существования объекта адресации</w:t>
            </w: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Присвоением объекту адресации нового адреса</w:t>
            </w: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bl>
    <w:p w:rsidR="004732A0" w:rsidRPr="00AD1353" w:rsidRDefault="004732A0" w:rsidP="00BF5421">
      <w:pPr>
        <w:autoSpaceDE w:val="0"/>
        <w:autoSpaceDN w:val="0"/>
        <w:adjustRightInd w:val="0"/>
        <w:ind w:firstLine="0"/>
        <w:rPr>
          <w:rFonts w:cs="Arial"/>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4732A0" w:rsidRPr="00AD135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Всего листов ___</w:t>
            </w:r>
          </w:p>
        </w:tc>
      </w:tr>
      <w:tr w:rsidR="004732A0" w:rsidRPr="00AD1353">
        <w:tc>
          <w:tcPr>
            <w:tcW w:w="9639" w:type="dxa"/>
            <w:gridSpan w:val="15"/>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Собственник объекта адресации или лицо, обладающее иным вещным правом на объект адресации</w:t>
            </w:r>
          </w:p>
        </w:tc>
      </w:tr>
      <w:tr w:rsidR="004732A0" w:rsidRPr="00AD135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физическое лицо:</w:t>
            </w:r>
          </w:p>
        </w:tc>
      </w:tr>
      <w:tr w:rsidR="004732A0" w:rsidRPr="00AD1353">
        <w:tc>
          <w:tcPr>
            <w:tcW w:w="558"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ИНН (при наличии):</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номер:</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кем выдан:</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электронной почты (при наличии):</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4732A0" w:rsidRPr="00AD1353">
        <w:tc>
          <w:tcPr>
            <w:tcW w:w="558"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КПП (для российского юридического лица):</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номер регистрации (для иностранного юридического лица):</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электронной почты (при наличии):</w:t>
            </w: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Вещное право на объект адресации:</w:t>
            </w:r>
          </w:p>
        </w:tc>
      </w:tr>
      <w:tr w:rsidR="004732A0" w:rsidRPr="00AD1353">
        <w:tc>
          <w:tcPr>
            <w:tcW w:w="55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право собственности</w:t>
            </w:r>
          </w:p>
        </w:tc>
      </w:tr>
      <w:tr w:rsidR="004732A0" w:rsidRPr="00AD1353">
        <w:tc>
          <w:tcPr>
            <w:tcW w:w="55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право хозяйственного ведения имуществом на объект адресации</w:t>
            </w:r>
          </w:p>
        </w:tc>
      </w:tr>
      <w:tr w:rsidR="004732A0" w:rsidRPr="00AD1353">
        <w:tc>
          <w:tcPr>
            <w:tcW w:w="55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право оперативного управления имуществом на объект адресации</w:t>
            </w:r>
          </w:p>
        </w:tc>
      </w:tr>
      <w:tr w:rsidR="004732A0" w:rsidRPr="00AD1353">
        <w:tc>
          <w:tcPr>
            <w:tcW w:w="55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право пожизненно наследуемого владения земельным участком</w:t>
            </w:r>
          </w:p>
        </w:tc>
      </w:tr>
      <w:tr w:rsidR="004732A0" w:rsidRPr="00AD1353">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право постоянного (бессрочного) пользования земельным участком</w:t>
            </w:r>
          </w:p>
        </w:tc>
      </w:tr>
      <w:tr w:rsidR="004732A0" w:rsidRPr="00AD135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732A0" w:rsidRPr="00AD135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 многофункциональном центре</w:t>
            </w:r>
          </w:p>
        </w:tc>
      </w:tr>
      <w:tr w:rsidR="004732A0" w:rsidRPr="00AD1353">
        <w:tc>
          <w:tcPr>
            <w:tcW w:w="558" w:type="dxa"/>
            <w:vMerge w:val="restart"/>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 личном кабинете Единого портала государственных и муниципальных услуг</w:t>
            </w:r>
            <w:r w:rsidR="00AF21B6" w:rsidRPr="00AD1353">
              <w:rPr>
                <w:rFonts w:cs="Arial"/>
                <w:sz w:val="20"/>
                <w:szCs w:val="20"/>
              </w:rPr>
              <w:t>.</w:t>
            </w:r>
          </w:p>
        </w:tc>
      </w:tr>
      <w:tr w:rsidR="004732A0" w:rsidRPr="00AD1353">
        <w:tc>
          <w:tcPr>
            <w:tcW w:w="558"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 личном кабинете федеральной информационной адресной системы</w:t>
            </w:r>
          </w:p>
        </w:tc>
      </w:tr>
      <w:tr w:rsidR="004732A0" w:rsidRPr="00AD135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Расписку в получении документов прошу:</w:t>
            </w:r>
          </w:p>
        </w:tc>
      </w:tr>
      <w:tr w:rsidR="004732A0" w:rsidRPr="00AD135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Расписка получена: ___________________________________</w:t>
            </w:r>
          </w:p>
          <w:p w:rsidR="004732A0" w:rsidRPr="00AD1353" w:rsidRDefault="008028A9" w:rsidP="00BF5421">
            <w:pPr>
              <w:autoSpaceDE w:val="0"/>
              <w:autoSpaceDN w:val="0"/>
              <w:adjustRightInd w:val="0"/>
              <w:ind w:firstLine="0"/>
              <w:rPr>
                <w:rFonts w:cs="Arial"/>
                <w:sz w:val="20"/>
                <w:szCs w:val="20"/>
              </w:rPr>
            </w:pPr>
            <w:r w:rsidRPr="00AD1353">
              <w:rPr>
                <w:rFonts w:cs="Arial"/>
                <w:sz w:val="20"/>
                <w:szCs w:val="20"/>
              </w:rPr>
              <w:t xml:space="preserve"> </w:t>
            </w:r>
            <w:r w:rsidR="004732A0" w:rsidRPr="00AD1353">
              <w:rPr>
                <w:rFonts w:cs="Arial"/>
                <w:sz w:val="20"/>
                <w:szCs w:val="20"/>
              </w:rPr>
              <w:t>(подпись заявителя)</w:t>
            </w:r>
          </w:p>
        </w:tc>
      </w:tr>
      <w:tr w:rsidR="004732A0" w:rsidRPr="00AD135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 xml:space="preserve">Направить почтовым отправлением </w:t>
            </w:r>
            <w:r w:rsidRPr="00AD1353">
              <w:rPr>
                <w:rFonts w:cs="Arial"/>
                <w:sz w:val="20"/>
                <w:szCs w:val="20"/>
              </w:rPr>
              <w:lastRenderedPageBreak/>
              <w:t>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Не направлять</w:t>
            </w:r>
          </w:p>
        </w:tc>
      </w:tr>
    </w:tbl>
    <w:p w:rsidR="004732A0" w:rsidRPr="00AD1353" w:rsidRDefault="004732A0" w:rsidP="00BF5421">
      <w:pPr>
        <w:autoSpaceDE w:val="0"/>
        <w:autoSpaceDN w:val="0"/>
        <w:adjustRightInd w:val="0"/>
        <w:ind w:firstLine="0"/>
        <w:rPr>
          <w:rFonts w:cs="Arial"/>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4732A0" w:rsidRPr="00AD135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Всего листов ___</w:t>
            </w:r>
          </w:p>
        </w:tc>
      </w:tr>
      <w:tr w:rsidR="004732A0" w:rsidRPr="00AD1353">
        <w:tc>
          <w:tcPr>
            <w:tcW w:w="9639" w:type="dxa"/>
            <w:gridSpan w:val="13"/>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Заявитель:</w:t>
            </w:r>
          </w:p>
        </w:tc>
      </w:tr>
      <w:tr w:rsidR="004732A0" w:rsidRPr="00AD1353">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Собственник объекта адресации или лицо, обладающее иным вещным правом на объект адресации</w:t>
            </w:r>
          </w:p>
        </w:tc>
      </w:tr>
      <w:tr w:rsidR="004732A0" w:rsidRPr="00AD1353">
        <w:tc>
          <w:tcPr>
            <w:tcW w:w="537"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732A0" w:rsidRPr="00AD1353">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физическое лицо:</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ИНН (при наличии):</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номер:</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кем выдан:</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электронной почты (при наличии):</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и реквизиты документа, подтверждающего полномочия представителя:</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ИНН (для российского юридического лица):</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номер регистрации (для иностранного юридического лица):</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адрес электронной почты (при наличии):</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наименование и реквизиты документа, подтверждающего полномочия представителя:</w:t>
            </w: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Документы, прилагаемые к заявлению:</w:t>
            </w: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Копия в количестве ___ экз., на ___ л.</w:t>
            </w: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Копия в количестве ___ экз., на ___ л.</w:t>
            </w: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Копия в количестве ___ экз., на ___ л.</w:t>
            </w:r>
          </w:p>
        </w:tc>
      </w:tr>
      <w:tr w:rsidR="004732A0" w:rsidRPr="00AD135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Примечание:</w:t>
            </w: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bl>
    <w:p w:rsidR="004732A0" w:rsidRPr="00AD1353" w:rsidRDefault="004732A0" w:rsidP="00BF5421">
      <w:pPr>
        <w:autoSpaceDE w:val="0"/>
        <w:autoSpaceDN w:val="0"/>
        <w:adjustRightInd w:val="0"/>
        <w:ind w:firstLine="0"/>
        <w:rPr>
          <w:rFonts w:cs="Arial"/>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4732A0" w:rsidRPr="00AD1353">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Всего листов ___</w:t>
            </w:r>
          </w:p>
        </w:tc>
      </w:tr>
      <w:tr w:rsidR="004732A0" w:rsidRPr="00AD1353">
        <w:tc>
          <w:tcPr>
            <w:tcW w:w="6284" w:type="dxa"/>
            <w:gridSpan w:val="3"/>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732A0" w:rsidRPr="00AD135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Настоящим также подтверждаю, что:</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сведения, указанные в настоящем заявлении, на дату представления заявления достоверны;</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732A0" w:rsidRPr="00AD135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Дата</w:t>
            </w:r>
          </w:p>
        </w:tc>
      </w:tr>
      <w:tr w:rsidR="004732A0" w:rsidRPr="00AD135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732A0" w:rsidRPr="00AD1353" w:rsidRDefault="00ED2BF3" w:rsidP="00BF5421">
            <w:pPr>
              <w:autoSpaceDE w:val="0"/>
              <w:autoSpaceDN w:val="0"/>
              <w:adjustRightInd w:val="0"/>
              <w:ind w:firstLine="0"/>
              <w:rPr>
                <w:rFonts w:cs="Arial"/>
                <w:sz w:val="20"/>
                <w:szCs w:val="20"/>
              </w:rPr>
            </w:pPr>
            <w:r w:rsidRPr="00AD1353">
              <w:rPr>
                <w:rFonts w:cs="Arial"/>
                <w:sz w:val="20"/>
                <w:szCs w:val="20"/>
              </w:rPr>
              <w:t>________________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_______________________</w:t>
            </w:r>
          </w:p>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"__" ___________ ____ г.</w:t>
            </w:r>
          </w:p>
        </w:tc>
      </w:tr>
      <w:tr w:rsidR="004732A0" w:rsidRPr="00AD135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r w:rsidRPr="00AD1353">
              <w:rPr>
                <w:rFonts w:cs="Arial"/>
                <w:sz w:val="20"/>
                <w:szCs w:val="20"/>
              </w:rPr>
              <w:t>Отметка специалиста, принявшего заявление и приложенные к нему документы:</w:t>
            </w:r>
          </w:p>
        </w:tc>
      </w:tr>
      <w:tr w:rsidR="004732A0" w:rsidRPr="00AD1353">
        <w:tc>
          <w:tcPr>
            <w:tcW w:w="537"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tcBorders>
              <w:left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r w:rsidR="004732A0" w:rsidRPr="00AD135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32A0" w:rsidRPr="00AD1353" w:rsidRDefault="004732A0" w:rsidP="00BF5421">
            <w:pPr>
              <w:autoSpaceDE w:val="0"/>
              <w:autoSpaceDN w:val="0"/>
              <w:adjustRightInd w:val="0"/>
              <w:ind w:firstLine="0"/>
              <w:rPr>
                <w:rFonts w:cs="Arial"/>
                <w:sz w:val="20"/>
                <w:szCs w:val="20"/>
              </w:rPr>
            </w:pPr>
          </w:p>
        </w:tc>
      </w:tr>
    </w:tbl>
    <w:p w:rsidR="004732A0" w:rsidRPr="00AD1353" w:rsidRDefault="004732A0" w:rsidP="00BF5421">
      <w:pPr>
        <w:autoSpaceDE w:val="0"/>
        <w:autoSpaceDN w:val="0"/>
        <w:adjustRightInd w:val="0"/>
        <w:ind w:firstLine="0"/>
        <w:rPr>
          <w:rFonts w:cs="Arial"/>
        </w:rPr>
      </w:pPr>
    </w:p>
    <w:p w:rsidR="004732A0" w:rsidRPr="00AD1353" w:rsidRDefault="004732A0" w:rsidP="00BF5421">
      <w:pPr>
        <w:autoSpaceDE w:val="0"/>
        <w:autoSpaceDN w:val="0"/>
        <w:adjustRightInd w:val="0"/>
        <w:ind w:firstLine="0"/>
        <w:rPr>
          <w:rFonts w:cs="Arial"/>
        </w:rPr>
      </w:pPr>
      <w:r w:rsidRPr="00AD1353">
        <w:rPr>
          <w:rFonts w:cs="Arial"/>
        </w:rPr>
        <w:t>--------------------------------</w:t>
      </w:r>
    </w:p>
    <w:p w:rsidR="004732A0" w:rsidRPr="00AD1353" w:rsidRDefault="004732A0" w:rsidP="00BF5421">
      <w:pPr>
        <w:autoSpaceDE w:val="0"/>
        <w:autoSpaceDN w:val="0"/>
        <w:adjustRightInd w:val="0"/>
        <w:ind w:firstLine="0"/>
        <w:rPr>
          <w:rFonts w:cs="Arial"/>
        </w:rPr>
      </w:pPr>
      <w:bookmarkStart w:id="1" w:name="Par520"/>
      <w:bookmarkEnd w:id="1"/>
      <w:r w:rsidRPr="00AD1353">
        <w:rPr>
          <w:rFonts w:cs="Arial"/>
        </w:rPr>
        <w:t>&lt;1&gt; Строка дублируется для каждого объединенного земельного участка.</w:t>
      </w:r>
    </w:p>
    <w:p w:rsidR="004732A0" w:rsidRPr="00AD1353" w:rsidRDefault="004732A0" w:rsidP="00BF5421">
      <w:pPr>
        <w:autoSpaceDE w:val="0"/>
        <w:autoSpaceDN w:val="0"/>
        <w:adjustRightInd w:val="0"/>
        <w:ind w:firstLine="0"/>
        <w:rPr>
          <w:rFonts w:cs="Arial"/>
        </w:rPr>
      </w:pPr>
      <w:bookmarkStart w:id="2" w:name="Par521"/>
      <w:bookmarkEnd w:id="2"/>
      <w:r w:rsidRPr="00AD1353">
        <w:rPr>
          <w:rFonts w:cs="Arial"/>
        </w:rPr>
        <w:t>&lt;2&gt; Строка дублируется для каждого перераспределенного земельного участка.</w:t>
      </w:r>
    </w:p>
    <w:p w:rsidR="004732A0" w:rsidRPr="00AD1353" w:rsidRDefault="004732A0" w:rsidP="00BF5421">
      <w:pPr>
        <w:autoSpaceDE w:val="0"/>
        <w:autoSpaceDN w:val="0"/>
        <w:adjustRightInd w:val="0"/>
        <w:ind w:firstLine="0"/>
        <w:rPr>
          <w:rFonts w:cs="Arial"/>
        </w:rPr>
      </w:pPr>
      <w:bookmarkStart w:id="3" w:name="Par522"/>
      <w:bookmarkEnd w:id="3"/>
      <w:r w:rsidRPr="00AD1353">
        <w:rPr>
          <w:rFonts w:cs="Arial"/>
        </w:rPr>
        <w:t>&lt;3&gt; Строка дублируется для каждого разделенного помещения.</w:t>
      </w:r>
    </w:p>
    <w:p w:rsidR="004732A0" w:rsidRPr="00AD1353" w:rsidRDefault="004732A0" w:rsidP="00BF5421">
      <w:pPr>
        <w:autoSpaceDE w:val="0"/>
        <w:autoSpaceDN w:val="0"/>
        <w:adjustRightInd w:val="0"/>
        <w:ind w:firstLine="0"/>
        <w:rPr>
          <w:rFonts w:cs="Arial"/>
        </w:rPr>
      </w:pPr>
      <w:bookmarkStart w:id="4" w:name="Par523"/>
      <w:bookmarkEnd w:id="4"/>
      <w:r w:rsidRPr="00AD1353">
        <w:rPr>
          <w:rFonts w:cs="Arial"/>
        </w:rPr>
        <w:t>&lt;4&gt; Строка дублируется для каждого объединенного помещения.</w:t>
      </w:r>
    </w:p>
    <w:p w:rsidR="006A6899" w:rsidRPr="00AD1353" w:rsidRDefault="006A6899" w:rsidP="00BF5421">
      <w:pPr>
        <w:pStyle w:val="ConsPlusNonformat"/>
        <w:jc w:val="both"/>
        <w:rPr>
          <w:rFonts w:ascii="Arial" w:hAnsi="Arial" w:cs="Arial"/>
          <w:sz w:val="24"/>
          <w:szCs w:val="24"/>
        </w:rPr>
      </w:pPr>
    </w:p>
    <w:p w:rsidR="00064FEC" w:rsidRPr="00AD1353" w:rsidRDefault="00C52BAC" w:rsidP="00BF5421">
      <w:pPr>
        <w:pStyle w:val="ConsPlusNonformat"/>
        <w:ind w:left="5670"/>
        <w:jc w:val="both"/>
        <w:rPr>
          <w:rFonts w:ascii="Arial" w:hAnsi="Arial" w:cs="Arial"/>
          <w:sz w:val="24"/>
          <w:szCs w:val="24"/>
        </w:rPr>
      </w:pPr>
      <w:r w:rsidRPr="00AD1353">
        <w:rPr>
          <w:rFonts w:ascii="Arial" w:hAnsi="Arial" w:cs="Arial"/>
          <w:sz w:val="24"/>
          <w:szCs w:val="24"/>
        </w:rPr>
        <w:br w:type="page"/>
      </w:r>
      <w:r w:rsidR="004F4485" w:rsidRPr="00AD1353">
        <w:rPr>
          <w:rFonts w:ascii="Arial" w:hAnsi="Arial" w:cs="Arial"/>
          <w:sz w:val="24"/>
          <w:szCs w:val="24"/>
        </w:rPr>
        <w:lastRenderedPageBreak/>
        <w:t>Приложение №</w:t>
      </w:r>
      <w:r w:rsidR="00A5066B" w:rsidRPr="00AD1353">
        <w:rPr>
          <w:rFonts w:ascii="Arial" w:hAnsi="Arial" w:cs="Arial"/>
          <w:sz w:val="24"/>
          <w:szCs w:val="24"/>
        </w:rPr>
        <w:t>2</w:t>
      </w:r>
    </w:p>
    <w:p w:rsidR="00064FEC" w:rsidRPr="00AD1353" w:rsidRDefault="00064FEC" w:rsidP="002833E8">
      <w:pPr>
        <w:pStyle w:val="ConsPlusNonformat"/>
        <w:ind w:left="5670"/>
        <w:jc w:val="both"/>
        <w:rPr>
          <w:rFonts w:ascii="Arial" w:hAnsi="Arial" w:cs="Arial"/>
          <w:sz w:val="24"/>
          <w:szCs w:val="24"/>
        </w:rPr>
      </w:pPr>
      <w:r w:rsidRPr="00AD1353">
        <w:rPr>
          <w:rFonts w:ascii="Arial" w:hAnsi="Arial" w:cs="Arial"/>
          <w:sz w:val="24"/>
          <w:szCs w:val="24"/>
        </w:rPr>
        <w:t>к административному</w:t>
      </w:r>
    </w:p>
    <w:p w:rsidR="004732A0" w:rsidRPr="00AD1353" w:rsidRDefault="00064FEC" w:rsidP="002833E8">
      <w:pPr>
        <w:pStyle w:val="ConsPlusNonformat"/>
        <w:ind w:left="5670"/>
        <w:jc w:val="both"/>
        <w:rPr>
          <w:rFonts w:ascii="Arial" w:hAnsi="Arial" w:cs="Arial"/>
          <w:sz w:val="24"/>
          <w:szCs w:val="24"/>
        </w:rPr>
      </w:pPr>
      <w:r w:rsidRPr="00AD1353">
        <w:rPr>
          <w:rFonts w:ascii="Arial" w:hAnsi="Arial" w:cs="Arial"/>
          <w:sz w:val="24"/>
          <w:szCs w:val="24"/>
        </w:rPr>
        <w:t>регламенту</w:t>
      </w:r>
    </w:p>
    <w:p w:rsidR="002833E8" w:rsidRPr="00AD1353" w:rsidRDefault="002833E8" w:rsidP="002833E8">
      <w:pPr>
        <w:pStyle w:val="ConsPlusNonformat"/>
        <w:ind w:left="5670"/>
        <w:jc w:val="both"/>
        <w:rPr>
          <w:rFonts w:ascii="Arial" w:hAnsi="Arial" w:cs="Arial"/>
          <w:sz w:val="24"/>
          <w:szCs w:val="24"/>
        </w:rPr>
      </w:pPr>
    </w:p>
    <w:p w:rsidR="00E1228D" w:rsidRPr="00AD1353" w:rsidRDefault="00E1228D" w:rsidP="004B45F9">
      <w:pPr>
        <w:ind w:firstLine="709"/>
        <w:jc w:val="center"/>
        <w:rPr>
          <w:rFonts w:cs="Arial"/>
        </w:rPr>
      </w:pPr>
      <w:r w:rsidRPr="00AD1353">
        <w:rPr>
          <w:rFonts w:cs="Arial"/>
        </w:rPr>
        <w:t>БЛОК-СХЕМА</w:t>
      </w:r>
    </w:p>
    <w:p w:rsidR="00E1228D" w:rsidRPr="00AD1353" w:rsidRDefault="00260B13" w:rsidP="004B45F9">
      <w:pPr>
        <w:ind w:firstLine="709"/>
        <w:rPr>
          <w:rFonts w:cs="Arial"/>
        </w:rPr>
      </w:pPr>
      <w:r>
        <w:rPr>
          <w:rFonts w:cs="Arial"/>
        </w:rPr>
        <w:pict>
          <v:rect id="_x0000_s1077" style="position:absolute;left:0;text-align:left;margin-left:8.25pt;margin-top:10.05pt;width:435pt;height:49.6pt;z-index:251649536">
            <v:textbox style="mso-next-textbox:#_x0000_s1077">
              <w:txbxContent>
                <w:p w:rsidR="005D3390" w:rsidRPr="00C52BAC" w:rsidRDefault="005D3390" w:rsidP="00C52BAC">
                  <w:pPr>
                    <w:jc w:val="center"/>
                    <w:rPr>
                      <w:rFonts w:cs="Arial"/>
                    </w:rPr>
                  </w:pPr>
                  <w:r w:rsidRPr="00C52BAC">
                    <w:rPr>
                      <w:rFonts w:cs="Arial"/>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p>
    <w:p w:rsidR="00E1228D" w:rsidRPr="00AD1353" w:rsidRDefault="00E1228D" w:rsidP="004B45F9">
      <w:pPr>
        <w:ind w:firstLine="709"/>
        <w:rPr>
          <w:rFonts w:cs="Arial"/>
        </w:rPr>
      </w:pPr>
    </w:p>
    <w:p w:rsidR="00E1228D" w:rsidRPr="00AD1353" w:rsidRDefault="00E1228D" w:rsidP="004B45F9">
      <w:pPr>
        <w:ind w:firstLine="709"/>
        <w:rPr>
          <w:rFonts w:cs="Arial"/>
        </w:rPr>
      </w:pPr>
    </w:p>
    <w:p w:rsidR="00E1228D" w:rsidRPr="00AD1353" w:rsidRDefault="00E1228D" w:rsidP="004B45F9">
      <w:pPr>
        <w:ind w:firstLine="709"/>
        <w:rPr>
          <w:rFonts w:cs="Arial"/>
        </w:rPr>
      </w:pPr>
    </w:p>
    <w:p w:rsidR="00C53957" w:rsidRPr="00AD1353" w:rsidRDefault="00260B13" w:rsidP="004B45F9">
      <w:pPr>
        <w:ind w:firstLine="709"/>
        <w:rPr>
          <w:rFonts w:cs="Arial"/>
        </w:rPr>
      </w:pPr>
      <w:r>
        <w:rPr>
          <w:rFonts w:cs="Arial"/>
          <w:noProof/>
        </w:rPr>
        <w:pict>
          <v:shapetype id="_x0000_t32" coordsize="21600,21600" o:spt="32" o:oned="t" path="m,l21600,21600e" filled="f">
            <v:path arrowok="t" fillok="f" o:connecttype="none"/>
            <o:lock v:ext="edit" shapetype="t"/>
          </v:shapetype>
          <v:shape id="_x0000_s1109" type="#_x0000_t32" style="position:absolute;left:0;text-align:left;margin-left:230.2pt;margin-top:2.8pt;width:.05pt;height:24.45pt;z-index:251655680" o:connectortype="straight">
            <v:stroke endarrow="block"/>
          </v:shape>
        </w:pict>
      </w:r>
    </w:p>
    <w:p w:rsidR="00C53957" w:rsidRPr="00AD1353" w:rsidRDefault="00C53957" w:rsidP="004B45F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1228D" w:rsidRPr="00AD1353" w:rsidTr="00D60E5B">
        <w:tc>
          <w:tcPr>
            <w:tcW w:w="9576" w:type="dxa"/>
            <w:shd w:val="clear" w:color="auto" w:fill="auto"/>
          </w:tcPr>
          <w:p w:rsidR="00E1228D" w:rsidRPr="00AD1353" w:rsidRDefault="00260B13" w:rsidP="002833E8">
            <w:pPr>
              <w:pStyle w:val="ConsPlusNonformat"/>
              <w:jc w:val="center"/>
              <w:rPr>
                <w:rFonts w:ascii="Arial" w:hAnsi="Arial" w:cs="Arial"/>
                <w:sz w:val="24"/>
                <w:szCs w:val="24"/>
              </w:rPr>
            </w:pPr>
            <w:r>
              <w:rPr>
                <w:rFonts w:ascii="Arial" w:hAnsi="Arial" w:cs="Arial"/>
                <w:noProof/>
                <w:sz w:val="24"/>
                <w:szCs w:val="24"/>
              </w:rPr>
              <w:pict>
                <v:shape id="_x0000_s1104" type="#_x0000_t32" style="position:absolute;left:0;text-align:left;margin-left:365.75pt;margin-top:39.6pt;width:.05pt;height:43pt;z-index:251651584" o:connectortype="straight">
                  <v:stroke endarrow="block"/>
                </v:shape>
              </w:pict>
            </w:r>
            <w:r w:rsidR="00E1228D" w:rsidRPr="00AD1353">
              <w:rPr>
                <w:rFonts w:ascii="Arial" w:hAnsi="Arial" w:cs="Arial"/>
                <w:sz w:val="24"/>
                <w:szCs w:val="24"/>
              </w:rPr>
              <w:t>Проверка заявления и прилагаемых документов на предмет наличия оснований для отказа в приеме документов</w:t>
            </w:r>
            <w:r w:rsidR="00D66A9B" w:rsidRPr="00AD1353">
              <w:rPr>
                <w:rFonts w:ascii="Arial" w:hAnsi="Arial" w:cs="Arial"/>
                <w:sz w:val="24"/>
                <w:szCs w:val="24"/>
              </w:rPr>
              <w:t>, необходимых для предоставления муниципальной услуги</w:t>
            </w:r>
          </w:p>
        </w:tc>
      </w:tr>
    </w:tbl>
    <w:p w:rsidR="00E1228D"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shape id="_x0000_s1102" type="#_x0000_t32" style="position:absolute;left:0;text-align:left;margin-left:55.95pt;margin-top:1.7pt;width:.05pt;height:10.5pt;z-index:251650560;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992"/>
        <w:gridCol w:w="5782"/>
      </w:tblGrid>
      <w:tr w:rsidR="00D66A9B" w:rsidRPr="00AD1353" w:rsidTr="00ED2BF3">
        <w:trPr>
          <w:gridAfter w:val="2"/>
          <w:wAfter w:w="6774" w:type="dxa"/>
        </w:trPr>
        <w:tc>
          <w:tcPr>
            <w:tcW w:w="2802" w:type="dxa"/>
            <w:shd w:val="clear" w:color="auto" w:fill="auto"/>
          </w:tcPr>
          <w:p w:rsidR="00D66A9B" w:rsidRPr="00AD1353" w:rsidRDefault="00D66A9B" w:rsidP="002833E8">
            <w:pPr>
              <w:pStyle w:val="ConsPlusNonformat"/>
              <w:jc w:val="center"/>
              <w:rPr>
                <w:rFonts w:ascii="Arial" w:hAnsi="Arial" w:cs="Arial"/>
                <w:sz w:val="24"/>
                <w:szCs w:val="24"/>
              </w:rPr>
            </w:pPr>
            <w:r w:rsidRPr="00AD1353">
              <w:rPr>
                <w:rFonts w:ascii="Arial" w:hAnsi="Arial" w:cs="Arial"/>
                <w:sz w:val="24"/>
                <w:szCs w:val="24"/>
              </w:rPr>
              <w:t>Отказ в приеме документов</w:t>
            </w:r>
          </w:p>
        </w:tc>
      </w:tr>
      <w:tr w:rsidR="00C301F6" w:rsidRPr="00AD1353" w:rsidTr="00ED2BF3">
        <w:trPr>
          <w:gridBefore w:val="2"/>
          <w:wBefore w:w="3794" w:type="dxa"/>
          <w:trHeight w:val="677"/>
        </w:trPr>
        <w:tc>
          <w:tcPr>
            <w:tcW w:w="5782" w:type="dxa"/>
            <w:shd w:val="clear" w:color="auto" w:fill="auto"/>
          </w:tcPr>
          <w:p w:rsidR="00C301F6" w:rsidRPr="00AD1353" w:rsidRDefault="00C301F6" w:rsidP="002833E8">
            <w:pPr>
              <w:pStyle w:val="ConsPlusNonformat"/>
              <w:jc w:val="center"/>
              <w:rPr>
                <w:rFonts w:ascii="Arial" w:hAnsi="Arial" w:cs="Arial"/>
                <w:sz w:val="24"/>
                <w:szCs w:val="24"/>
              </w:rPr>
            </w:pPr>
            <w:r w:rsidRPr="00AD1353">
              <w:rPr>
                <w:rFonts w:ascii="Arial" w:hAnsi="Arial" w:cs="Arial"/>
                <w:sz w:val="24"/>
                <w:szCs w:val="24"/>
              </w:rPr>
              <w:t>Регистрация заявления с прилагаемыми документами</w:t>
            </w:r>
          </w:p>
        </w:tc>
      </w:tr>
    </w:tbl>
    <w:p w:rsidR="00E1228D" w:rsidRPr="00AD1353" w:rsidRDefault="00260B13" w:rsidP="004B45F9">
      <w:pPr>
        <w:pStyle w:val="ConsPlusNonformat"/>
        <w:tabs>
          <w:tab w:val="left" w:pos="7445"/>
        </w:tabs>
        <w:ind w:firstLine="709"/>
        <w:jc w:val="both"/>
        <w:rPr>
          <w:rFonts w:ascii="Arial" w:hAnsi="Arial" w:cs="Arial"/>
          <w:sz w:val="24"/>
          <w:szCs w:val="24"/>
        </w:rPr>
      </w:pPr>
      <w:r>
        <w:rPr>
          <w:rFonts w:ascii="Arial" w:hAnsi="Arial" w:cs="Arial"/>
          <w:noProof/>
          <w:sz w:val="24"/>
          <w:szCs w:val="24"/>
        </w:rPr>
        <w:pict>
          <v:shape id="_x0000_s1105" type="#_x0000_t32" style="position:absolute;left:0;text-align:left;margin-left:338.95pt;margin-top:2.2pt;width:.1pt;height:36.6pt;z-index:251652608;mso-position-horizontal-relative:text;mso-position-vertical-relative:text" o:connectortype="straight">
            <v:stroke endarrow="block"/>
          </v:shape>
        </w:pict>
      </w:r>
      <w:r w:rsidR="00C52BAC" w:rsidRPr="00AD1353">
        <w:rPr>
          <w:rFonts w:ascii="Arial" w:hAnsi="Arial" w:cs="Arial"/>
          <w:sz w:val="24"/>
          <w:szCs w:val="24"/>
        </w:rPr>
        <w:t xml:space="preserve"> </w:t>
      </w:r>
    </w:p>
    <w:p w:rsidR="00E1228D" w:rsidRPr="00AD1353" w:rsidRDefault="00E1228D" w:rsidP="004B45F9">
      <w:pPr>
        <w:pStyle w:val="ConsPlusNonformat"/>
        <w:ind w:firstLine="709"/>
        <w:jc w:val="both"/>
        <w:rPr>
          <w:rFonts w:ascii="Arial" w:hAnsi="Arial" w:cs="Arial"/>
          <w:sz w:val="24"/>
          <w:szCs w:val="24"/>
        </w:rPr>
      </w:pPr>
    </w:p>
    <w:p w:rsidR="00E1228D" w:rsidRPr="00AD1353" w:rsidRDefault="00E1228D" w:rsidP="004B45F9">
      <w:pPr>
        <w:pStyle w:val="ConsPlusNonformat"/>
        <w:ind w:firstLine="709"/>
        <w:jc w:val="both"/>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C301F6" w:rsidRPr="00AD1353" w:rsidTr="00EF6F86">
        <w:trPr>
          <w:trHeight w:val="780"/>
        </w:trPr>
        <w:tc>
          <w:tcPr>
            <w:tcW w:w="5782" w:type="dxa"/>
            <w:shd w:val="clear" w:color="auto" w:fill="auto"/>
          </w:tcPr>
          <w:p w:rsidR="00C301F6" w:rsidRPr="00AD1353" w:rsidRDefault="00C301F6" w:rsidP="002833E8">
            <w:pPr>
              <w:pStyle w:val="ConsPlusNonformat"/>
              <w:jc w:val="both"/>
              <w:rPr>
                <w:rFonts w:ascii="Arial" w:hAnsi="Arial" w:cs="Arial"/>
                <w:sz w:val="24"/>
                <w:szCs w:val="24"/>
              </w:rPr>
            </w:pPr>
            <w:r w:rsidRPr="00AD1353">
              <w:rPr>
                <w:rFonts w:ascii="Arial" w:hAnsi="Arial" w:cs="Arial"/>
                <w:sz w:val="24"/>
                <w:szCs w:val="24"/>
              </w:rPr>
              <w:t>Проверка документов на наличие оснований в отказе в предоставлении муниципальной услуги</w:t>
            </w:r>
          </w:p>
        </w:tc>
      </w:tr>
    </w:tbl>
    <w:p w:rsidR="00E1228D"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shape id="_x0000_s1107" type="#_x0000_t32" style="position:absolute;left:0;text-align:left;margin-left:378.45pt;margin-top:1.8pt;width:36.75pt;height:42pt;z-index:251654656;mso-position-horizontal-relative:text;mso-position-vertical-relative:text" o:connectortype="straight">
            <v:stroke endarrow="block"/>
          </v:shape>
        </w:pict>
      </w:r>
      <w:r>
        <w:rPr>
          <w:rFonts w:ascii="Arial" w:hAnsi="Arial" w:cs="Arial"/>
          <w:noProof/>
          <w:sz w:val="24"/>
          <w:szCs w:val="24"/>
        </w:rPr>
        <w:pict>
          <v:shape id="_x0000_s1106" type="#_x0000_t32" style="position:absolute;left:0;text-align:left;margin-left:150.45pt;margin-top:1.8pt;width:63pt;height:42pt;flip:x;z-index:251653632;mso-position-horizontal-relative:text;mso-position-vertical-relative:text" o:connectortype="straight">
            <v:stroke endarrow="block"/>
          </v:shape>
        </w:pict>
      </w:r>
    </w:p>
    <w:p w:rsidR="00E1228D" w:rsidRPr="00AD1353" w:rsidRDefault="00E1228D" w:rsidP="004B45F9">
      <w:pPr>
        <w:pStyle w:val="ConsPlusNonformat"/>
        <w:ind w:firstLine="709"/>
        <w:jc w:val="both"/>
        <w:rPr>
          <w:rFonts w:ascii="Arial" w:hAnsi="Arial" w:cs="Arial"/>
          <w:sz w:val="24"/>
          <w:szCs w:val="24"/>
        </w:rPr>
      </w:pPr>
    </w:p>
    <w:p w:rsidR="00C301F6" w:rsidRPr="00AD1353" w:rsidRDefault="00C301F6" w:rsidP="004B45F9">
      <w:pPr>
        <w:pStyle w:val="ConsPlusNonformat"/>
        <w:ind w:firstLine="709"/>
        <w:jc w:val="both"/>
        <w:rPr>
          <w:rFonts w:ascii="Arial" w:hAnsi="Arial" w:cs="Arial"/>
          <w:sz w:val="24"/>
          <w:szCs w:val="24"/>
        </w:rPr>
      </w:pPr>
    </w:p>
    <w:p w:rsidR="00C301F6"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rect id="_x0000_s1110" style="position:absolute;left:0;text-align:left;margin-left:47.9pt;margin-top:6.95pt;width:126.35pt;height:66.75pt;z-index:251656704">
            <v:textbox>
              <w:txbxContent>
                <w:p w:rsidR="005D3390" w:rsidRPr="00C52BAC" w:rsidRDefault="005D3390" w:rsidP="00BF5421">
                  <w:pPr>
                    <w:ind w:firstLine="0"/>
                    <w:jc w:val="center"/>
                    <w:rPr>
                      <w:rFonts w:cs="Arial"/>
                    </w:rPr>
                  </w:pPr>
                  <w:r w:rsidRPr="00C52BAC">
                    <w:rPr>
                      <w:rFonts w:cs="Arial"/>
                    </w:rPr>
                    <w:t>Документы соответствуют предъявляемым требованиям</w:t>
                  </w:r>
                </w:p>
              </w:txbxContent>
            </v:textbox>
          </v:rect>
        </w:pict>
      </w:r>
      <w:r>
        <w:rPr>
          <w:rFonts w:ascii="Arial" w:hAnsi="Arial" w:cs="Arial"/>
          <w:noProof/>
          <w:sz w:val="24"/>
          <w:szCs w:val="24"/>
        </w:rPr>
        <w:pict>
          <v:rect id="_x0000_s1111" style="position:absolute;left:0;text-align:left;margin-left:339.05pt;margin-top:2.45pt;width:133.15pt;height:63.75pt;z-index:251657728">
            <v:textbox>
              <w:txbxContent>
                <w:p w:rsidR="005D3390" w:rsidRPr="00C52BAC" w:rsidRDefault="005D3390" w:rsidP="00BF5421">
                  <w:pPr>
                    <w:ind w:firstLine="0"/>
                    <w:jc w:val="center"/>
                    <w:rPr>
                      <w:rFonts w:cs="Arial"/>
                    </w:rPr>
                  </w:pPr>
                  <w:r w:rsidRPr="00C52BAC">
                    <w:rPr>
                      <w:rFonts w:cs="Arial"/>
                    </w:rPr>
                    <w:t>Документы не соответствуют предъявляемым требованиям</w:t>
                  </w:r>
                </w:p>
              </w:txbxContent>
            </v:textbox>
          </v:rect>
        </w:pict>
      </w:r>
    </w:p>
    <w:p w:rsidR="00C301F6" w:rsidRPr="00AD1353" w:rsidRDefault="00C301F6" w:rsidP="004B45F9">
      <w:pPr>
        <w:pStyle w:val="ConsPlusNonformat"/>
        <w:ind w:firstLine="709"/>
        <w:jc w:val="both"/>
        <w:rPr>
          <w:rFonts w:ascii="Arial" w:hAnsi="Arial" w:cs="Arial"/>
          <w:sz w:val="24"/>
          <w:szCs w:val="24"/>
        </w:rPr>
      </w:pPr>
    </w:p>
    <w:p w:rsidR="00C301F6" w:rsidRPr="00AD1353" w:rsidRDefault="00C301F6" w:rsidP="004B45F9">
      <w:pPr>
        <w:pStyle w:val="ConsPlusNonformat"/>
        <w:ind w:firstLine="709"/>
        <w:jc w:val="both"/>
        <w:rPr>
          <w:rFonts w:ascii="Arial" w:hAnsi="Arial" w:cs="Arial"/>
          <w:sz w:val="24"/>
          <w:szCs w:val="24"/>
        </w:rPr>
      </w:pPr>
    </w:p>
    <w:p w:rsidR="00C301F6" w:rsidRPr="00AD1353" w:rsidRDefault="00C301F6" w:rsidP="004B45F9">
      <w:pPr>
        <w:pStyle w:val="ConsPlusNonformat"/>
        <w:ind w:firstLine="709"/>
        <w:jc w:val="both"/>
        <w:rPr>
          <w:rFonts w:ascii="Arial" w:hAnsi="Arial" w:cs="Arial"/>
          <w:sz w:val="24"/>
          <w:szCs w:val="24"/>
        </w:rPr>
      </w:pPr>
    </w:p>
    <w:p w:rsidR="00C301F6" w:rsidRPr="00AD1353" w:rsidRDefault="00C301F6" w:rsidP="004B45F9">
      <w:pPr>
        <w:pStyle w:val="ConsPlusNonformat"/>
        <w:ind w:firstLine="709"/>
        <w:jc w:val="both"/>
        <w:rPr>
          <w:rFonts w:ascii="Arial" w:hAnsi="Arial" w:cs="Arial"/>
          <w:sz w:val="24"/>
          <w:szCs w:val="24"/>
        </w:rPr>
      </w:pPr>
    </w:p>
    <w:p w:rsidR="00C301F6"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shape id="_x0000_s1112" type="#_x0000_t32" style="position:absolute;left:0;text-align:left;margin-left:415.2pt;margin-top:-.05pt;width:0;height:22.4pt;z-index:251658752" o:connectortype="straight">
            <v:stroke endarrow="block"/>
          </v:shape>
        </w:pict>
      </w:r>
      <w:r>
        <w:rPr>
          <w:rFonts w:ascii="Arial" w:hAnsi="Arial" w:cs="Arial"/>
          <w:noProof/>
          <w:sz w:val="24"/>
          <w:szCs w:val="24"/>
        </w:rPr>
        <w:pict>
          <v:shape id="_x0000_s1114" type="#_x0000_t32" style="position:absolute;left:0;text-align:left;margin-left:107.05pt;margin-top:4.7pt;width:.65pt;height:22.45pt;flip:x;z-index:251660800" o:connectortype="straight">
            <v:stroke endarrow="block"/>
          </v:shape>
        </w:pict>
      </w:r>
    </w:p>
    <w:p w:rsidR="00374DBF"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rect id="_x0000_s1113" style="position:absolute;left:0;text-align:left;margin-left:339.05pt;margin-top:11.55pt;width:134.5pt;height:92.35pt;z-index:251659776">
            <v:textbox>
              <w:txbxContent>
                <w:p w:rsidR="005D3390" w:rsidRPr="00C52BAC" w:rsidRDefault="005D3390" w:rsidP="00BF5421">
                  <w:pPr>
                    <w:ind w:firstLine="0"/>
                    <w:jc w:val="center"/>
                    <w:rPr>
                      <w:rFonts w:cs="Arial"/>
                    </w:rPr>
                  </w:pPr>
                  <w:r w:rsidRPr="00C52BAC">
                    <w:rPr>
                      <w:rFonts w:cs="Arial"/>
                    </w:rPr>
                    <w:t>Подготовка решения  об отказе в присвоении объекту адресации адреса или аннулировании его адреса</w:t>
                  </w:r>
                </w:p>
              </w:txbxContent>
            </v:textbox>
          </v:rect>
        </w:pict>
      </w:r>
      <w:r>
        <w:rPr>
          <w:rFonts w:ascii="Arial" w:hAnsi="Arial" w:cs="Arial"/>
          <w:noProof/>
          <w:sz w:val="24"/>
          <w:szCs w:val="24"/>
        </w:rPr>
        <w:pict>
          <v:rect id="_x0000_s1115" style="position:absolute;left:0;text-align:left;margin-left:15.95pt;margin-top:13.35pt;width:169.8pt;height:89.65pt;z-index:251661824">
            <v:textbox>
              <w:txbxContent>
                <w:p w:rsidR="005D3390" w:rsidRPr="00C52BAC" w:rsidRDefault="005D3390" w:rsidP="00BF5421">
                  <w:pPr>
                    <w:ind w:firstLine="0"/>
                    <w:jc w:val="center"/>
                    <w:rPr>
                      <w:rFonts w:cs="Arial"/>
                    </w:rPr>
                  </w:pPr>
                  <w:r w:rsidRPr="00C52BAC">
                    <w:rPr>
                      <w:rFonts w:cs="Arial"/>
                    </w:rPr>
                    <w:t>Подготовка проекта постановления  о присвоении объекту адресации адреса или аннулировании его адреса</w:t>
                  </w:r>
                </w:p>
              </w:txbxContent>
            </v:textbox>
          </v:rect>
        </w:pict>
      </w:r>
    </w:p>
    <w:p w:rsidR="00374DBF" w:rsidRPr="00AD1353" w:rsidRDefault="00374DBF" w:rsidP="004B45F9">
      <w:pPr>
        <w:pStyle w:val="ConsPlusNonformat"/>
        <w:ind w:firstLine="709"/>
        <w:jc w:val="both"/>
        <w:rPr>
          <w:rFonts w:ascii="Arial" w:hAnsi="Arial" w:cs="Arial"/>
          <w:sz w:val="24"/>
          <w:szCs w:val="24"/>
        </w:rPr>
      </w:pPr>
    </w:p>
    <w:p w:rsidR="00374DBF" w:rsidRPr="00AD1353" w:rsidRDefault="00374DBF" w:rsidP="004B45F9">
      <w:pPr>
        <w:pStyle w:val="ConsPlusNonformat"/>
        <w:ind w:firstLine="709"/>
        <w:jc w:val="both"/>
        <w:rPr>
          <w:rFonts w:ascii="Arial" w:hAnsi="Arial" w:cs="Arial"/>
          <w:sz w:val="24"/>
          <w:szCs w:val="24"/>
        </w:rPr>
      </w:pPr>
    </w:p>
    <w:p w:rsidR="00374DBF" w:rsidRPr="00AD1353" w:rsidRDefault="00374DBF" w:rsidP="004B45F9">
      <w:pPr>
        <w:pStyle w:val="ConsPlusNonformat"/>
        <w:ind w:firstLine="709"/>
        <w:jc w:val="both"/>
        <w:rPr>
          <w:rFonts w:ascii="Arial" w:hAnsi="Arial" w:cs="Arial"/>
          <w:sz w:val="24"/>
          <w:szCs w:val="24"/>
        </w:rPr>
      </w:pPr>
    </w:p>
    <w:p w:rsidR="00374DBF" w:rsidRPr="00AD1353" w:rsidRDefault="00374DBF" w:rsidP="004B45F9">
      <w:pPr>
        <w:pStyle w:val="ConsPlusNonformat"/>
        <w:ind w:firstLine="709"/>
        <w:jc w:val="both"/>
        <w:rPr>
          <w:rFonts w:ascii="Arial" w:hAnsi="Arial" w:cs="Arial"/>
          <w:sz w:val="24"/>
          <w:szCs w:val="24"/>
        </w:rPr>
      </w:pPr>
    </w:p>
    <w:p w:rsidR="00374DBF" w:rsidRPr="00AD1353" w:rsidRDefault="00374DBF" w:rsidP="004B45F9">
      <w:pPr>
        <w:pStyle w:val="ConsPlusNonformat"/>
        <w:ind w:firstLine="709"/>
        <w:jc w:val="both"/>
        <w:rPr>
          <w:rFonts w:ascii="Arial" w:hAnsi="Arial" w:cs="Arial"/>
          <w:sz w:val="24"/>
          <w:szCs w:val="24"/>
        </w:rPr>
      </w:pPr>
    </w:p>
    <w:p w:rsidR="00374DBF" w:rsidRPr="00AD1353" w:rsidRDefault="00374DBF" w:rsidP="004B45F9">
      <w:pPr>
        <w:pStyle w:val="ConsPlusNonformat"/>
        <w:ind w:firstLine="709"/>
        <w:jc w:val="both"/>
        <w:rPr>
          <w:rFonts w:ascii="Arial" w:hAnsi="Arial" w:cs="Arial"/>
          <w:sz w:val="24"/>
          <w:szCs w:val="24"/>
        </w:rPr>
      </w:pPr>
    </w:p>
    <w:p w:rsidR="00374DBF"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shape id="_x0000_s1117" type="#_x0000_t32" style="position:absolute;left:0;text-align:left;margin-left:415.2pt;margin-top:6.4pt;width:.05pt;height:19.9pt;z-index:251663872" o:connectortype="straight">
            <v:stroke endarrow="block"/>
          </v:shape>
        </w:pict>
      </w:r>
      <w:r>
        <w:rPr>
          <w:rFonts w:ascii="Arial" w:hAnsi="Arial" w:cs="Arial"/>
          <w:noProof/>
          <w:sz w:val="24"/>
          <w:szCs w:val="24"/>
        </w:rPr>
        <w:pict>
          <v:shape id="_x0000_s1116" type="#_x0000_t32" style="position:absolute;left:0;text-align:left;margin-left:102.9pt;margin-top:7.3pt;width:0;height:26.5pt;z-index:251662848" o:connectortype="straight">
            <v:stroke endarrow="block"/>
          </v:shape>
        </w:pict>
      </w:r>
    </w:p>
    <w:p w:rsidR="00374DBF"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rect id="_x0000_s1119" style="position:absolute;left:0;text-align:left;margin-left:345.45pt;margin-top:12.5pt;width:140.65pt;height:105pt;z-index:251665920">
            <v:textbox>
              <w:txbxContent>
                <w:p w:rsidR="005D3390" w:rsidRPr="00C52BAC" w:rsidRDefault="005D3390" w:rsidP="00C52BAC">
                  <w:pPr>
                    <w:jc w:val="center"/>
                    <w:rPr>
                      <w:rFonts w:cs="Arial"/>
                    </w:rPr>
                  </w:pPr>
                  <w:r w:rsidRPr="00C52BAC">
                    <w:rPr>
                      <w:rFonts w:cs="Arial"/>
                    </w:rPr>
                    <w:t>Выдача (направление)  решения  об отказе в присвоении объекту адресации адреса или аннулировании его адреса</w:t>
                  </w:r>
                </w:p>
              </w:txbxContent>
            </v:textbox>
          </v:rect>
        </w:pict>
      </w:r>
    </w:p>
    <w:p w:rsidR="00374DBF" w:rsidRPr="00AD1353" w:rsidRDefault="00260B13" w:rsidP="004B45F9">
      <w:pPr>
        <w:pStyle w:val="ConsPlusNonformat"/>
        <w:ind w:firstLine="709"/>
        <w:jc w:val="both"/>
        <w:rPr>
          <w:rFonts w:ascii="Arial" w:hAnsi="Arial" w:cs="Arial"/>
          <w:sz w:val="24"/>
          <w:szCs w:val="24"/>
        </w:rPr>
      </w:pPr>
      <w:r>
        <w:rPr>
          <w:rFonts w:ascii="Arial" w:hAnsi="Arial" w:cs="Arial"/>
          <w:noProof/>
          <w:sz w:val="24"/>
          <w:szCs w:val="24"/>
        </w:rPr>
        <w:pict>
          <v:rect id="_x0000_s1118" style="position:absolute;left:0;text-align:left;margin-left:5.75pt;margin-top:6.2pt;width:189.55pt;height:1in;z-index:251664896">
            <v:textbox>
              <w:txbxContent>
                <w:p w:rsidR="005D3390" w:rsidRPr="00C52BAC" w:rsidRDefault="005D3390" w:rsidP="00C52BAC">
                  <w:pPr>
                    <w:jc w:val="center"/>
                    <w:rPr>
                      <w:rFonts w:cs="Arial"/>
                    </w:rPr>
                  </w:pPr>
                  <w:r w:rsidRPr="00C52BAC">
                    <w:rPr>
                      <w:rFonts w:cs="Arial"/>
                    </w:rPr>
                    <w:t>Выдача  (направление) постановления о  присвоении объекту адресации адреса или аннулировании его адреса</w:t>
                  </w:r>
                </w:p>
              </w:txbxContent>
            </v:textbox>
          </v:rect>
        </w:pict>
      </w:r>
    </w:p>
    <w:p w:rsidR="00374DBF" w:rsidRPr="00AD1353" w:rsidRDefault="00374DBF" w:rsidP="004B45F9">
      <w:pPr>
        <w:pStyle w:val="ConsPlusNonformat"/>
        <w:ind w:firstLine="709"/>
        <w:jc w:val="both"/>
        <w:rPr>
          <w:rFonts w:ascii="Arial" w:hAnsi="Arial" w:cs="Arial"/>
          <w:sz w:val="24"/>
          <w:szCs w:val="24"/>
        </w:rPr>
      </w:pPr>
    </w:p>
    <w:p w:rsidR="000017C5" w:rsidRPr="00AD1353" w:rsidRDefault="00C52BAC" w:rsidP="002833E8">
      <w:pPr>
        <w:pStyle w:val="ConsPlusNonformat"/>
        <w:ind w:left="5954"/>
        <w:jc w:val="both"/>
        <w:rPr>
          <w:rFonts w:ascii="Arial" w:hAnsi="Arial" w:cs="Arial"/>
          <w:sz w:val="24"/>
          <w:szCs w:val="24"/>
        </w:rPr>
      </w:pPr>
      <w:r w:rsidRPr="00AD1353">
        <w:rPr>
          <w:rFonts w:ascii="Arial" w:hAnsi="Arial" w:cs="Arial"/>
          <w:sz w:val="24"/>
          <w:szCs w:val="24"/>
        </w:rPr>
        <w:br w:type="page"/>
      </w:r>
      <w:r w:rsidR="000017C5" w:rsidRPr="00AD1353">
        <w:rPr>
          <w:rFonts w:ascii="Arial" w:hAnsi="Arial" w:cs="Arial"/>
          <w:sz w:val="24"/>
          <w:szCs w:val="24"/>
        </w:rPr>
        <w:lastRenderedPageBreak/>
        <w:t xml:space="preserve">Приложение </w:t>
      </w:r>
      <w:r w:rsidR="004F4485" w:rsidRPr="00AD1353">
        <w:rPr>
          <w:rFonts w:ascii="Arial" w:hAnsi="Arial" w:cs="Arial"/>
          <w:sz w:val="24"/>
          <w:szCs w:val="24"/>
        </w:rPr>
        <w:t>№</w:t>
      </w:r>
      <w:r w:rsidR="000017C5" w:rsidRPr="00AD1353">
        <w:rPr>
          <w:rFonts w:ascii="Arial" w:hAnsi="Arial" w:cs="Arial"/>
          <w:sz w:val="24"/>
          <w:szCs w:val="24"/>
        </w:rPr>
        <w:t>3</w:t>
      </w:r>
    </w:p>
    <w:p w:rsidR="000017C5" w:rsidRPr="00AD1353" w:rsidRDefault="000017C5" w:rsidP="002833E8">
      <w:pPr>
        <w:pStyle w:val="ConsPlusNonformat"/>
        <w:ind w:left="5954"/>
        <w:jc w:val="both"/>
        <w:rPr>
          <w:rFonts w:ascii="Arial" w:hAnsi="Arial" w:cs="Arial"/>
          <w:sz w:val="24"/>
          <w:szCs w:val="24"/>
        </w:rPr>
      </w:pPr>
      <w:r w:rsidRPr="00AD1353">
        <w:rPr>
          <w:rFonts w:ascii="Arial" w:hAnsi="Arial" w:cs="Arial"/>
          <w:sz w:val="24"/>
          <w:szCs w:val="24"/>
        </w:rPr>
        <w:t xml:space="preserve">к административному </w:t>
      </w:r>
    </w:p>
    <w:p w:rsidR="000017C5" w:rsidRPr="00AD1353" w:rsidRDefault="000017C5" w:rsidP="002833E8">
      <w:pPr>
        <w:pStyle w:val="ConsPlusNonformat"/>
        <w:ind w:left="5954"/>
        <w:jc w:val="both"/>
        <w:rPr>
          <w:rFonts w:ascii="Arial" w:hAnsi="Arial" w:cs="Arial"/>
          <w:sz w:val="24"/>
          <w:szCs w:val="24"/>
        </w:rPr>
      </w:pPr>
      <w:r w:rsidRPr="00AD1353">
        <w:rPr>
          <w:rFonts w:ascii="Arial" w:hAnsi="Arial" w:cs="Arial"/>
          <w:sz w:val="24"/>
          <w:szCs w:val="24"/>
        </w:rPr>
        <w:t>регламенту</w:t>
      </w:r>
    </w:p>
    <w:p w:rsidR="000017C5" w:rsidRPr="00AD1353" w:rsidRDefault="000017C5" w:rsidP="002833E8">
      <w:pPr>
        <w:pStyle w:val="ConsPlusNonformat"/>
        <w:ind w:left="5954"/>
        <w:jc w:val="both"/>
        <w:rPr>
          <w:rFonts w:ascii="Arial" w:hAnsi="Arial" w:cs="Arial"/>
          <w:sz w:val="24"/>
          <w:szCs w:val="24"/>
        </w:rPr>
      </w:pPr>
    </w:p>
    <w:p w:rsidR="000017C5" w:rsidRPr="00AD1353" w:rsidRDefault="000017C5" w:rsidP="004B45F9">
      <w:pPr>
        <w:pStyle w:val="ConsPlusNonformat"/>
        <w:ind w:firstLine="709"/>
        <w:jc w:val="center"/>
        <w:rPr>
          <w:rFonts w:ascii="Arial" w:hAnsi="Arial" w:cs="Arial"/>
          <w:sz w:val="24"/>
          <w:szCs w:val="24"/>
        </w:rPr>
      </w:pPr>
      <w:r w:rsidRPr="00AD1353">
        <w:rPr>
          <w:rFonts w:ascii="Arial" w:hAnsi="Arial" w:cs="Arial"/>
          <w:sz w:val="24"/>
          <w:szCs w:val="24"/>
        </w:rPr>
        <w:t>РАСПИСКА</w:t>
      </w:r>
    </w:p>
    <w:p w:rsidR="000017C5" w:rsidRPr="00AD1353" w:rsidRDefault="000017C5" w:rsidP="004B45F9">
      <w:pPr>
        <w:pStyle w:val="ConsPlusNonformat"/>
        <w:ind w:firstLine="709"/>
        <w:jc w:val="center"/>
        <w:rPr>
          <w:rFonts w:ascii="Arial" w:hAnsi="Arial" w:cs="Arial"/>
          <w:sz w:val="24"/>
          <w:szCs w:val="24"/>
        </w:rPr>
      </w:pPr>
      <w:r w:rsidRPr="00AD1353">
        <w:rPr>
          <w:rFonts w:ascii="Arial" w:hAnsi="Arial" w:cs="Arial"/>
          <w:sz w:val="24"/>
          <w:szCs w:val="24"/>
        </w:rPr>
        <w:t>в получении документов, представленных для принятия решения</w:t>
      </w:r>
    </w:p>
    <w:p w:rsidR="000017C5" w:rsidRPr="00AD1353" w:rsidRDefault="000017C5" w:rsidP="004B45F9">
      <w:pPr>
        <w:pStyle w:val="ConsPlusNonformat"/>
        <w:ind w:firstLine="709"/>
        <w:jc w:val="center"/>
        <w:rPr>
          <w:rFonts w:ascii="Arial" w:hAnsi="Arial" w:cs="Arial"/>
          <w:sz w:val="24"/>
          <w:szCs w:val="24"/>
        </w:rPr>
      </w:pPr>
      <w:r w:rsidRPr="00AD1353">
        <w:rPr>
          <w:rFonts w:ascii="Arial" w:hAnsi="Arial" w:cs="Arial"/>
          <w:sz w:val="24"/>
          <w:szCs w:val="24"/>
        </w:rPr>
        <w:t>о присвоении объекту адресации адреса или его аннулировании</w:t>
      </w:r>
    </w:p>
    <w:p w:rsidR="000017C5" w:rsidRPr="00AD1353" w:rsidRDefault="000017C5" w:rsidP="004B45F9">
      <w:pPr>
        <w:pStyle w:val="ConsPlusNonformat"/>
        <w:ind w:firstLine="709"/>
        <w:jc w:val="both"/>
        <w:rPr>
          <w:rFonts w:ascii="Arial" w:hAnsi="Arial" w:cs="Arial"/>
          <w:sz w:val="24"/>
          <w:szCs w:val="24"/>
        </w:rPr>
      </w:pP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Настоящим удостоверяется, что заявитель ______________________________</w:t>
      </w:r>
    </w:p>
    <w:p w:rsidR="000017C5" w:rsidRPr="00AD1353" w:rsidRDefault="008028A9"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0017C5" w:rsidRPr="00AD1353">
        <w:rPr>
          <w:rFonts w:ascii="Arial" w:hAnsi="Arial" w:cs="Arial"/>
          <w:sz w:val="24"/>
          <w:szCs w:val="24"/>
        </w:rPr>
        <w:t>(фамилия, имя, отчество)</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представил,</w:t>
      </w:r>
      <w:r w:rsidR="00C52BAC" w:rsidRPr="00AD1353">
        <w:rPr>
          <w:rFonts w:ascii="Arial" w:hAnsi="Arial" w:cs="Arial"/>
          <w:sz w:val="24"/>
          <w:szCs w:val="24"/>
        </w:rPr>
        <w:t xml:space="preserve"> </w:t>
      </w:r>
      <w:r w:rsidRPr="00AD1353">
        <w:rPr>
          <w:rFonts w:ascii="Arial" w:hAnsi="Arial" w:cs="Arial"/>
          <w:sz w:val="24"/>
          <w:szCs w:val="24"/>
        </w:rPr>
        <w:t>а сотрудник</w:t>
      </w:r>
      <w:r w:rsidR="00A13341" w:rsidRPr="00AD1353">
        <w:rPr>
          <w:rFonts w:ascii="Arial" w:hAnsi="Arial" w:cs="Arial"/>
          <w:sz w:val="24"/>
          <w:szCs w:val="24"/>
        </w:rPr>
        <w:t xml:space="preserve"> </w:t>
      </w:r>
      <w:r w:rsidRPr="00AD1353">
        <w:rPr>
          <w:rFonts w:ascii="Arial" w:hAnsi="Arial" w:cs="Arial"/>
          <w:sz w:val="24"/>
          <w:szCs w:val="24"/>
        </w:rPr>
        <w:t>администрации</w:t>
      </w:r>
      <w:r w:rsidR="00A13341" w:rsidRPr="00AD1353">
        <w:rPr>
          <w:rFonts w:ascii="Arial" w:hAnsi="Arial" w:cs="Arial"/>
          <w:sz w:val="24"/>
          <w:szCs w:val="24"/>
        </w:rPr>
        <w:t xml:space="preserve"> </w:t>
      </w:r>
      <w:r w:rsidR="00763EA0">
        <w:rPr>
          <w:rFonts w:ascii="Arial" w:hAnsi="Arial" w:cs="Arial"/>
          <w:sz w:val="24"/>
          <w:szCs w:val="24"/>
        </w:rPr>
        <w:t>Копенкинского</w:t>
      </w:r>
      <w:r w:rsidRPr="00AD1353">
        <w:rPr>
          <w:rFonts w:ascii="Arial" w:hAnsi="Arial" w:cs="Arial"/>
          <w:sz w:val="24"/>
          <w:szCs w:val="24"/>
        </w:rPr>
        <w:t xml:space="preserve"> сельского поселения</w:t>
      </w:r>
      <w:r w:rsidR="00A13341" w:rsidRPr="00AD1353">
        <w:rPr>
          <w:rFonts w:ascii="Arial" w:hAnsi="Arial" w:cs="Arial"/>
          <w:sz w:val="24"/>
          <w:szCs w:val="24"/>
        </w:rPr>
        <w:t>_______________________________________________________</w:t>
      </w:r>
      <w:r w:rsidRPr="00AD1353">
        <w:rPr>
          <w:rFonts w:ascii="Arial" w:hAnsi="Arial" w:cs="Arial"/>
          <w:sz w:val="24"/>
          <w:szCs w:val="24"/>
        </w:rPr>
        <w:t xml:space="preserve"> получил "_____" ______________ _____ документы</w:t>
      </w:r>
    </w:p>
    <w:p w:rsidR="000017C5" w:rsidRPr="00AD1353" w:rsidRDefault="00A13341"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0017C5" w:rsidRPr="00AD1353">
        <w:rPr>
          <w:rFonts w:ascii="Arial" w:hAnsi="Arial" w:cs="Arial"/>
          <w:sz w:val="24"/>
          <w:szCs w:val="24"/>
        </w:rPr>
        <w:t>(число)</w:t>
      </w:r>
      <w:r w:rsidR="00C52BAC" w:rsidRPr="00AD1353">
        <w:rPr>
          <w:rFonts w:ascii="Arial" w:hAnsi="Arial" w:cs="Arial"/>
          <w:sz w:val="24"/>
          <w:szCs w:val="24"/>
        </w:rPr>
        <w:t xml:space="preserve"> </w:t>
      </w:r>
      <w:r w:rsidR="000017C5" w:rsidRPr="00AD1353">
        <w:rPr>
          <w:rFonts w:ascii="Arial" w:hAnsi="Arial" w:cs="Arial"/>
          <w:sz w:val="24"/>
          <w:szCs w:val="24"/>
        </w:rPr>
        <w:t>(месяц прописью)</w:t>
      </w:r>
      <w:r w:rsidR="00C52BAC" w:rsidRPr="00AD1353">
        <w:rPr>
          <w:rFonts w:ascii="Arial" w:hAnsi="Arial" w:cs="Arial"/>
          <w:sz w:val="24"/>
          <w:szCs w:val="24"/>
        </w:rPr>
        <w:t xml:space="preserve"> </w:t>
      </w:r>
      <w:r w:rsidR="000017C5" w:rsidRPr="00AD1353">
        <w:rPr>
          <w:rFonts w:ascii="Arial" w:hAnsi="Arial" w:cs="Arial"/>
          <w:sz w:val="24"/>
          <w:szCs w:val="24"/>
        </w:rPr>
        <w:t>(год)</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в количестве ________________ экземпляров по прилагаемому к заявлению</w:t>
      </w:r>
    </w:p>
    <w:p w:rsidR="000017C5" w:rsidRPr="00AD1353" w:rsidRDefault="008028A9"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0017C5" w:rsidRPr="00AD1353">
        <w:rPr>
          <w:rFonts w:ascii="Arial" w:hAnsi="Arial" w:cs="Arial"/>
          <w:sz w:val="24"/>
          <w:szCs w:val="24"/>
        </w:rPr>
        <w:t>(прописью)</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__________________________________________________________________</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__________________________________________________________________</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__________________________________________________________________</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017C5" w:rsidRPr="00AD1353" w:rsidRDefault="000017C5" w:rsidP="004B45F9">
      <w:pPr>
        <w:pStyle w:val="ConsPlusNonformat"/>
        <w:ind w:firstLine="709"/>
        <w:jc w:val="both"/>
        <w:rPr>
          <w:rFonts w:ascii="Arial" w:hAnsi="Arial" w:cs="Arial"/>
          <w:sz w:val="24"/>
          <w:szCs w:val="24"/>
        </w:rPr>
      </w:pP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_______________________</w:t>
      </w:r>
      <w:r w:rsidR="00C52BAC" w:rsidRPr="00AD1353">
        <w:rPr>
          <w:rFonts w:ascii="Arial" w:hAnsi="Arial" w:cs="Arial"/>
          <w:sz w:val="24"/>
          <w:szCs w:val="24"/>
        </w:rPr>
        <w:t xml:space="preserve"> </w:t>
      </w:r>
      <w:r w:rsidRPr="00AD1353">
        <w:rPr>
          <w:rFonts w:ascii="Arial" w:hAnsi="Arial" w:cs="Arial"/>
          <w:sz w:val="24"/>
          <w:szCs w:val="24"/>
        </w:rPr>
        <w:t>______________</w:t>
      </w:r>
      <w:r w:rsidR="00C52BAC" w:rsidRPr="00AD1353">
        <w:rPr>
          <w:rFonts w:ascii="Arial" w:hAnsi="Arial" w:cs="Arial"/>
          <w:sz w:val="24"/>
          <w:szCs w:val="24"/>
        </w:rPr>
        <w:t xml:space="preserve"> </w:t>
      </w:r>
      <w:r w:rsidRPr="00AD1353">
        <w:rPr>
          <w:rFonts w:ascii="Arial" w:hAnsi="Arial" w:cs="Arial"/>
          <w:sz w:val="24"/>
          <w:szCs w:val="24"/>
        </w:rPr>
        <w:t>______________________</w:t>
      </w:r>
    </w:p>
    <w:p w:rsidR="000017C5" w:rsidRPr="00AD1353" w:rsidRDefault="000017C5" w:rsidP="004B45F9">
      <w:pPr>
        <w:pStyle w:val="ConsPlusNonformat"/>
        <w:ind w:firstLine="709"/>
        <w:jc w:val="both"/>
        <w:rPr>
          <w:rFonts w:ascii="Arial" w:hAnsi="Arial" w:cs="Arial"/>
          <w:sz w:val="24"/>
          <w:szCs w:val="24"/>
        </w:rPr>
      </w:pPr>
      <w:r w:rsidRPr="00AD1353">
        <w:rPr>
          <w:rFonts w:ascii="Arial" w:hAnsi="Arial" w:cs="Arial"/>
          <w:sz w:val="24"/>
          <w:szCs w:val="24"/>
        </w:rPr>
        <w:t>(должность специалиста,</w:t>
      </w:r>
      <w:r w:rsidR="008028A9" w:rsidRPr="00AD1353">
        <w:rPr>
          <w:rFonts w:ascii="Arial" w:hAnsi="Arial" w:cs="Arial"/>
          <w:sz w:val="24"/>
          <w:szCs w:val="24"/>
        </w:rPr>
        <w:t xml:space="preserve"> </w:t>
      </w:r>
      <w:r w:rsidR="008B2604" w:rsidRPr="00AD1353">
        <w:rPr>
          <w:rFonts w:ascii="Arial" w:hAnsi="Arial" w:cs="Arial"/>
          <w:sz w:val="24"/>
          <w:szCs w:val="24"/>
        </w:rPr>
        <w:t xml:space="preserve">           </w:t>
      </w:r>
      <w:r w:rsidRPr="00AD1353">
        <w:rPr>
          <w:rFonts w:ascii="Arial" w:hAnsi="Arial" w:cs="Arial"/>
          <w:sz w:val="24"/>
          <w:szCs w:val="24"/>
        </w:rPr>
        <w:t>(подпись)</w:t>
      </w:r>
      <w:r w:rsidR="008B2604" w:rsidRPr="00AD1353">
        <w:rPr>
          <w:rFonts w:ascii="Arial" w:hAnsi="Arial" w:cs="Arial"/>
          <w:sz w:val="24"/>
          <w:szCs w:val="24"/>
        </w:rPr>
        <w:t xml:space="preserve">       </w:t>
      </w:r>
      <w:r w:rsidR="008028A9" w:rsidRPr="00AD1353">
        <w:rPr>
          <w:rFonts w:ascii="Arial" w:hAnsi="Arial" w:cs="Arial"/>
          <w:sz w:val="24"/>
          <w:szCs w:val="24"/>
        </w:rPr>
        <w:t xml:space="preserve"> </w:t>
      </w:r>
      <w:r w:rsidRPr="00AD1353">
        <w:rPr>
          <w:rFonts w:ascii="Arial" w:hAnsi="Arial" w:cs="Arial"/>
          <w:sz w:val="24"/>
          <w:szCs w:val="24"/>
        </w:rPr>
        <w:t>(расшифровка подписи)</w:t>
      </w:r>
    </w:p>
    <w:p w:rsidR="000017C5" w:rsidRPr="00AD1353" w:rsidRDefault="00C52BAC"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8B2604" w:rsidRPr="00AD1353">
        <w:rPr>
          <w:rFonts w:ascii="Arial" w:hAnsi="Arial" w:cs="Arial"/>
          <w:sz w:val="24"/>
          <w:szCs w:val="24"/>
        </w:rPr>
        <w:t xml:space="preserve">     </w:t>
      </w:r>
      <w:r w:rsidR="000017C5" w:rsidRPr="00AD1353">
        <w:rPr>
          <w:rFonts w:ascii="Arial" w:hAnsi="Arial" w:cs="Arial"/>
          <w:sz w:val="24"/>
          <w:szCs w:val="24"/>
        </w:rPr>
        <w:t>ответственного за</w:t>
      </w:r>
    </w:p>
    <w:p w:rsidR="000017C5" w:rsidRPr="00AD1353" w:rsidRDefault="008B2604"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C52BAC" w:rsidRPr="00AD1353">
        <w:rPr>
          <w:rFonts w:ascii="Arial" w:hAnsi="Arial" w:cs="Arial"/>
          <w:sz w:val="24"/>
          <w:szCs w:val="24"/>
        </w:rPr>
        <w:t xml:space="preserve"> </w:t>
      </w:r>
      <w:r w:rsidR="000017C5" w:rsidRPr="00AD1353">
        <w:rPr>
          <w:rFonts w:ascii="Arial" w:hAnsi="Arial" w:cs="Arial"/>
          <w:sz w:val="24"/>
          <w:szCs w:val="24"/>
        </w:rPr>
        <w:t>прием документов)</w:t>
      </w:r>
    </w:p>
    <w:p w:rsidR="000017C5" w:rsidRPr="00AD1353" w:rsidRDefault="000017C5" w:rsidP="004B45F9">
      <w:pPr>
        <w:pStyle w:val="ConsPlusNonformat"/>
        <w:ind w:firstLine="709"/>
        <w:jc w:val="both"/>
        <w:rPr>
          <w:rFonts w:ascii="Arial" w:hAnsi="Arial" w:cs="Arial"/>
          <w:sz w:val="24"/>
          <w:szCs w:val="24"/>
        </w:rPr>
      </w:pPr>
    </w:p>
    <w:p w:rsidR="00064FEC" w:rsidRPr="00AD1353" w:rsidRDefault="008C7CCB" w:rsidP="002833E8">
      <w:pPr>
        <w:pStyle w:val="ConsPlusNonformat"/>
        <w:ind w:left="5103"/>
        <w:jc w:val="both"/>
        <w:rPr>
          <w:rFonts w:ascii="Arial" w:hAnsi="Arial" w:cs="Arial"/>
          <w:sz w:val="24"/>
          <w:szCs w:val="24"/>
        </w:rPr>
      </w:pPr>
      <w:r w:rsidRPr="00AD1353">
        <w:rPr>
          <w:rFonts w:ascii="Arial" w:hAnsi="Arial" w:cs="Arial"/>
          <w:sz w:val="24"/>
          <w:szCs w:val="24"/>
        </w:rPr>
        <w:br w:type="page"/>
      </w:r>
      <w:r w:rsidR="00A5066B" w:rsidRPr="00AD1353">
        <w:rPr>
          <w:rFonts w:ascii="Arial" w:hAnsi="Arial" w:cs="Arial"/>
          <w:sz w:val="24"/>
          <w:szCs w:val="24"/>
        </w:rPr>
        <w:lastRenderedPageBreak/>
        <w:t>Приложение №</w:t>
      </w:r>
      <w:r w:rsidR="000017C5" w:rsidRPr="00AD1353">
        <w:rPr>
          <w:rFonts w:ascii="Arial" w:hAnsi="Arial" w:cs="Arial"/>
          <w:sz w:val="24"/>
          <w:szCs w:val="24"/>
        </w:rPr>
        <w:t>4</w:t>
      </w:r>
    </w:p>
    <w:p w:rsidR="00064FEC" w:rsidRPr="00AD1353" w:rsidRDefault="00064FEC" w:rsidP="002833E8">
      <w:pPr>
        <w:pStyle w:val="ConsPlusNonformat"/>
        <w:ind w:left="5103"/>
        <w:jc w:val="both"/>
        <w:rPr>
          <w:rFonts w:ascii="Arial" w:hAnsi="Arial" w:cs="Arial"/>
          <w:sz w:val="24"/>
          <w:szCs w:val="24"/>
        </w:rPr>
      </w:pPr>
      <w:r w:rsidRPr="00AD1353">
        <w:rPr>
          <w:rFonts w:ascii="Arial" w:hAnsi="Arial" w:cs="Arial"/>
          <w:sz w:val="24"/>
          <w:szCs w:val="24"/>
        </w:rPr>
        <w:t>к административному</w:t>
      </w:r>
    </w:p>
    <w:p w:rsidR="00064FEC" w:rsidRPr="00AD1353" w:rsidRDefault="00064FEC" w:rsidP="002833E8">
      <w:pPr>
        <w:pStyle w:val="ConsPlusNonformat"/>
        <w:ind w:left="5103"/>
        <w:jc w:val="both"/>
        <w:rPr>
          <w:rFonts w:ascii="Arial" w:hAnsi="Arial" w:cs="Arial"/>
          <w:sz w:val="24"/>
          <w:szCs w:val="24"/>
        </w:rPr>
      </w:pPr>
      <w:r w:rsidRPr="00AD1353">
        <w:rPr>
          <w:rFonts w:ascii="Arial" w:hAnsi="Arial" w:cs="Arial"/>
          <w:sz w:val="24"/>
          <w:szCs w:val="24"/>
        </w:rPr>
        <w:t>регламенту</w:t>
      </w:r>
    </w:p>
    <w:p w:rsidR="00064FEC" w:rsidRPr="00AD1353" w:rsidRDefault="00064FEC" w:rsidP="004B45F9">
      <w:pPr>
        <w:pStyle w:val="ConsPlusNonformat"/>
        <w:ind w:firstLine="709"/>
        <w:jc w:val="center"/>
        <w:rPr>
          <w:rFonts w:ascii="Arial" w:hAnsi="Arial" w:cs="Arial"/>
          <w:sz w:val="24"/>
          <w:szCs w:val="24"/>
        </w:rPr>
      </w:pPr>
    </w:p>
    <w:p w:rsidR="00064FEC" w:rsidRPr="00AD1353" w:rsidRDefault="00064FEC" w:rsidP="004B45F9">
      <w:pPr>
        <w:pStyle w:val="ConsPlusNonformat"/>
        <w:ind w:firstLine="709"/>
        <w:jc w:val="center"/>
        <w:rPr>
          <w:rFonts w:ascii="Arial" w:hAnsi="Arial" w:cs="Arial"/>
          <w:sz w:val="24"/>
          <w:szCs w:val="24"/>
        </w:rPr>
      </w:pPr>
      <w:r w:rsidRPr="00AD1353">
        <w:rPr>
          <w:rFonts w:ascii="Arial" w:hAnsi="Arial" w:cs="Arial"/>
          <w:sz w:val="24"/>
          <w:szCs w:val="24"/>
        </w:rPr>
        <w:t>РЕШЕНИЕ</w:t>
      </w:r>
    </w:p>
    <w:p w:rsidR="00064FEC" w:rsidRPr="00AD1353" w:rsidRDefault="00064FEC" w:rsidP="004B45F9">
      <w:pPr>
        <w:pStyle w:val="ConsPlusNonformat"/>
        <w:ind w:firstLine="709"/>
        <w:jc w:val="center"/>
        <w:rPr>
          <w:rFonts w:ascii="Arial" w:hAnsi="Arial" w:cs="Arial"/>
          <w:sz w:val="24"/>
          <w:szCs w:val="24"/>
        </w:rPr>
      </w:pPr>
      <w:r w:rsidRPr="00AD1353">
        <w:rPr>
          <w:rFonts w:ascii="Arial" w:hAnsi="Arial" w:cs="Arial"/>
          <w:sz w:val="24"/>
          <w:szCs w:val="24"/>
        </w:rPr>
        <w:t>ОБ ОТКАЗЕ В ПРИСВОЕНИИ ОБЪЕКТУ АДРЕСАЦИИ АДРЕСА</w:t>
      </w:r>
    </w:p>
    <w:p w:rsidR="00064FEC" w:rsidRPr="00AD1353" w:rsidRDefault="00064FEC" w:rsidP="004B45F9">
      <w:pPr>
        <w:pStyle w:val="ConsPlusNonformat"/>
        <w:ind w:firstLine="709"/>
        <w:jc w:val="center"/>
        <w:rPr>
          <w:rFonts w:ascii="Arial" w:hAnsi="Arial" w:cs="Arial"/>
          <w:sz w:val="24"/>
          <w:szCs w:val="24"/>
        </w:rPr>
      </w:pPr>
      <w:r w:rsidRPr="00AD1353">
        <w:rPr>
          <w:rFonts w:ascii="Arial" w:hAnsi="Arial" w:cs="Arial"/>
          <w:sz w:val="24"/>
          <w:szCs w:val="24"/>
        </w:rPr>
        <w:t>ИЛИ АННУЛИРОВАНИИ ЕГО АДРЕСА</w:t>
      </w:r>
    </w:p>
    <w:p w:rsidR="00064FEC" w:rsidRPr="00AD1353" w:rsidRDefault="00064FEC" w:rsidP="004B45F9">
      <w:pPr>
        <w:pStyle w:val="ConsPlusNonformat"/>
        <w:ind w:firstLine="709"/>
        <w:jc w:val="right"/>
        <w:rPr>
          <w:rFonts w:ascii="Arial" w:hAnsi="Arial" w:cs="Arial"/>
          <w:sz w:val="24"/>
          <w:szCs w:val="24"/>
        </w:rPr>
      </w:pPr>
      <w:r w:rsidRPr="00AD1353">
        <w:rPr>
          <w:rFonts w:ascii="Arial" w:hAnsi="Arial" w:cs="Arial"/>
          <w:sz w:val="24"/>
          <w:szCs w:val="24"/>
        </w:rPr>
        <w:t>______________________________</w:t>
      </w:r>
    </w:p>
    <w:p w:rsidR="00064FEC" w:rsidRPr="00AD1353" w:rsidRDefault="00C52BAC" w:rsidP="004B45F9">
      <w:pPr>
        <w:pStyle w:val="ConsPlusNonformat"/>
        <w:ind w:firstLine="709"/>
        <w:jc w:val="right"/>
        <w:rPr>
          <w:rFonts w:ascii="Arial" w:hAnsi="Arial" w:cs="Arial"/>
          <w:sz w:val="24"/>
          <w:szCs w:val="24"/>
        </w:rPr>
      </w:pPr>
      <w:r w:rsidRPr="00AD1353">
        <w:rPr>
          <w:rFonts w:ascii="Arial" w:hAnsi="Arial" w:cs="Arial"/>
          <w:sz w:val="24"/>
          <w:szCs w:val="24"/>
        </w:rPr>
        <w:t xml:space="preserve"> </w:t>
      </w:r>
      <w:r w:rsidR="00064FEC" w:rsidRPr="00AD1353">
        <w:rPr>
          <w:rFonts w:ascii="Arial" w:hAnsi="Arial" w:cs="Arial"/>
          <w:sz w:val="24"/>
          <w:szCs w:val="24"/>
        </w:rPr>
        <w:t>______________________________</w:t>
      </w:r>
    </w:p>
    <w:p w:rsidR="00064FEC" w:rsidRPr="00AD1353" w:rsidRDefault="00C52BAC" w:rsidP="004B45F9">
      <w:pPr>
        <w:pStyle w:val="ConsPlusNonformat"/>
        <w:ind w:firstLine="709"/>
        <w:jc w:val="right"/>
        <w:rPr>
          <w:rFonts w:ascii="Arial" w:hAnsi="Arial" w:cs="Arial"/>
          <w:sz w:val="18"/>
          <w:szCs w:val="18"/>
        </w:rPr>
      </w:pPr>
      <w:r w:rsidRPr="00AD1353">
        <w:rPr>
          <w:rFonts w:ascii="Arial" w:hAnsi="Arial" w:cs="Arial"/>
          <w:sz w:val="18"/>
          <w:szCs w:val="18"/>
        </w:rPr>
        <w:t xml:space="preserve"> </w:t>
      </w:r>
      <w:r w:rsidR="00064FEC" w:rsidRPr="00AD1353">
        <w:rPr>
          <w:rFonts w:ascii="Arial" w:hAnsi="Arial" w:cs="Arial"/>
          <w:sz w:val="18"/>
          <w:szCs w:val="18"/>
        </w:rPr>
        <w:t>(Ф.И.О., адрес заявителя</w:t>
      </w:r>
    </w:p>
    <w:p w:rsidR="00064FEC" w:rsidRPr="00AD1353" w:rsidRDefault="00C52BAC" w:rsidP="004B45F9">
      <w:pPr>
        <w:pStyle w:val="ConsPlusNonformat"/>
        <w:ind w:firstLine="709"/>
        <w:jc w:val="right"/>
        <w:rPr>
          <w:rFonts w:ascii="Arial" w:hAnsi="Arial" w:cs="Arial"/>
          <w:sz w:val="18"/>
          <w:szCs w:val="18"/>
        </w:rPr>
      </w:pPr>
      <w:r w:rsidRPr="00AD1353">
        <w:rPr>
          <w:rFonts w:ascii="Arial" w:hAnsi="Arial" w:cs="Arial"/>
          <w:sz w:val="18"/>
          <w:szCs w:val="18"/>
        </w:rPr>
        <w:t xml:space="preserve"> </w:t>
      </w:r>
      <w:r w:rsidR="00064FEC" w:rsidRPr="00AD1353">
        <w:rPr>
          <w:rFonts w:ascii="Arial" w:hAnsi="Arial" w:cs="Arial"/>
          <w:sz w:val="18"/>
          <w:szCs w:val="18"/>
        </w:rPr>
        <w:t>(представителя) заявителя)</w:t>
      </w:r>
    </w:p>
    <w:p w:rsidR="00064FEC" w:rsidRPr="00AD1353" w:rsidRDefault="00C52BAC" w:rsidP="004B45F9">
      <w:pPr>
        <w:pStyle w:val="ConsPlusNonformat"/>
        <w:ind w:firstLine="709"/>
        <w:jc w:val="right"/>
        <w:rPr>
          <w:rFonts w:ascii="Arial" w:hAnsi="Arial" w:cs="Arial"/>
          <w:sz w:val="24"/>
          <w:szCs w:val="24"/>
        </w:rPr>
      </w:pPr>
      <w:r w:rsidRPr="00AD1353">
        <w:rPr>
          <w:rFonts w:ascii="Arial" w:hAnsi="Arial" w:cs="Arial"/>
          <w:sz w:val="24"/>
          <w:szCs w:val="24"/>
        </w:rPr>
        <w:t xml:space="preserve"> </w:t>
      </w:r>
      <w:r w:rsidR="00064FEC" w:rsidRPr="00AD1353">
        <w:rPr>
          <w:rFonts w:ascii="Arial" w:hAnsi="Arial" w:cs="Arial"/>
          <w:sz w:val="24"/>
          <w:szCs w:val="24"/>
        </w:rPr>
        <w:t>______________________________</w:t>
      </w:r>
    </w:p>
    <w:p w:rsidR="00064FEC" w:rsidRPr="00AD1353" w:rsidRDefault="00C52BAC" w:rsidP="004B45F9">
      <w:pPr>
        <w:pStyle w:val="ConsPlusNonformat"/>
        <w:ind w:firstLine="709"/>
        <w:jc w:val="right"/>
        <w:rPr>
          <w:rFonts w:ascii="Arial" w:hAnsi="Arial" w:cs="Arial"/>
          <w:sz w:val="18"/>
          <w:szCs w:val="18"/>
        </w:rPr>
      </w:pPr>
      <w:r w:rsidRPr="00AD1353">
        <w:rPr>
          <w:rFonts w:ascii="Arial" w:hAnsi="Arial" w:cs="Arial"/>
          <w:sz w:val="18"/>
          <w:szCs w:val="18"/>
        </w:rPr>
        <w:t xml:space="preserve"> </w:t>
      </w:r>
      <w:r w:rsidR="00064FEC" w:rsidRPr="00AD1353">
        <w:rPr>
          <w:rFonts w:ascii="Arial" w:hAnsi="Arial" w:cs="Arial"/>
          <w:sz w:val="18"/>
          <w:szCs w:val="18"/>
        </w:rPr>
        <w:t>(регистрационный номер</w:t>
      </w:r>
    </w:p>
    <w:p w:rsidR="00064FEC" w:rsidRPr="00AD1353" w:rsidRDefault="00C52BAC" w:rsidP="004B45F9">
      <w:pPr>
        <w:pStyle w:val="ConsPlusNonformat"/>
        <w:ind w:firstLine="709"/>
        <w:jc w:val="right"/>
        <w:rPr>
          <w:rFonts w:ascii="Arial" w:hAnsi="Arial" w:cs="Arial"/>
          <w:sz w:val="18"/>
          <w:szCs w:val="18"/>
        </w:rPr>
      </w:pPr>
      <w:r w:rsidRPr="00AD1353">
        <w:rPr>
          <w:rFonts w:ascii="Arial" w:hAnsi="Arial" w:cs="Arial"/>
          <w:sz w:val="18"/>
          <w:szCs w:val="18"/>
        </w:rPr>
        <w:t xml:space="preserve"> </w:t>
      </w:r>
      <w:r w:rsidR="00064FEC" w:rsidRPr="00AD1353">
        <w:rPr>
          <w:rFonts w:ascii="Arial" w:hAnsi="Arial" w:cs="Arial"/>
          <w:sz w:val="18"/>
          <w:szCs w:val="18"/>
        </w:rPr>
        <w:t>заявления о присвоении</w:t>
      </w:r>
    </w:p>
    <w:p w:rsidR="00064FEC" w:rsidRPr="00AD1353" w:rsidRDefault="00C52BAC" w:rsidP="004B45F9">
      <w:pPr>
        <w:pStyle w:val="ConsPlusNonformat"/>
        <w:ind w:firstLine="709"/>
        <w:jc w:val="right"/>
        <w:rPr>
          <w:rFonts w:ascii="Arial" w:hAnsi="Arial" w:cs="Arial"/>
          <w:sz w:val="18"/>
          <w:szCs w:val="18"/>
        </w:rPr>
      </w:pPr>
      <w:r w:rsidRPr="00AD1353">
        <w:rPr>
          <w:rFonts w:ascii="Arial" w:hAnsi="Arial" w:cs="Arial"/>
          <w:sz w:val="18"/>
          <w:szCs w:val="18"/>
        </w:rPr>
        <w:t xml:space="preserve"> </w:t>
      </w:r>
      <w:r w:rsidR="00064FEC" w:rsidRPr="00AD1353">
        <w:rPr>
          <w:rFonts w:ascii="Arial" w:hAnsi="Arial" w:cs="Arial"/>
          <w:sz w:val="18"/>
          <w:szCs w:val="18"/>
        </w:rPr>
        <w:t>объекту адресации адреса</w:t>
      </w:r>
    </w:p>
    <w:p w:rsidR="00064FEC" w:rsidRPr="00AD1353" w:rsidRDefault="00C52BAC" w:rsidP="004B45F9">
      <w:pPr>
        <w:pStyle w:val="ConsPlusNonformat"/>
        <w:ind w:firstLine="709"/>
        <w:jc w:val="right"/>
        <w:rPr>
          <w:rFonts w:ascii="Arial" w:hAnsi="Arial" w:cs="Arial"/>
          <w:sz w:val="18"/>
          <w:szCs w:val="18"/>
        </w:rPr>
      </w:pPr>
      <w:r w:rsidRPr="00AD1353">
        <w:rPr>
          <w:rFonts w:ascii="Arial" w:hAnsi="Arial" w:cs="Arial"/>
          <w:sz w:val="18"/>
          <w:szCs w:val="18"/>
        </w:rPr>
        <w:t xml:space="preserve"> </w:t>
      </w:r>
      <w:r w:rsidR="00064FEC" w:rsidRPr="00AD1353">
        <w:rPr>
          <w:rFonts w:ascii="Arial" w:hAnsi="Arial" w:cs="Arial"/>
          <w:sz w:val="18"/>
          <w:szCs w:val="18"/>
        </w:rPr>
        <w:t>или аннулировании его адреса)</w:t>
      </w:r>
    </w:p>
    <w:p w:rsidR="00064FEC" w:rsidRPr="00AD1353" w:rsidRDefault="00064FEC" w:rsidP="004B45F9">
      <w:pPr>
        <w:pStyle w:val="ConsPlusNonformat"/>
        <w:ind w:firstLine="709"/>
        <w:jc w:val="center"/>
        <w:rPr>
          <w:rFonts w:ascii="Arial" w:hAnsi="Arial" w:cs="Arial"/>
          <w:sz w:val="24"/>
          <w:szCs w:val="24"/>
        </w:rPr>
      </w:pPr>
      <w:r w:rsidRPr="00AD1353">
        <w:rPr>
          <w:rFonts w:ascii="Arial" w:hAnsi="Arial" w:cs="Arial"/>
          <w:sz w:val="24"/>
          <w:szCs w:val="24"/>
        </w:rPr>
        <w:t>Решение</w:t>
      </w:r>
    </w:p>
    <w:p w:rsidR="00064FEC" w:rsidRPr="00AD1353" w:rsidRDefault="00064FEC" w:rsidP="004B45F9">
      <w:pPr>
        <w:pStyle w:val="ConsPlusNonformat"/>
        <w:ind w:firstLine="709"/>
        <w:jc w:val="center"/>
        <w:rPr>
          <w:rFonts w:ascii="Arial" w:hAnsi="Arial" w:cs="Arial"/>
          <w:sz w:val="24"/>
          <w:szCs w:val="24"/>
        </w:rPr>
      </w:pPr>
      <w:r w:rsidRPr="00AD1353">
        <w:rPr>
          <w:rFonts w:ascii="Arial" w:hAnsi="Arial" w:cs="Arial"/>
          <w:sz w:val="24"/>
          <w:szCs w:val="24"/>
        </w:rPr>
        <w:t>об отказе в присвоении объекту адресации адреса</w:t>
      </w:r>
    </w:p>
    <w:p w:rsidR="00064FEC" w:rsidRPr="00AD1353" w:rsidRDefault="00064FEC" w:rsidP="004B45F9">
      <w:pPr>
        <w:pStyle w:val="ConsPlusNonformat"/>
        <w:ind w:firstLine="709"/>
        <w:jc w:val="center"/>
        <w:rPr>
          <w:rFonts w:ascii="Arial" w:hAnsi="Arial" w:cs="Arial"/>
          <w:sz w:val="24"/>
          <w:szCs w:val="24"/>
        </w:rPr>
      </w:pPr>
      <w:r w:rsidRPr="00AD1353">
        <w:rPr>
          <w:rFonts w:ascii="Arial" w:hAnsi="Arial" w:cs="Arial"/>
          <w:sz w:val="24"/>
          <w:szCs w:val="24"/>
        </w:rPr>
        <w:t>или аннулировании его адреса</w:t>
      </w:r>
    </w:p>
    <w:p w:rsidR="00064FEC" w:rsidRPr="00AD1353" w:rsidRDefault="00064FEC" w:rsidP="004B45F9">
      <w:pPr>
        <w:pStyle w:val="ConsPlusNonformat"/>
        <w:ind w:firstLine="709"/>
        <w:jc w:val="right"/>
        <w:rPr>
          <w:rFonts w:ascii="Arial" w:hAnsi="Arial" w:cs="Arial"/>
          <w:sz w:val="24"/>
          <w:szCs w:val="24"/>
        </w:rPr>
      </w:pPr>
    </w:p>
    <w:p w:rsidR="00064FEC" w:rsidRPr="00AD1353" w:rsidRDefault="00064FEC" w:rsidP="004B45F9">
      <w:pPr>
        <w:pStyle w:val="ConsPlusNonformat"/>
        <w:ind w:firstLine="709"/>
        <w:jc w:val="right"/>
        <w:rPr>
          <w:rFonts w:ascii="Arial" w:hAnsi="Arial" w:cs="Arial"/>
          <w:sz w:val="24"/>
          <w:szCs w:val="24"/>
        </w:rPr>
      </w:pPr>
      <w:r w:rsidRPr="00AD1353">
        <w:rPr>
          <w:rFonts w:ascii="Arial" w:hAnsi="Arial" w:cs="Arial"/>
          <w:sz w:val="24"/>
          <w:szCs w:val="24"/>
        </w:rPr>
        <w:t>от ___________ N __________</w:t>
      </w:r>
    </w:p>
    <w:p w:rsidR="00064FEC" w:rsidRPr="00AD1353" w:rsidRDefault="00064FEC" w:rsidP="004B45F9">
      <w:pPr>
        <w:pStyle w:val="ConsPlusNonformat"/>
        <w:ind w:firstLine="709"/>
        <w:jc w:val="right"/>
        <w:rPr>
          <w:rFonts w:ascii="Arial" w:hAnsi="Arial" w:cs="Arial"/>
          <w:sz w:val="24"/>
          <w:szCs w:val="24"/>
        </w:rPr>
      </w:pPr>
    </w:p>
    <w:p w:rsidR="00064FEC" w:rsidRPr="00AD1353" w:rsidRDefault="00A13341" w:rsidP="004B45F9">
      <w:pPr>
        <w:pStyle w:val="ConsPlusNonformat"/>
        <w:ind w:firstLine="709"/>
        <w:jc w:val="both"/>
        <w:rPr>
          <w:rFonts w:ascii="Arial" w:hAnsi="Arial" w:cs="Arial"/>
          <w:sz w:val="24"/>
          <w:szCs w:val="24"/>
        </w:rPr>
      </w:pPr>
      <w:r w:rsidRPr="00AD1353">
        <w:rPr>
          <w:rFonts w:ascii="Arial" w:hAnsi="Arial" w:cs="Arial"/>
          <w:sz w:val="24"/>
          <w:szCs w:val="24"/>
        </w:rPr>
        <w:t xml:space="preserve">Администрация </w:t>
      </w:r>
      <w:r w:rsidR="00763EA0">
        <w:rPr>
          <w:rFonts w:ascii="Arial" w:hAnsi="Arial" w:cs="Arial"/>
          <w:sz w:val="24"/>
          <w:szCs w:val="24"/>
        </w:rPr>
        <w:t>Копенкинского</w:t>
      </w:r>
      <w:r w:rsidRPr="00AD1353">
        <w:rPr>
          <w:rFonts w:ascii="Arial" w:hAnsi="Arial" w:cs="Arial"/>
          <w:sz w:val="24"/>
          <w:szCs w:val="24"/>
        </w:rPr>
        <w:t xml:space="preserve"> сельского поселения </w:t>
      </w:r>
      <w:r w:rsidR="00064FEC" w:rsidRPr="00AD1353">
        <w:rPr>
          <w:rFonts w:ascii="Arial" w:hAnsi="Arial" w:cs="Arial"/>
          <w:sz w:val="24"/>
          <w:szCs w:val="24"/>
        </w:rPr>
        <w:t>сообщает, что __________________________________________________________</w:t>
      </w:r>
      <w:r w:rsidR="00C554A4" w:rsidRPr="00AD1353">
        <w:rPr>
          <w:rFonts w:ascii="Arial" w:hAnsi="Arial" w:cs="Arial"/>
          <w:sz w:val="24"/>
          <w:szCs w:val="24"/>
        </w:rPr>
        <w:t>___________</w:t>
      </w:r>
      <w:r w:rsidR="00064FEC" w:rsidRPr="00AD1353">
        <w:rPr>
          <w:rFonts w:ascii="Arial" w:hAnsi="Arial" w:cs="Arial"/>
          <w:sz w:val="24"/>
          <w:szCs w:val="24"/>
        </w:rPr>
        <w:t>__,</w:t>
      </w:r>
    </w:p>
    <w:p w:rsidR="00064FEC" w:rsidRPr="00AD1353" w:rsidRDefault="00064FEC" w:rsidP="004B45F9">
      <w:pPr>
        <w:pStyle w:val="ConsPlusNonformat"/>
        <w:ind w:firstLine="709"/>
        <w:jc w:val="center"/>
        <w:rPr>
          <w:rFonts w:ascii="Arial" w:hAnsi="Arial" w:cs="Arial"/>
          <w:sz w:val="18"/>
          <w:szCs w:val="18"/>
        </w:rPr>
      </w:pPr>
      <w:r w:rsidRPr="00AD1353">
        <w:rPr>
          <w:rFonts w:ascii="Arial" w:hAnsi="Arial" w:cs="Arial"/>
          <w:sz w:val="18"/>
          <w:szCs w:val="18"/>
        </w:rPr>
        <w:t>(Ф.И.О. заявителя в дательном падеже, наименование, номер</w:t>
      </w:r>
      <w:r w:rsidR="00C554A4" w:rsidRPr="00AD1353">
        <w:rPr>
          <w:rFonts w:ascii="Arial" w:hAnsi="Arial" w:cs="Arial"/>
          <w:sz w:val="18"/>
          <w:szCs w:val="18"/>
        </w:rPr>
        <w:t xml:space="preserve"> </w:t>
      </w:r>
      <w:r w:rsidRPr="00AD1353">
        <w:rPr>
          <w:rFonts w:ascii="Arial" w:hAnsi="Arial" w:cs="Arial"/>
          <w:sz w:val="18"/>
          <w:szCs w:val="18"/>
        </w:rPr>
        <w:t>и дата выдачи документа,</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_</w:t>
      </w:r>
      <w:r w:rsidR="00C554A4" w:rsidRPr="00AD1353">
        <w:rPr>
          <w:rFonts w:ascii="Arial" w:hAnsi="Arial" w:cs="Arial"/>
          <w:sz w:val="24"/>
          <w:szCs w:val="24"/>
        </w:rPr>
        <w:t>______</w:t>
      </w:r>
      <w:r w:rsidRPr="00AD1353">
        <w:rPr>
          <w:rFonts w:ascii="Arial" w:hAnsi="Arial" w:cs="Arial"/>
          <w:sz w:val="24"/>
          <w:szCs w:val="24"/>
        </w:rPr>
        <w:t>__________________________________________</w:t>
      </w:r>
      <w:r w:rsidR="002833E8" w:rsidRPr="00AD1353">
        <w:rPr>
          <w:rFonts w:ascii="Arial" w:hAnsi="Arial" w:cs="Arial"/>
          <w:sz w:val="24"/>
          <w:szCs w:val="24"/>
        </w:rPr>
        <w:t>_________________</w:t>
      </w:r>
    </w:p>
    <w:p w:rsidR="00064FEC" w:rsidRPr="00AD1353" w:rsidRDefault="00064FEC" w:rsidP="004B45F9">
      <w:pPr>
        <w:pStyle w:val="ConsPlusNonformat"/>
        <w:ind w:firstLine="709"/>
        <w:jc w:val="center"/>
        <w:rPr>
          <w:rFonts w:ascii="Arial" w:hAnsi="Arial" w:cs="Arial"/>
          <w:sz w:val="18"/>
          <w:szCs w:val="18"/>
        </w:rPr>
      </w:pPr>
      <w:r w:rsidRPr="00AD1353">
        <w:rPr>
          <w:rFonts w:ascii="Arial" w:hAnsi="Arial" w:cs="Arial"/>
          <w:sz w:val="18"/>
          <w:szCs w:val="18"/>
        </w:rPr>
        <w:t>подтверждающего личность, почтовый адрес - для физического лица;</w:t>
      </w:r>
      <w:r w:rsidR="008028A9" w:rsidRPr="00AD1353">
        <w:rPr>
          <w:rFonts w:ascii="Arial" w:hAnsi="Arial" w:cs="Arial"/>
          <w:sz w:val="18"/>
          <w:szCs w:val="18"/>
        </w:rPr>
        <w:t xml:space="preserve"> </w:t>
      </w:r>
      <w:r w:rsidRPr="00AD1353">
        <w:rPr>
          <w:rFonts w:ascii="Arial" w:hAnsi="Arial" w:cs="Arial"/>
          <w:sz w:val="18"/>
          <w:szCs w:val="18"/>
        </w:rPr>
        <w:t>полное наименование, ИНН, КПП (для</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__</w:t>
      </w:r>
      <w:r w:rsidR="00C554A4" w:rsidRPr="00AD1353">
        <w:rPr>
          <w:rFonts w:ascii="Arial" w:hAnsi="Arial" w:cs="Arial"/>
          <w:sz w:val="24"/>
          <w:szCs w:val="24"/>
        </w:rPr>
        <w:t>______</w:t>
      </w:r>
      <w:r w:rsidRPr="00AD1353">
        <w:rPr>
          <w:rFonts w:ascii="Arial" w:hAnsi="Arial" w:cs="Arial"/>
          <w:sz w:val="24"/>
          <w:szCs w:val="24"/>
        </w:rPr>
        <w:t>_________________________________________</w:t>
      </w:r>
      <w:r w:rsidR="002833E8" w:rsidRPr="00AD1353">
        <w:rPr>
          <w:rFonts w:ascii="Arial" w:hAnsi="Arial" w:cs="Arial"/>
          <w:sz w:val="24"/>
          <w:szCs w:val="24"/>
        </w:rPr>
        <w:t>_________________</w:t>
      </w:r>
    </w:p>
    <w:p w:rsidR="00064FEC" w:rsidRPr="00AD1353" w:rsidRDefault="00064FEC" w:rsidP="004B45F9">
      <w:pPr>
        <w:pStyle w:val="ConsPlusNonformat"/>
        <w:ind w:firstLine="709"/>
        <w:jc w:val="center"/>
        <w:rPr>
          <w:rFonts w:ascii="Arial" w:hAnsi="Arial" w:cs="Arial"/>
          <w:sz w:val="18"/>
          <w:szCs w:val="18"/>
        </w:rPr>
      </w:pPr>
      <w:r w:rsidRPr="00AD1353">
        <w:rPr>
          <w:rFonts w:ascii="Arial" w:hAnsi="Arial" w:cs="Arial"/>
          <w:sz w:val="18"/>
          <w:szCs w:val="18"/>
        </w:rPr>
        <w:t>российского юридического лица), страна, дата и номер регистрации</w:t>
      </w:r>
      <w:r w:rsidR="00C52BAC" w:rsidRPr="00AD1353">
        <w:rPr>
          <w:rFonts w:ascii="Arial" w:hAnsi="Arial" w:cs="Arial"/>
          <w:sz w:val="18"/>
          <w:szCs w:val="18"/>
        </w:rPr>
        <w:t xml:space="preserve"> </w:t>
      </w:r>
      <w:r w:rsidRPr="00AD1353">
        <w:rPr>
          <w:rFonts w:ascii="Arial" w:hAnsi="Arial" w:cs="Arial"/>
          <w:sz w:val="18"/>
          <w:szCs w:val="18"/>
        </w:rPr>
        <w:t>(для иностранного юридического лица),</w:t>
      </w:r>
    </w:p>
    <w:p w:rsidR="00064FEC" w:rsidRPr="00AD1353" w:rsidRDefault="00C554A4" w:rsidP="004B45F9">
      <w:pPr>
        <w:pStyle w:val="ConsPlusNonformat"/>
        <w:ind w:firstLine="709"/>
        <w:jc w:val="both"/>
        <w:rPr>
          <w:rFonts w:ascii="Arial" w:hAnsi="Arial" w:cs="Arial"/>
          <w:sz w:val="24"/>
          <w:szCs w:val="24"/>
        </w:rPr>
      </w:pPr>
      <w:r w:rsidRPr="00AD1353">
        <w:rPr>
          <w:rFonts w:ascii="Arial" w:hAnsi="Arial" w:cs="Arial"/>
          <w:sz w:val="24"/>
          <w:szCs w:val="24"/>
        </w:rPr>
        <w:t>_____</w:t>
      </w:r>
      <w:r w:rsidR="00064FEC" w:rsidRPr="00AD1353">
        <w:rPr>
          <w:rFonts w:ascii="Arial" w:hAnsi="Arial" w:cs="Arial"/>
          <w:sz w:val="24"/>
          <w:szCs w:val="24"/>
        </w:rPr>
        <w:t>__________________________________________</w:t>
      </w:r>
      <w:r w:rsidR="008C7CCB" w:rsidRPr="00AD1353">
        <w:rPr>
          <w:rFonts w:ascii="Arial" w:hAnsi="Arial" w:cs="Arial"/>
          <w:sz w:val="24"/>
          <w:szCs w:val="24"/>
        </w:rPr>
        <w:t>_______</w:t>
      </w:r>
      <w:r w:rsidR="002833E8" w:rsidRPr="00AD1353">
        <w:rPr>
          <w:rFonts w:ascii="Arial" w:hAnsi="Arial" w:cs="Arial"/>
          <w:sz w:val="24"/>
          <w:szCs w:val="24"/>
        </w:rPr>
        <w:t>____________</w:t>
      </w:r>
      <w:r w:rsidR="00064FEC" w:rsidRPr="00AD1353">
        <w:rPr>
          <w:rFonts w:ascii="Arial" w:hAnsi="Arial" w:cs="Arial"/>
          <w:sz w:val="24"/>
          <w:szCs w:val="24"/>
        </w:rPr>
        <w:t>,</w:t>
      </w:r>
    </w:p>
    <w:p w:rsidR="00064FEC" w:rsidRPr="00AD1353" w:rsidRDefault="00064FEC" w:rsidP="004B45F9">
      <w:pPr>
        <w:pStyle w:val="ConsPlusNonformat"/>
        <w:ind w:firstLine="709"/>
        <w:jc w:val="center"/>
        <w:rPr>
          <w:rFonts w:ascii="Arial" w:hAnsi="Arial" w:cs="Arial"/>
          <w:sz w:val="18"/>
          <w:szCs w:val="18"/>
        </w:rPr>
      </w:pPr>
      <w:r w:rsidRPr="00AD1353">
        <w:rPr>
          <w:rFonts w:ascii="Arial" w:hAnsi="Arial" w:cs="Arial"/>
          <w:sz w:val="18"/>
          <w:szCs w:val="18"/>
        </w:rPr>
        <w:t>почтовый адрес - для юридического лица)</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на</w:t>
      </w:r>
      <w:r w:rsidR="00C52BAC" w:rsidRPr="00AD1353">
        <w:rPr>
          <w:rFonts w:ascii="Arial" w:hAnsi="Arial" w:cs="Arial"/>
          <w:sz w:val="24"/>
          <w:szCs w:val="24"/>
        </w:rPr>
        <w:t xml:space="preserve"> </w:t>
      </w:r>
      <w:r w:rsidRPr="00AD1353">
        <w:rPr>
          <w:rFonts w:ascii="Arial" w:hAnsi="Arial" w:cs="Arial"/>
          <w:sz w:val="24"/>
          <w:szCs w:val="24"/>
        </w:rPr>
        <w:t>основании</w:t>
      </w:r>
      <w:r w:rsidR="00C52BAC" w:rsidRPr="00AD1353">
        <w:rPr>
          <w:rFonts w:ascii="Arial" w:hAnsi="Arial" w:cs="Arial"/>
          <w:sz w:val="24"/>
          <w:szCs w:val="24"/>
        </w:rPr>
        <w:t xml:space="preserve"> </w:t>
      </w:r>
      <w:r w:rsidRPr="00AD1353">
        <w:rPr>
          <w:rFonts w:ascii="Arial" w:hAnsi="Arial" w:cs="Arial"/>
          <w:sz w:val="24"/>
          <w:szCs w:val="24"/>
        </w:rPr>
        <w:t>Правил</w:t>
      </w:r>
      <w:r w:rsidR="00C52BAC" w:rsidRPr="00AD1353">
        <w:rPr>
          <w:rFonts w:ascii="Arial" w:hAnsi="Arial" w:cs="Arial"/>
          <w:sz w:val="24"/>
          <w:szCs w:val="24"/>
        </w:rPr>
        <w:t xml:space="preserve"> </w:t>
      </w:r>
      <w:r w:rsidRPr="00AD1353">
        <w:rPr>
          <w:rFonts w:ascii="Arial" w:hAnsi="Arial" w:cs="Arial"/>
          <w:sz w:val="24"/>
          <w:szCs w:val="24"/>
        </w:rPr>
        <w:t>присвоения,</w:t>
      </w:r>
      <w:r w:rsidR="00C52BAC" w:rsidRPr="00AD1353">
        <w:rPr>
          <w:rFonts w:ascii="Arial" w:hAnsi="Arial" w:cs="Arial"/>
          <w:sz w:val="24"/>
          <w:szCs w:val="24"/>
        </w:rPr>
        <w:t xml:space="preserve"> </w:t>
      </w:r>
      <w:r w:rsidRPr="00AD1353">
        <w:rPr>
          <w:rFonts w:ascii="Arial" w:hAnsi="Arial" w:cs="Arial"/>
          <w:sz w:val="24"/>
          <w:szCs w:val="24"/>
        </w:rPr>
        <w:t>изменения</w:t>
      </w:r>
      <w:r w:rsidR="00C52BAC" w:rsidRPr="00AD1353">
        <w:rPr>
          <w:rFonts w:ascii="Arial" w:hAnsi="Arial" w:cs="Arial"/>
          <w:sz w:val="24"/>
          <w:szCs w:val="24"/>
        </w:rPr>
        <w:t xml:space="preserve"> </w:t>
      </w:r>
      <w:r w:rsidRPr="00AD1353">
        <w:rPr>
          <w:rFonts w:ascii="Arial" w:hAnsi="Arial" w:cs="Arial"/>
          <w:sz w:val="24"/>
          <w:szCs w:val="24"/>
        </w:rPr>
        <w:t>и</w:t>
      </w:r>
      <w:r w:rsidR="00C52BAC" w:rsidRPr="00AD1353">
        <w:rPr>
          <w:rFonts w:ascii="Arial" w:hAnsi="Arial" w:cs="Arial"/>
          <w:sz w:val="24"/>
          <w:szCs w:val="24"/>
        </w:rPr>
        <w:t xml:space="preserve"> </w:t>
      </w:r>
      <w:r w:rsidRPr="00AD1353">
        <w:rPr>
          <w:rFonts w:ascii="Arial" w:hAnsi="Arial" w:cs="Arial"/>
          <w:sz w:val="24"/>
          <w:szCs w:val="24"/>
        </w:rPr>
        <w:t>аннулирования</w:t>
      </w:r>
      <w:r w:rsidR="00C52BAC" w:rsidRPr="00AD1353">
        <w:rPr>
          <w:rFonts w:ascii="Arial" w:hAnsi="Arial" w:cs="Arial"/>
          <w:sz w:val="24"/>
          <w:szCs w:val="24"/>
        </w:rPr>
        <w:t xml:space="preserve"> </w:t>
      </w:r>
      <w:r w:rsidRPr="00AD1353">
        <w:rPr>
          <w:rFonts w:ascii="Arial" w:hAnsi="Arial" w:cs="Arial"/>
          <w:sz w:val="24"/>
          <w:szCs w:val="24"/>
        </w:rPr>
        <w:t>адресов,</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утвержденных постановлением Правительства Российской Федерации от 19 ноября</w:t>
      </w:r>
      <w:r w:rsidR="00B77481" w:rsidRPr="00AD1353">
        <w:rPr>
          <w:rFonts w:ascii="Arial" w:hAnsi="Arial" w:cs="Arial"/>
          <w:sz w:val="24"/>
          <w:szCs w:val="24"/>
        </w:rPr>
        <w:t xml:space="preserve"> </w:t>
      </w:r>
      <w:r w:rsidRPr="00AD1353">
        <w:rPr>
          <w:rFonts w:ascii="Arial" w:hAnsi="Arial" w:cs="Arial"/>
          <w:sz w:val="24"/>
          <w:szCs w:val="24"/>
        </w:rPr>
        <w:t>2014 г.</w:t>
      </w:r>
      <w:r w:rsidR="00C52BAC" w:rsidRPr="00AD1353">
        <w:rPr>
          <w:rFonts w:ascii="Arial" w:hAnsi="Arial" w:cs="Arial"/>
          <w:sz w:val="24"/>
          <w:szCs w:val="24"/>
        </w:rPr>
        <w:t xml:space="preserve"> </w:t>
      </w:r>
      <w:r w:rsidRPr="00AD1353">
        <w:rPr>
          <w:rFonts w:ascii="Arial" w:hAnsi="Arial" w:cs="Arial"/>
          <w:sz w:val="24"/>
          <w:szCs w:val="24"/>
        </w:rPr>
        <w:t>N 1221,</w:t>
      </w:r>
      <w:r w:rsidR="00C52BAC" w:rsidRPr="00AD1353">
        <w:rPr>
          <w:rFonts w:ascii="Arial" w:hAnsi="Arial" w:cs="Arial"/>
          <w:sz w:val="24"/>
          <w:szCs w:val="24"/>
        </w:rPr>
        <w:t xml:space="preserve"> </w:t>
      </w:r>
      <w:r w:rsidRPr="00AD1353">
        <w:rPr>
          <w:rFonts w:ascii="Arial" w:hAnsi="Arial" w:cs="Arial"/>
          <w:sz w:val="24"/>
          <w:szCs w:val="24"/>
        </w:rPr>
        <w:t>отказано</w:t>
      </w:r>
      <w:r w:rsidR="00C52BAC" w:rsidRPr="00AD1353">
        <w:rPr>
          <w:rFonts w:ascii="Arial" w:hAnsi="Arial" w:cs="Arial"/>
          <w:sz w:val="24"/>
          <w:szCs w:val="24"/>
        </w:rPr>
        <w:t xml:space="preserve"> </w:t>
      </w:r>
      <w:r w:rsidRPr="00AD1353">
        <w:rPr>
          <w:rFonts w:ascii="Arial" w:hAnsi="Arial" w:cs="Arial"/>
          <w:sz w:val="24"/>
          <w:szCs w:val="24"/>
        </w:rPr>
        <w:t>в</w:t>
      </w:r>
      <w:r w:rsidR="00C52BAC" w:rsidRPr="00AD1353">
        <w:rPr>
          <w:rFonts w:ascii="Arial" w:hAnsi="Arial" w:cs="Arial"/>
          <w:sz w:val="24"/>
          <w:szCs w:val="24"/>
        </w:rPr>
        <w:t xml:space="preserve"> </w:t>
      </w:r>
      <w:r w:rsidRPr="00AD1353">
        <w:rPr>
          <w:rFonts w:ascii="Arial" w:hAnsi="Arial" w:cs="Arial"/>
          <w:sz w:val="24"/>
          <w:szCs w:val="24"/>
        </w:rPr>
        <w:t>присвоении (аннулировании) адреса следующему</w:t>
      </w:r>
    </w:p>
    <w:p w:rsidR="00064FEC" w:rsidRPr="00AD1353" w:rsidRDefault="008028A9"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064FEC" w:rsidRPr="00AD1353">
        <w:rPr>
          <w:rFonts w:ascii="Arial" w:hAnsi="Arial" w:cs="Arial"/>
          <w:sz w:val="24"/>
          <w:szCs w:val="24"/>
        </w:rPr>
        <w:t>(нужное подчеркнуть)</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объекту адресации ___</w:t>
      </w:r>
      <w:r w:rsidR="00B77481" w:rsidRPr="00AD1353">
        <w:rPr>
          <w:rFonts w:ascii="Arial" w:hAnsi="Arial" w:cs="Arial"/>
          <w:sz w:val="24"/>
          <w:szCs w:val="24"/>
        </w:rPr>
        <w:t>__________________</w:t>
      </w:r>
      <w:r w:rsidRPr="00AD1353">
        <w:rPr>
          <w:rFonts w:ascii="Arial" w:hAnsi="Arial" w:cs="Arial"/>
          <w:sz w:val="24"/>
          <w:szCs w:val="24"/>
        </w:rPr>
        <w:t>____________</w:t>
      </w:r>
      <w:r w:rsidR="00C554A4" w:rsidRPr="00AD1353">
        <w:rPr>
          <w:rFonts w:ascii="Arial" w:hAnsi="Arial" w:cs="Arial"/>
          <w:sz w:val="24"/>
          <w:szCs w:val="24"/>
        </w:rPr>
        <w:t>_</w:t>
      </w:r>
      <w:r w:rsidRPr="00AD1353">
        <w:rPr>
          <w:rFonts w:ascii="Arial" w:hAnsi="Arial" w:cs="Arial"/>
          <w:sz w:val="24"/>
          <w:szCs w:val="24"/>
        </w:rPr>
        <w:t>_______________</w:t>
      </w:r>
      <w:r w:rsidR="00B77481" w:rsidRPr="00AD1353">
        <w:rPr>
          <w:rFonts w:ascii="Arial" w:hAnsi="Arial" w:cs="Arial"/>
          <w:sz w:val="24"/>
          <w:szCs w:val="24"/>
        </w:rPr>
        <w:t xml:space="preserve"> </w:t>
      </w:r>
    </w:p>
    <w:p w:rsidR="00064FEC" w:rsidRPr="00AD1353" w:rsidRDefault="008B2604" w:rsidP="004B45F9">
      <w:pPr>
        <w:pStyle w:val="ConsPlusNonformat"/>
        <w:ind w:firstLine="709"/>
        <w:jc w:val="both"/>
        <w:rPr>
          <w:rFonts w:ascii="Arial" w:hAnsi="Arial" w:cs="Arial"/>
          <w:sz w:val="18"/>
          <w:szCs w:val="18"/>
        </w:rPr>
      </w:pPr>
      <w:r w:rsidRPr="00AD1353">
        <w:rPr>
          <w:rFonts w:ascii="Arial" w:hAnsi="Arial" w:cs="Arial"/>
          <w:sz w:val="24"/>
          <w:szCs w:val="24"/>
        </w:rPr>
        <w:t xml:space="preserve">                                    </w:t>
      </w:r>
      <w:r w:rsidR="008028A9" w:rsidRPr="00AD1353">
        <w:rPr>
          <w:rFonts w:ascii="Arial" w:hAnsi="Arial" w:cs="Arial"/>
          <w:sz w:val="24"/>
          <w:szCs w:val="24"/>
        </w:rPr>
        <w:t xml:space="preserve"> </w:t>
      </w:r>
      <w:r w:rsidR="00064FEC" w:rsidRPr="00AD1353">
        <w:rPr>
          <w:rFonts w:ascii="Arial" w:hAnsi="Arial" w:cs="Arial"/>
          <w:sz w:val="18"/>
          <w:szCs w:val="18"/>
        </w:rPr>
        <w:t>(вид и наименование объекта адресации, описание</w:t>
      </w:r>
      <w:r w:rsidRPr="00AD1353">
        <w:rPr>
          <w:rFonts w:ascii="Arial" w:hAnsi="Arial" w:cs="Arial"/>
          <w:sz w:val="18"/>
          <w:szCs w:val="18"/>
        </w:rPr>
        <w:t xml:space="preserve"> местонахождения</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_</w:t>
      </w:r>
      <w:r w:rsidR="00C554A4" w:rsidRPr="00AD1353">
        <w:rPr>
          <w:rFonts w:ascii="Arial" w:hAnsi="Arial" w:cs="Arial"/>
          <w:sz w:val="24"/>
          <w:szCs w:val="24"/>
        </w:rPr>
        <w:t>_____</w:t>
      </w:r>
      <w:r w:rsidRPr="00AD1353">
        <w:rPr>
          <w:rFonts w:ascii="Arial" w:hAnsi="Arial" w:cs="Arial"/>
          <w:sz w:val="24"/>
          <w:szCs w:val="24"/>
        </w:rPr>
        <w:t>__________________________________________</w:t>
      </w:r>
      <w:r w:rsidR="002833E8" w:rsidRPr="00AD1353">
        <w:rPr>
          <w:rFonts w:ascii="Arial" w:hAnsi="Arial" w:cs="Arial"/>
          <w:sz w:val="24"/>
          <w:szCs w:val="24"/>
        </w:rPr>
        <w:t>_________________</w:t>
      </w:r>
    </w:p>
    <w:p w:rsidR="00064FEC" w:rsidRPr="00AD1353" w:rsidRDefault="00064FEC" w:rsidP="004B45F9">
      <w:pPr>
        <w:pStyle w:val="ConsPlusNonformat"/>
        <w:ind w:firstLine="709"/>
        <w:jc w:val="center"/>
        <w:rPr>
          <w:rFonts w:ascii="Arial" w:hAnsi="Arial" w:cs="Arial"/>
          <w:sz w:val="18"/>
          <w:szCs w:val="18"/>
        </w:rPr>
      </w:pPr>
      <w:r w:rsidRPr="00AD1353">
        <w:rPr>
          <w:rFonts w:ascii="Arial" w:hAnsi="Arial" w:cs="Arial"/>
          <w:sz w:val="18"/>
          <w:szCs w:val="18"/>
        </w:rPr>
        <w:t>объекта адресации в случае обращения заявителя</w:t>
      </w:r>
      <w:r w:rsidR="008028A9" w:rsidRPr="00AD1353">
        <w:rPr>
          <w:rFonts w:ascii="Arial" w:hAnsi="Arial" w:cs="Arial"/>
          <w:sz w:val="18"/>
          <w:szCs w:val="18"/>
        </w:rPr>
        <w:t xml:space="preserve"> </w:t>
      </w:r>
      <w:r w:rsidRPr="00AD1353">
        <w:rPr>
          <w:rFonts w:ascii="Arial" w:hAnsi="Arial" w:cs="Arial"/>
          <w:sz w:val="18"/>
          <w:szCs w:val="18"/>
        </w:rPr>
        <w:t>о присвоении объекту адресации адреса,</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_</w:t>
      </w:r>
      <w:r w:rsidR="00C554A4" w:rsidRPr="00AD1353">
        <w:rPr>
          <w:rFonts w:ascii="Arial" w:hAnsi="Arial" w:cs="Arial"/>
          <w:sz w:val="24"/>
          <w:szCs w:val="24"/>
        </w:rPr>
        <w:t>_____</w:t>
      </w:r>
      <w:r w:rsidRPr="00AD1353">
        <w:rPr>
          <w:rFonts w:ascii="Arial" w:hAnsi="Arial" w:cs="Arial"/>
          <w:sz w:val="24"/>
          <w:szCs w:val="24"/>
        </w:rPr>
        <w:t>__________________________________________</w:t>
      </w:r>
      <w:r w:rsidR="002833E8" w:rsidRPr="00AD1353">
        <w:rPr>
          <w:rFonts w:ascii="Arial" w:hAnsi="Arial" w:cs="Arial"/>
          <w:sz w:val="24"/>
          <w:szCs w:val="24"/>
        </w:rPr>
        <w:t>__________________</w:t>
      </w:r>
    </w:p>
    <w:p w:rsidR="00064FEC" w:rsidRPr="00AD1353" w:rsidRDefault="00064FEC" w:rsidP="004B45F9">
      <w:pPr>
        <w:pStyle w:val="ConsPlusNonformat"/>
        <w:ind w:firstLine="709"/>
        <w:jc w:val="center"/>
        <w:rPr>
          <w:rFonts w:ascii="Arial" w:hAnsi="Arial" w:cs="Arial"/>
          <w:sz w:val="18"/>
          <w:szCs w:val="18"/>
        </w:rPr>
      </w:pPr>
      <w:r w:rsidRPr="00AD1353">
        <w:rPr>
          <w:rFonts w:ascii="Arial" w:hAnsi="Arial" w:cs="Arial"/>
          <w:sz w:val="18"/>
          <w:szCs w:val="18"/>
        </w:rPr>
        <w:t>адрес объекта адресации в случае обращения заявителя</w:t>
      </w:r>
      <w:r w:rsidR="00B77481" w:rsidRPr="00AD1353">
        <w:rPr>
          <w:rFonts w:ascii="Arial" w:hAnsi="Arial" w:cs="Arial"/>
          <w:sz w:val="18"/>
          <w:szCs w:val="18"/>
        </w:rPr>
        <w:t xml:space="preserve"> </w:t>
      </w:r>
      <w:r w:rsidRPr="00AD1353">
        <w:rPr>
          <w:rFonts w:ascii="Arial" w:hAnsi="Arial" w:cs="Arial"/>
          <w:sz w:val="18"/>
          <w:szCs w:val="18"/>
        </w:rPr>
        <w:t>об аннулировании его адреса)</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__</w:t>
      </w:r>
      <w:r w:rsidR="00C554A4" w:rsidRPr="00AD1353">
        <w:rPr>
          <w:rFonts w:ascii="Arial" w:hAnsi="Arial" w:cs="Arial"/>
          <w:sz w:val="24"/>
          <w:szCs w:val="24"/>
        </w:rPr>
        <w:t>_____</w:t>
      </w:r>
      <w:r w:rsidRPr="00AD1353">
        <w:rPr>
          <w:rFonts w:ascii="Arial" w:hAnsi="Arial" w:cs="Arial"/>
          <w:sz w:val="24"/>
          <w:szCs w:val="24"/>
        </w:rPr>
        <w:t>_______________________</w:t>
      </w:r>
      <w:r w:rsidR="00C554A4" w:rsidRPr="00AD1353">
        <w:rPr>
          <w:rFonts w:ascii="Arial" w:hAnsi="Arial" w:cs="Arial"/>
          <w:sz w:val="24"/>
          <w:szCs w:val="24"/>
        </w:rPr>
        <w:t>_</w:t>
      </w:r>
      <w:r w:rsidRPr="00AD1353">
        <w:rPr>
          <w:rFonts w:ascii="Arial" w:hAnsi="Arial" w:cs="Arial"/>
          <w:sz w:val="24"/>
          <w:szCs w:val="24"/>
        </w:rPr>
        <w:t>__________________</w:t>
      </w:r>
      <w:r w:rsidR="002833E8" w:rsidRPr="00AD1353">
        <w:rPr>
          <w:rFonts w:ascii="Arial" w:hAnsi="Arial" w:cs="Arial"/>
          <w:sz w:val="24"/>
          <w:szCs w:val="24"/>
        </w:rPr>
        <w:t>_________________</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в связи с</w:t>
      </w:r>
      <w:r w:rsidR="008B2604" w:rsidRPr="00AD1353">
        <w:rPr>
          <w:rFonts w:ascii="Arial" w:hAnsi="Arial" w:cs="Arial"/>
          <w:sz w:val="24"/>
          <w:szCs w:val="24"/>
        </w:rPr>
        <w:t xml:space="preserve"> </w:t>
      </w:r>
      <w:r w:rsidRPr="00AD1353">
        <w:rPr>
          <w:rFonts w:ascii="Arial" w:hAnsi="Arial" w:cs="Arial"/>
          <w:sz w:val="24"/>
          <w:szCs w:val="24"/>
        </w:rPr>
        <w:t>___</w:t>
      </w:r>
      <w:r w:rsidR="00C554A4" w:rsidRPr="00AD1353">
        <w:rPr>
          <w:rFonts w:ascii="Arial" w:hAnsi="Arial" w:cs="Arial"/>
          <w:sz w:val="24"/>
          <w:szCs w:val="24"/>
        </w:rPr>
        <w:t>______</w:t>
      </w:r>
      <w:r w:rsidRPr="00AD1353">
        <w:rPr>
          <w:rFonts w:ascii="Arial" w:hAnsi="Arial" w:cs="Arial"/>
          <w:sz w:val="24"/>
          <w:szCs w:val="24"/>
        </w:rPr>
        <w:t>________________________________</w:t>
      </w:r>
      <w:r w:rsidR="00B77481" w:rsidRPr="00AD1353">
        <w:rPr>
          <w:rFonts w:ascii="Arial" w:hAnsi="Arial" w:cs="Arial"/>
          <w:sz w:val="24"/>
          <w:szCs w:val="24"/>
        </w:rPr>
        <w:t>____________</w:t>
      </w:r>
      <w:r w:rsidRPr="00AD1353">
        <w:rPr>
          <w:rFonts w:ascii="Arial" w:hAnsi="Arial" w:cs="Arial"/>
          <w:sz w:val="24"/>
          <w:szCs w:val="24"/>
        </w:rPr>
        <w:t>____</w:t>
      </w:r>
      <w:r w:rsidR="008B2604" w:rsidRPr="00AD1353">
        <w:rPr>
          <w:rFonts w:ascii="Arial" w:hAnsi="Arial" w:cs="Arial"/>
          <w:sz w:val="24"/>
          <w:szCs w:val="24"/>
        </w:rPr>
        <w:t>_</w:t>
      </w:r>
    </w:p>
    <w:p w:rsidR="00064FEC" w:rsidRPr="00AD1353" w:rsidRDefault="00C554A4" w:rsidP="008028A9">
      <w:pPr>
        <w:pStyle w:val="ConsPlusNonformat"/>
        <w:ind w:firstLine="709"/>
        <w:jc w:val="center"/>
        <w:rPr>
          <w:rFonts w:ascii="Arial" w:hAnsi="Arial" w:cs="Arial"/>
          <w:sz w:val="18"/>
          <w:szCs w:val="18"/>
        </w:rPr>
      </w:pPr>
      <w:r w:rsidRPr="00AD1353">
        <w:rPr>
          <w:rFonts w:ascii="Arial" w:hAnsi="Arial" w:cs="Arial"/>
          <w:sz w:val="24"/>
          <w:szCs w:val="24"/>
        </w:rPr>
        <w:t>____</w:t>
      </w:r>
      <w:r w:rsidR="008B2604" w:rsidRPr="00AD1353">
        <w:rPr>
          <w:rFonts w:ascii="Arial" w:hAnsi="Arial" w:cs="Arial"/>
          <w:sz w:val="24"/>
          <w:szCs w:val="24"/>
        </w:rPr>
        <w:t>______</w:t>
      </w:r>
      <w:r w:rsidRPr="00AD1353">
        <w:rPr>
          <w:rFonts w:ascii="Arial" w:hAnsi="Arial" w:cs="Arial"/>
          <w:sz w:val="24"/>
          <w:szCs w:val="24"/>
        </w:rPr>
        <w:t>__</w:t>
      </w:r>
      <w:r w:rsidR="00064FEC" w:rsidRPr="00AD1353">
        <w:rPr>
          <w:rFonts w:ascii="Arial" w:hAnsi="Arial" w:cs="Arial"/>
          <w:sz w:val="24"/>
          <w:szCs w:val="24"/>
        </w:rPr>
        <w:t>__________________________________________</w:t>
      </w:r>
      <w:r w:rsidR="002833E8" w:rsidRPr="00AD1353">
        <w:rPr>
          <w:rFonts w:ascii="Arial" w:hAnsi="Arial" w:cs="Arial"/>
          <w:sz w:val="24"/>
          <w:szCs w:val="24"/>
        </w:rPr>
        <w:t>____________</w:t>
      </w:r>
      <w:r w:rsidR="008028A9" w:rsidRPr="00AD1353">
        <w:rPr>
          <w:rFonts w:ascii="Arial" w:hAnsi="Arial" w:cs="Arial"/>
          <w:sz w:val="24"/>
          <w:szCs w:val="24"/>
        </w:rPr>
        <w:t xml:space="preserve"> </w:t>
      </w:r>
      <w:r w:rsidR="00064FEC" w:rsidRPr="00AD1353">
        <w:rPr>
          <w:rFonts w:ascii="Arial" w:hAnsi="Arial" w:cs="Arial"/>
          <w:sz w:val="24"/>
          <w:szCs w:val="24"/>
        </w:rPr>
        <w:t>(</w:t>
      </w:r>
      <w:r w:rsidR="00064FEC" w:rsidRPr="00AD1353">
        <w:rPr>
          <w:rFonts w:ascii="Arial" w:hAnsi="Arial" w:cs="Arial"/>
          <w:sz w:val="18"/>
          <w:szCs w:val="18"/>
        </w:rPr>
        <w:t>основание отказа)</w:t>
      </w:r>
    </w:p>
    <w:p w:rsidR="00064FEC" w:rsidRPr="00AD1353" w:rsidRDefault="00C52BAC"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064FEC" w:rsidRPr="00AD1353">
        <w:rPr>
          <w:rFonts w:ascii="Arial" w:hAnsi="Arial" w:cs="Arial"/>
          <w:sz w:val="24"/>
          <w:szCs w:val="24"/>
        </w:rPr>
        <w:t>Уполномоченное</w:t>
      </w:r>
      <w:r w:rsidRPr="00AD1353">
        <w:rPr>
          <w:rFonts w:ascii="Arial" w:hAnsi="Arial" w:cs="Arial"/>
          <w:sz w:val="24"/>
          <w:szCs w:val="24"/>
        </w:rPr>
        <w:t xml:space="preserve"> </w:t>
      </w:r>
      <w:r w:rsidR="00064FEC" w:rsidRPr="00AD1353">
        <w:rPr>
          <w:rFonts w:ascii="Arial" w:hAnsi="Arial" w:cs="Arial"/>
          <w:sz w:val="24"/>
          <w:szCs w:val="24"/>
        </w:rPr>
        <w:t>лицо</w:t>
      </w:r>
      <w:r w:rsidRPr="00AD1353">
        <w:rPr>
          <w:rFonts w:ascii="Arial" w:hAnsi="Arial" w:cs="Arial"/>
          <w:sz w:val="24"/>
          <w:szCs w:val="24"/>
        </w:rPr>
        <w:t xml:space="preserve"> </w:t>
      </w:r>
      <w:r w:rsidR="00064FEC" w:rsidRPr="00AD1353">
        <w:rPr>
          <w:rFonts w:ascii="Arial" w:hAnsi="Arial" w:cs="Arial"/>
          <w:sz w:val="24"/>
          <w:szCs w:val="24"/>
        </w:rPr>
        <w:t>органа</w:t>
      </w:r>
      <w:r w:rsidRPr="00AD1353">
        <w:rPr>
          <w:rFonts w:ascii="Arial" w:hAnsi="Arial" w:cs="Arial"/>
          <w:sz w:val="24"/>
          <w:szCs w:val="24"/>
        </w:rPr>
        <w:t xml:space="preserve"> </w:t>
      </w:r>
      <w:r w:rsidR="00A5066B" w:rsidRPr="00AD1353">
        <w:rPr>
          <w:rFonts w:ascii="Arial" w:hAnsi="Arial" w:cs="Arial"/>
          <w:sz w:val="24"/>
          <w:szCs w:val="24"/>
        </w:rPr>
        <w:t>местного</w:t>
      </w:r>
      <w:r w:rsidRPr="00AD1353">
        <w:rPr>
          <w:rFonts w:ascii="Arial" w:hAnsi="Arial" w:cs="Arial"/>
          <w:sz w:val="24"/>
          <w:szCs w:val="24"/>
        </w:rPr>
        <w:t xml:space="preserve"> </w:t>
      </w:r>
      <w:r w:rsidR="00A5066B" w:rsidRPr="00AD1353">
        <w:rPr>
          <w:rFonts w:ascii="Arial" w:hAnsi="Arial" w:cs="Arial"/>
          <w:sz w:val="24"/>
          <w:szCs w:val="24"/>
        </w:rPr>
        <w:t>самоуправления</w:t>
      </w:r>
    </w:p>
    <w:p w:rsidR="00064FEC" w:rsidRPr="00AD1353" w:rsidRDefault="00064FEC" w:rsidP="004B45F9">
      <w:pPr>
        <w:pStyle w:val="ConsPlusNonformat"/>
        <w:ind w:firstLine="709"/>
        <w:jc w:val="both"/>
        <w:rPr>
          <w:rFonts w:ascii="Arial" w:hAnsi="Arial" w:cs="Arial"/>
          <w:sz w:val="24"/>
          <w:szCs w:val="24"/>
        </w:rPr>
      </w:pPr>
      <w:r w:rsidRPr="00AD1353">
        <w:rPr>
          <w:rFonts w:ascii="Arial" w:hAnsi="Arial" w:cs="Arial"/>
          <w:sz w:val="24"/>
          <w:szCs w:val="24"/>
        </w:rPr>
        <w:t>___________________________________</w:t>
      </w:r>
      <w:r w:rsidR="00C52BAC" w:rsidRPr="00AD1353">
        <w:rPr>
          <w:rFonts w:ascii="Arial" w:hAnsi="Arial" w:cs="Arial"/>
          <w:sz w:val="24"/>
          <w:szCs w:val="24"/>
        </w:rPr>
        <w:t xml:space="preserve"> </w:t>
      </w:r>
      <w:r w:rsidRPr="00AD1353">
        <w:rPr>
          <w:rFonts w:ascii="Arial" w:hAnsi="Arial" w:cs="Arial"/>
          <w:sz w:val="24"/>
          <w:szCs w:val="24"/>
        </w:rPr>
        <w:t>_______________</w:t>
      </w:r>
    </w:p>
    <w:p w:rsidR="00064FEC" w:rsidRPr="00AD1353" w:rsidRDefault="008B2604" w:rsidP="004B45F9">
      <w:pPr>
        <w:pStyle w:val="ConsPlusNonformat"/>
        <w:ind w:firstLine="709"/>
        <w:jc w:val="both"/>
        <w:rPr>
          <w:rFonts w:ascii="Arial" w:hAnsi="Arial" w:cs="Arial"/>
          <w:sz w:val="18"/>
          <w:szCs w:val="18"/>
        </w:rPr>
      </w:pPr>
      <w:r w:rsidRPr="00AD1353">
        <w:rPr>
          <w:rFonts w:ascii="Arial" w:hAnsi="Arial" w:cs="Arial"/>
          <w:sz w:val="18"/>
          <w:szCs w:val="18"/>
        </w:rPr>
        <w:t xml:space="preserve">                                 </w:t>
      </w:r>
      <w:r w:rsidR="008028A9" w:rsidRPr="00AD1353">
        <w:rPr>
          <w:rFonts w:ascii="Arial" w:hAnsi="Arial" w:cs="Arial"/>
          <w:sz w:val="18"/>
          <w:szCs w:val="18"/>
        </w:rPr>
        <w:t xml:space="preserve"> </w:t>
      </w:r>
      <w:r w:rsidR="00064FEC" w:rsidRPr="00AD1353">
        <w:rPr>
          <w:rFonts w:ascii="Arial" w:hAnsi="Arial" w:cs="Arial"/>
          <w:sz w:val="18"/>
          <w:szCs w:val="18"/>
        </w:rPr>
        <w:t>(должность, Ф.И.О.)</w:t>
      </w:r>
      <w:r w:rsidR="008028A9" w:rsidRPr="00AD1353">
        <w:rPr>
          <w:rFonts w:ascii="Arial" w:hAnsi="Arial" w:cs="Arial"/>
          <w:sz w:val="18"/>
          <w:szCs w:val="18"/>
        </w:rPr>
        <w:t xml:space="preserve"> </w:t>
      </w:r>
      <w:r w:rsidRPr="00AD1353">
        <w:rPr>
          <w:rFonts w:ascii="Arial" w:hAnsi="Arial" w:cs="Arial"/>
          <w:sz w:val="18"/>
          <w:szCs w:val="18"/>
        </w:rPr>
        <w:t xml:space="preserve">                                       </w:t>
      </w:r>
      <w:r w:rsidR="00064FEC" w:rsidRPr="00AD1353">
        <w:rPr>
          <w:rFonts w:ascii="Arial" w:hAnsi="Arial" w:cs="Arial"/>
          <w:sz w:val="18"/>
          <w:szCs w:val="18"/>
        </w:rPr>
        <w:t>(подпись)</w:t>
      </w:r>
    </w:p>
    <w:p w:rsidR="00B92AF5" w:rsidRPr="00AD1353" w:rsidRDefault="00C52BAC" w:rsidP="004B45F9">
      <w:pPr>
        <w:pStyle w:val="ConsPlusNonformat"/>
        <w:ind w:firstLine="709"/>
        <w:jc w:val="both"/>
        <w:rPr>
          <w:rFonts w:ascii="Arial" w:hAnsi="Arial" w:cs="Arial"/>
          <w:sz w:val="24"/>
          <w:szCs w:val="24"/>
        </w:rPr>
      </w:pPr>
      <w:r w:rsidRPr="00AD1353">
        <w:rPr>
          <w:rFonts w:ascii="Arial" w:hAnsi="Arial" w:cs="Arial"/>
          <w:sz w:val="24"/>
          <w:szCs w:val="24"/>
        </w:rPr>
        <w:t xml:space="preserve"> </w:t>
      </w:r>
      <w:r w:rsidR="00064FEC" w:rsidRPr="00AD1353">
        <w:rPr>
          <w:rFonts w:ascii="Arial" w:hAnsi="Arial" w:cs="Arial"/>
          <w:sz w:val="24"/>
          <w:szCs w:val="24"/>
        </w:rPr>
        <w:t>М.П.</w:t>
      </w:r>
    </w:p>
    <w:sectPr w:rsidR="00B92AF5" w:rsidRPr="00AD1353" w:rsidSect="00BF5421">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4A1" w:rsidRDefault="008174A1">
      <w:r>
        <w:separator/>
      </w:r>
    </w:p>
  </w:endnote>
  <w:endnote w:type="continuationSeparator" w:id="0">
    <w:p w:rsidR="008174A1" w:rsidRDefault="00817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90" w:rsidRDefault="00260B13" w:rsidP="00F4005C">
    <w:pPr>
      <w:pStyle w:val="a4"/>
      <w:framePr w:wrap="around" w:vAnchor="text" w:hAnchor="margin" w:xAlign="right" w:y="1"/>
      <w:rPr>
        <w:rStyle w:val="a6"/>
      </w:rPr>
    </w:pPr>
    <w:r>
      <w:rPr>
        <w:rStyle w:val="a6"/>
      </w:rPr>
      <w:fldChar w:fldCharType="begin"/>
    </w:r>
    <w:r w:rsidR="005D3390">
      <w:rPr>
        <w:rStyle w:val="a6"/>
      </w:rPr>
      <w:instrText xml:space="preserve">PAGE  </w:instrText>
    </w:r>
    <w:r>
      <w:rPr>
        <w:rStyle w:val="a6"/>
      </w:rPr>
      <w:fldChar w:fldCharType="end"/>
    </w:r>
  </w:p>
  <w:p w:rsidR="005D3390" w:rsidRDefault="005D3390"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90" w:rsidRDefault="005D3390" w:rsidP="00F4005C">
    <w:pPr>
      <w:pStyle w:val="a4"/>
      <w:framePr w:wrap="around" w:vAnchor="text" w:hAnchor="margin" w:xAlign="right" w:y="1"/>
      <w:rPr>
        <w:rStyle w:val="a6"/>
      </w:rPr>
    </w:pPr>
  </w:p>
  <w:p w:rsidR="005D3390" w:rsidRDefault="005D3390"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4A1" w:rsidRDefault="008174A1">
      <w:r>
        <w:separator/>
      </w:r>
    </w:p>
  </w:footnote>
  <w:footnote w:type="continuationSeparator" w:id="0">
    <w:p w:rsidR="008174A1" w:rsidRDefault="00817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90" w:rsidRDefault="00260B13" w:rsidP="00F4005C">
    <w:pPr>
      <w:pStyle w:val="a7"/>
      <w:framePr w:wrap="around" w:vAnchor="text" w:hAnchor="margin" w:xAlign="center" w:y="1"/>
      <w:rPr>
        <w:rStyle w:val="a6"/>
      </w:rPr>
    </w:pPr>
    <w:r>
      <w:rPr>
        <w:rStyle w:val="a6"/>
      </w:rPr>
      <w:fldChar w:fldCharType="begin"/>
    </w:r>
    <w:r w:rsidR="005D3390">
      <w:rPr>
        <w:rStyle w:val="a6"/>
      </w:rPr>
      <w:instrText xml:space="preserve">PAGE  </w:instrText>
    </w:r>
    <w:r>
      <w:rPr>
        <w:rStyle w:val="a6"/>
      </w:rPr>
      <w:fldChar w:fldCharType="end"/>
    </w:r>
  </w:p>
  <w:p w:rsidR="005D3390" w:rsidRDefault="005D33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0A35FA"/>
    <w:multiLevelType w:val="multilevel"/>
    <w:tmpl w:val="E904BC42"/>
    <w:lvl w:ilvl="0">
      <w:start w:val="1"/>
      <w:numFmt w:val="decimal"/>
      <w:lvlText w:val="%1."/>
      <w:lvlJc w:val="left"/>
      <w:pPr>
        <w:ind w:left="1440" w:hanging="1440"/>
      </w:pPr>
      <w:rPr>
        <w:rFonts w:cs="Times New Roman" w:hint="default"/>
      </w:rPr>
    </w:lvl>
    <w:lvl w:ilvl="1">
      <w:start w:val="6"/>
      <w:numFmt w:val="decimal"/>
      <w:isLgl/>
      <w:lvlText w:val="%1.%2."/>
      <w:lvlJc w:val="left"/>
      <w:pPr>
        <w:ind w:left="1275" w:hanging="1275"/>
      </w:pPr>
      <w:rPr>
        <w:rFonts w:cs="Times New Roman" w:hint="default"/>
      </w:rPr>
    </w:lvl>
    <w:lvl w:ilvl="2">
      <w:start w:val="1"/>
      <w:numFmt w:val="decimal"/>
      <w:isLgl/>
      <w:lvlText w:val="%1.%2.%3."/>
      <w:lvlJc w:val="left"/>
      <w:pPr>
        <w:ind w:left="1275" w:hanging="1275"/>
      </w:pPr>
      <w:rPr>
        <w:rFonts w:cs="Times New Roman" w:hint="default"/>
      </w:rPr>
    </w:lvl>
    <w:lvl w:ilvl="3">
      <w:start w:val="1"/>
      <w:numFmt w:val="decimal"/>
      <w:isLgl/>
      <w:lvlText w:val="%1.%2.%3.%4."/>
      <w:lvlJc w:val="left"/>
      <w:pPr>
        <w:ind w:left="1275" w:hanging="1275"/>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3"/>
  </w:num>
  <w:num w:numId="11">
    <w:abstractNumId w:val="5"/>
  </w:num>
  <w:num w:numId="12">
    <w:abstractNumId w:val="17"/>
  </w:num>
  <w:num w:numId="13">
    <w:abstractNumId w:val="0"/>
  </w:num>
  <w:num w:numId="14">
    <w:abstractNumId w:val="6"/>
  </w:num>
  <w:num w:numId="15">
    <w:abstractNumId w:val="34"/>
  </w:num>
  <w:num w:numId="16">
    <w:abstractNumId w:val="22"/>
  </w:num>
  <w:num w:numId="17">
    <w:abstractNumId w:val="31"/>
  </w:num>
  <w:num w:numId="18">
    <w:abstractNumId w:val="30"/>
  </w:num>
  <w:num w:numId="19">
    <w:abstractNumId w:val="11"/>
  </w:num>
  <w:num w:numId="20">
    <w:abstractNumId w:val="26"/>
  </w:num>
  <w:num w:numId="21">
    <w:abstractNumId w:val="3"/>
  </w:num>
  <w:num w:numId="22">
    <w:abstractNumId w:val="15"/>
  </w:num>
  <w:num w:numId="23">
    <w:abstractNumId w:val="7"/>
  </w:num>
  <w:num w:numId="24">
    <w:abstractNumId w:val="2"/>
  </w:num>
  <w:num w:numId="25">
    <w:abstractNumId w:val="21"/>
  </w:num>
  <w:num w:numId="26">
    <w:abstractNumId w:val="27"/>
  </w:num>
  <w:num w:numId="27">
    <w:abstractNumId w:val="9"/>
  </w:num>
  <w:num w:numId="28">
    <w:abstractNumId w:val="25"/>
  </w:num>
  <w:num w:numId="29">
    <w:abstractNumId w:val="13"/>
  </w:num>
  <w:num w:numId="30">
    <w:abstractNumId w:val="28"/>
  </w:num>
  <w:num w:numId="31">
    <w:abstractNumId w:val="1"/>
  </w:num>
  <w:num w:numId="32">
    <w:abstractNumId w:val="8"/>
  </w:num>
  <w:num w:numId="33">
    <w:abstractNumId w:val="4"/>
  </w:num>
  <w:num w:numId="34">
    <w:abstractNumId w:val="24"/>
  </w:num>
  <w:num w:numId="35">
    <w:abstractNumId w:val="32"/>
  </w:num>
  <w:num w:numId="36">
    <w:abstractNumId w:val="14"/>
  </w:num>
  <w:num w:numId="37">
    <w:abstractNumId w:val="12"/>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6C7E"/>
    <w:rsid w:val="000017C5"/>
    <w:rsid w:val="0000223C"/>
    <w:rsid w:val="00002904"/>
    <w:rsid w:val="00006FC5"/>
    <w:rsid w:val="00012333"/>
    <w:rsid w:val="000251FE"/>
    <w:rsid w:val="00027A4A"/>
    <w:rsid w:val="00031C88"/>
    <w:rsid w:val="0004053C"/>
    <w:rsid w:val="0004291F"/>
    <w:rsid w:val="00042EE2"/>
    <w:rsid w:val="000437BE"/>
    <w:rsid w:val="0004719E"/>
    <w:rsid w:val="00047F48"/>
    <w:rsid w:val="00051F08"/>
    <w:rsid w:val="00053E07"/>
    <w:rsid w:val="000612CE"/>
    <w:rsid w:val="00064FEC"/>
    <w:rsid w:val="00065D50"/>
    <w:rsid w:val="00070569"/>
    <w:rsid w:val="00074693"/>
    <w:rsid w:val="00075716"/>
    <w:rsid w:val="00075D4A"/>
    <w:rsid w:val="00084231"/>
    <w:rsid w:val="00085C8F"/>
    <w:rsid w:val="00086ABF"/>
    <w:rsid w:val="00086EDE"/>
    <w:rsid w:val="000922B0"/>
    <w:rsid w:val="0009327E"/>
    <w:rsid w:val="000968CF"/>
    <w:rsid w:val="00097135"/>
    <w:rsid w:val="000A19AC"/>
    <w:rsid w:val="000A22E8"/>
    <w:rsid w:val="000A5A20"/>
    <w:rsid w:val="000A61E7"/>
    <w:rsid w:val="000A78DD"/>
    <w:rsid w:val="000B109E"/>
    <w:rsid w:val="000B46CD"/>
    <w:rsid w:val="000B5B62"/>
    <w:rsid w:val="000C0B48"/>
    <w:rsid w:val="000C145A"/>
    <w:rsid w:val="000C2909"/>
    <w:rsid w:val="000C2D92"/>
    <w:rsid w:val="000C77C1"/>
    <w:rsid w:val="000C77FB"/>
    <w:rsid w:val="000D150D"/>
    <w:rsid w:val="000D681E"/>
    <w:rsid w:val="000D6C7E"/>
    <w:rsid w:val="000E3C4E"/>
    <w:rsid w:val="000E5532"/>
    <w:rsid w:val="000E6F43"/>
    <w:rsid w:val="000E734E"/>
    <w:rsid w:val="000F1EC2"/>
    <w:rsid w:val="000F327F"/>
    <w:rsid w:val="000F32C2"/>
    <w:rsid w:val="000F3936"/>
    <w:rsid w:val="000F5782"/>
    <w:rsid w:val="000F752F"/>
    <w:rsid w:val="001003CC"/>
    <w:rsid w:val="00100FE9"/>
    <w:rsid w:val="00106C83"/>
    <w:rsid w:val="001116EF"/>
    <w:rsid w:val="001129C7"/>
    <w:rsid w:val="001137E0"/>
    <w:rsid w:val="00115515"/>
    <w:rsid w:val="00117905"/>
    <w:rsid w:val="0012011F"/>
    <w:rsid w:val="00126B6A"/>
    <w:rsid w:val="00127451"/>
    <w:rsid w:val="0012746B"/>
    <w:rsid w:val="001335CC"/>
    <w:rsid w:val="001350C9"/>
    <w:rsid w:val="0014233F"/>
    <w:rsid w:val="00143138"/>
    <w:rsid w:val="00146370"/>
    <w:rsid w:val="00152894"/>
    <w:rsid w:val="00154AB3"/>
    <w:rsid w:val="0016032A"/>
    <w:rsid w:val="00160489"/>
    <w:rsid w:val="00161CFB"/>
    <w:rsid w:val="0016204C"/>
    <w:rsid w:val="00165983"/>
    <w:rsid w:val="00166054"/>
    <w:rsid w:val="001667F0"/>
    <w:rsid w:val="00167137"/>
    <w:rsid w:val="001700A1"/>
    <w:rsid w:val="00184E95"/>
    <w:rsid w:val="001907A9"/>
    <w:rsid w:val="001A0734"/>
    <w:rsid w:val="001A0D9E"/>
    <w:rsid w:val="001A200E"/>
    <w:rsid w:val="001A2C75"/>
    <w:rsid w:val="001A5777"/>
    <w:rsid w:val="001B4F94"/>
    <w:rsid w:val="001B5133"/>
    <w:rsid w:val="001B7F32"/>
    <w:rsid w:val="001C3BAA"/>
    <w:rsid w:val="001D0728"/>
    <w:rsid w:val="001D5946"/>
    <w:rsid w:val="001D6D1E"/>
    <w:rsid w:val="001D73B5"/>
    <w:rsid w:val="001E6537"/>
    <w:rsid w:val="001F19FE"/>
    <w:rsid w:val="001F2765"/>
    <w:rsid w:val="001F6C78"/>
    <w:rsid w:val="00200EC8"/>
    <w:rsid w:val="00206D12"/>
    <w:rsid w:val="00210687"/>
    <w:rsid w:val="0021570A"/>
    <w:rsid w:val="00217655"/>
    <w:rsid w:val="00220ABA"/>
    <w:rsid w:val="0022493B"/>
    <w:rsid w:val="002316C9"/>
    <w:rsid w:val="00231BAC"/>
    <w:rsid w:val="00233C44"/>
    <w:rsid w:val="00236E07"/>
    <w:rsid w:val="00242982"/>
    <w:rsid w:val="002502BF"/>
    <w:rsid w:val="00254BAA"/>
    <w:rsid w:val="00255E61"/>
    <w:rsid w:val="00260B13"/>
    <w:rsid w:val="002623F1"/>
    <w:rsid w:val="002833E8"/>
    <w:rsid w:val="00284E00"/>
    <w:rsid w:val="002852A4"/>
    <w:rsid w:val="00285AA1"/>
    <w:rsid w:val="002867CF"/>
    <w:rsid w:val="002877C8"/>
    <w:rsid w:val="002A6917"/>
    <w:rsid w:val="002B3536"/>
    <w:rsid w:val="002B6E70"/>
    <w:rsid w:val="002C0105"/>
    <w:rsid w:val="002C6790"/>
    <w:rsid w:val="002C6DAC"/>
    <w:rsid w:val="002D0DE0"/>
    <w:rsid w:val="002D19C7"/>
    <w:rsid w:val="002D2261"/>
    <w:rsid w:val="002D2E0C"/>
    <w:rsid w:val="002D5AD7"/>
    <w:rsid w:val="002E4D1A"/>
    <w:rsid w:val="002E55C4"/>
    <w:rsid w:val="002F4A16"/>
    <w:rsid w:val="002F5E26"/>
    <w:rsid w:val="00307C5C"/>
    <w:rsid w:val="003101E7"/>
    <w:rsid w:val="003107AD"/>
    <w:rsid w:val="00310B43"/>
    <w:rsid w:val="0031177D"/>
    <w:rsid w:val="003120E3"/>
    <w:rsid w:val="003136F6"/>
    <w:rsid w:val="00315E7B"/>
    <w:rsid w:val="003225E9"/>
    <w:rsid w:val="003236F3"/>
    <w:rsid w:val="00323BF2"/>
    <w:rsid w:val="00326BBA"/>
    <w:rsid w:val="00342B1B"/>
    <w:rsid w:val="003436E9"/>
    <w:rsid w:val="00344500"/>
    <w:rsid w:val="003507F9"/>
    <w:rsid w:val="00352267"/>
    <w:rsid w:val="003536D7"/>
    <w:rsid w:val="00355810"/>
    <w:rsid w:val="00356743"/>
    <w:rsid w:val="00360A41"/>
    <w:rsid w:val="00361C75"/>
    <w:rsid w:val="003626CB"/>
    <w:rsid w:val="00364575"/>
    <w:rsid w:val="0036591D"/>
    <w:rsid w:val="0036630B"/>
    <w:rsid w:val="003670D2"/>
    <w:rsid w:val="00370983"/>
    <w:rsid w:val="003717F0"/>
    <w:rsid w:val="0037258F"/>
    <w:rsid w:val="00374DBF"/>
    <w:rsid w:val="00377ADE"/>
    <w:rsid w:val="0038344F"/>
    <w:rsid w:val="0038381B"/>
    <w:rsid w:val="003839CF"/>
    <w:rsid w:val="003870E0"/>
    <w:rsid w:val="0038764A"/>
    <w:rsid w:val="00394B42"/>
    <w:rsid w:val="00395BC5"/>
    <w:rsid w:val="003A5FD8"/>
    <w:rsid w:val="003A6EF2"/>
    <w:rsid w:val="003B2034"/>
    <w:rsid w:val="003B22F3"/>
    <w:rsid w:val="003B2BC3"/>
    <w:rsid w:val="003B4255"/>
    <w:rsid w:val="003B4C83"/>
    <w:rsid w:val="003C3B8E"/>
    <w:rsid w:val="003C6959"/>
    <w:rsid w:val="003D0405"/>
    <w:rsid w:val="003D2366"/>
    <w:rsid w:val="003D2783"/>
    <w:rsid w:val="003D43D6"/>
    <w:rsid w:val="003D7261"/>
    <w:rsid w:val="003E3CE0"/>
    <w:rsid w:val="003E517E"/>
    <w:rsid w:val="003E5938"/>
    <w:rsid w:val="003E5BE5"/>
    <w:rsid w:val="003F51CE"/>
    <w:rsid w:val="0040333C"/>
    <w:rsid w:val="00404590"/>
    <w:rsid w:val="00414CFB"/>
    <w:rsid w:val="004152F0"/>
    <w:rsid w:val="004208C0"/>
    <w:rsid w:val="00420CA5"/>
    <w:rsid w:val="00440F2C"/>
    <w:rsid w:val="00441CE4"/>
    <w:rsid w:val="004428F4"/>
    <w:rsid w:val="0044337B"/>
    <w:rsid w:val="00444344"/>
    <w:rsid w:val="00444860"/>
    <w:rsid w:val="00445016"/>
    <w:rsid w:val="00445C17"/>
    <w:rsid w:val="00447172"/>
    <w:rsid w:val="0044795D"/>
    <w:rsid w:val="00450614"/>
    <w:rsid w:val="00454D9D"/>
    <w:rsid w:val="00456FDF"/>
    <w:rsid w:val="00457B9F"/>
    <w:rsid w:val="00466A12"/>
    <w:rsid w:val="004718F5"/>
    <w:rsid w:val="004732A0"/>
    <w:rsid w:val="0047600A"/>
    <w:rsid w:val="00477BBA"/>
    <w:rsid w:val="00481CFB"/>
    <w:rsid w:val="00483977"/>
    <w:rsid w:val="00490A41"/>
    <w:rsid w:val="00490BF1"/>
    <w:rsid w:val="00493837"/>
    <w:rsid w:val="00494912"/>
    <w:rsid w:val="00496B59"/>
    <w:rsid w:val="00497F4F"/>
    <w:rsid w:val="004A0076"/>
    <w:rsid w:val="004A39A2"/>
    <w:rsid w:val="004A46A1"/>
    <w:rsid w:val="004B2444"/>
    <w:rsid w:val="004B35D8"/>
    <w:rsid w:val="004B45F9"/>
    <w:rsid w:val="004C1F9D"/>
    <w:rsid w:val="004C768D"/>
    <w:rsid w:val="004D0188"/>
    <w:rsid w:val="004E21A2"/>
    <w:rsid w:val="004E4289"/>
    <w:rsid w:val="004E5A1F"/>
    <w:rsid w:val="004F18DB"/>
    <w:rsid w:val="004F4485"/>
    <w:rsid w:val="004F6768"/>
    <w:rsid w:val="00506571"/>
    <w:rsid w:val="0050778A"/>
    <w:rsid w:val="00515E32"/>
    <w:rsid w:val="00515F11"/>
    <w:rsid w:val="00520721"/>
    <w:rsid w:val="00523F94"/>
    <w:rsid w:val="00524896"/>
    <w:rsid w:val="005258BB"/>
    <w:rsid w:val="0053084B"/>
    <w:rsid w:val="00531A1C"/>
    <w:rsid w:val="005325F6"/>
    <w:rsid w:val="00533CBC"/>
    <w:rsid w:val="00534461"/>
    <w:rsid w:val="00546878"/>
    <w:rsid w:val="00550557"/>
    <w:rsid w:val="0055220E"/>
    <w:rsid w:val="00554E69"/>
    <w:rsid w:val="00557031"/>
    <w:rsid w:val="0056041B"/>
    <w:rsid w:val="005611D9"/>
    <w:rsid w:val="005611F3"/>
    <w:rsid w:val="0056321B"/>
    <w:rsid w:val="005637CE"/>
    <w:rsid w:val="00565970"/>
    <w:rsid w:val="00572690"/>
    <w:rsid w:val="00572DF0"/>
    <w:rsid w:val="005741D3"/>
    <w:rsid w:val="00575348"/>
    <w:rsid w:val="0057549D"/>
    <w:rsid w:val="00581D22"/>
    <w:rsid w:val="0058306E"/>
    <w:rsid w:val="00583139"/>
    <w:rsid w:val="0059270E"/>
    <w:rsid w:val="005A20B9"/>
    <w:rsid w:val="005A75EC"/>
    <w:rsid w:val="005B0C10"/>
    <w:rsid w:val="005B0C31"/>
    <w:rsid w:val="005B2FC8"/>
    <w:rsid w:val="005C5440"/>
    <w:rsid w:val="005D3390"/>
    <w:rsid w:val="005D5603"/>
    <w:rsid w:val="005D64BE"/>
    <w:rsid w:val="005D6511"/>
    <w:rsid w:val="005D67E6"/>
    <w:rsid w:val="005E0532"/>
    <w:rsid w:val="005E189C"/>
    <w:rsid w:val="005E2026"/>
    <w:rsid w:val="005E3E2A"/>
    <w:rsid w:val="005E47B8"/>
    <w:rsid w:val="005E6BDA"/>
    <w:rsid w:val="005F5EDD"/>
    <w:rsid w:val="005F70A8"/>
    <w:rsid w:val="005F794E"/>
    <w:rsid w:val="0060390D"/>
    <w:rsid w:val="0060453D"/>
    <w:rsid w:val="00614186"/>
    <w:rsid w:val="00615985"/>
    <w:rsid w:val="006253BE"/>
    <w:rsid w:val="00625628"/>
    <w:rsid w:val="00626F63"/>
    <w:rsid w:val="006270A2"/>
    <w:rsid w:val="00627FC2"/>
    <w:rsid w:val="006309B4"/>
    <w:rsid w:val="00631D34"/>
    <w:rsid w:val="0063345E"/>
    <w:rsid w:val="00633EEC"/>
    <w:rsid w:val="00635042"/>
    <w:rsid w:val="006411E5"/>
    <w:rsid w:val="006419D8"/>
    <w:rsid w:val="00650BD9"/>
    <w:rsid w:val="0065127F"/>
    <w:rsid w:val="00652721"/>
    <w:rsid w:val="00662083"/>
    <w:rsid w:val="00667021"/>
    <w:rsid w:val="00670070"/>
    <w:rsid w:val="0067357F"/>
    <w:rsid w:val="00674800"/>
    <w:rsid w:val="00676308"/>
    <w:rsid w:val="006767F4"/>
    <w:rsid w:val="006804EF"/>
    <w:rsid w:val="0068057D"/>
    <w:rsid w:val="006805C1"/>
    <w:rsid w:val="00680C02"/>
    <w:rsid w:val="00683CC9"/>
    <w:rsid w:val="00684247"/>
    <w:rsid w:val="0068579B"/>
    <w:rsid w:val="0068766D"/>
    <w:rsid w:val="006A0152"/>
    <w:rsid w:val="006A6899"/>
    <w:rsid w:val="006B4AF1"/>
    <w:rsid w:val="006D5491"/>
    <w:rsid w:val="006E2386"/>
    <w:rsid w:val="006E2408"/>
    <w:rsid w:val="006F00F3"/>
    <w:rsid w:val="006F3304"/>
    <w:rsid w:val="006F3FBF"/>
    <w:rsid w:val="006F4596"/>
    <w:rsid w:val="006F5D7E"/>
    <w:rsid w:val="00705EFD"/>
    <w:rsid w:val="007100B6"/>
    <w:rsid w:val="007109C8"/>
    <w:rsid w:val="007141D5"/>
    <w:rsid w:val="00715DB5"/>
    <w:rsid w:val="00722701"/>
    <w:rsid w:val="00722F93"/>
    <w:rsid w:val="00723966"/>
    <w:rsid w:val="00725927"/>
    <w:rsid w:val="00726778"/>
    <w:rsid w:val="00727A6B"/>
    <w:rsid w:val="00727CBF"/>
    <w:rsid w:val="00733FE5"/>
    <w:rsid w:val="00736F59"/>
    <w:rsid w:val="00737E80"/>
    <w:rsid w:val="00740007"/>
    <w:rsid w:val="0074140A"/>
    <w:rsid w:val="00744F86"/>
    <w:rsid w:val="00745E66"/>
    <w:rsid w:val="007522AF"/>
    <w:rsid w:val="0075454E"/>
    <w:rsid w:val="007548B7"/>
    <w:rsid w:val="00757B02"/>
    <w:rsid w:val="00761388"/>
    <w:rsid w:val="0076236D"/>
    <w:rsid w:val="00762F85"/>
    <w:rsid w:val="0076313F"/>
    <w:rsid w:val="00763EA0"/>
    <w:rsid w:val="0077084A"/>
    <w:rsid w:val="00770C1C"/>
    <w:rsid w:val="00777523"/>
    <w:rsid w:val="007775CB"/>
    <w:rsid w:val="00780CF4"/>
    <w:rsid w:val="00782DF4"/>
    <w:rsid w:val="00791E7E"/>
    <w:rsid w:val="00792C96"/>
    <w:rsid w:val="00797EAC"/>
    <w:rsid w:val="007A2D0D"/>
    <w:rsid w:val="007A3356"/>
    <w:rsid w:val="007A77F5"/>
    <w:rsid w:val="007B2743"/>
    <w:rsid w:val="007B28E8"/>
    <w:rsid w:val="007B5B1E"/>
    <w:rsid w:val="007B74F3"/>
    <w:rsid w:val="007C0D36"/>
    <w:rsid w:val="007C4B4C"/>
    <w:rsid w:val="007C6CEE"/>
    <w:rsid w:val="007D149C"/>
    <w:rsid w:val="007D345A"/>
    <w:rsid w:val="007D415C"/>
    <w:rsid w:val="007D4619"/>
    <w:rsid w:val="007E301B"/>
    <w:rsid w:val="007E679A"/>
    <w:rsid w:val="007F5EFB"/>
    <w:rsid w:val="007F624A"/>
    <w:rsid w:val="007F7010"/>
    <w:rsid w:val="007F72DE"/>
    <w:rsid w:val="008028A9"/>
    <w:rsid w:val="008037D3"/>
    <w:rsid w:val="00804597"/>
    <w:rsid w:val="00815247"/>
    <w:rsid w:val="008174A1"/>
    <w:rsid w:val="00817A1B"/>
    <w:rsid w:val="00821704"/>
    <w:rsid w:val="00825A44"/>
    <w:rsid w:val="0082745D"/>
    <w:rsid w:val="00830A03"/>
    <w:rsid w:val="008340BA"/>
    <w:rsid w:val="00835D3C"/>
    <w:rsid w:val="008400B3"/>
    <w:rsid w:val="00844BDC"/>
    <w:rsid w:val="00844BEB"/>
    <w:rsid w:val="00844FA2"/>
    <w:rsid w:val="0084506D"/>
    <w:rsid w:val="008503C8"/>
    <w:rsid w:val="0085074F"/>
    <w:rsid w:val="00861C01"/>
    <w:rsid w:val="00866EF6"/>
    <w:rsid w:val="00873071"/>
    <w:rsid w:val="0088313C"/>
    <w:rsid w:val="0088602E"/>
    <w:rsid w:val="008866B3"/>
    <w:rsid w:val="00886B71"/>
    <w:rsid w:val="00890D35"/>
    <w:rsid w:val="008935B3"/>
    <w:rsid w:val="008941F0"/>
    <w:rsid w:val="00894C98"/>
    <w:rsid w:val="00895CE1"/>
    <w:rsid w:val="008A07A8"/>
    <w:rsid w:val="008A5293"/>
    <w:rsid w:val="008A73F7"/>
    <w:rsid w:val="008B2169"/>
    <w:rsid w:val="008B2604"/>
    <w:rsid w:val="008B6EA0"/>
    <w:rsid w:val="008C7CCB"/>
    <w:rsid w:val="008D1AB0"/>
    <w:rsid w:val="008D1D43"/>
    <w:rsid w:val="008D346F"/>
    <w:rsid w:val="008E01DC"/>
    <w:rsid w:val="008E0E1E"/>
    <w:rsid w:val="008E55EE"/>
    <w:rsid w:val="008F4A5A"/>
    <w:rsid w:val="0090010F"/>
    <w:rsid w:val="0090054F"/>
    <w:rsid w:val="009168C3"/>
    <w:rsid w:val="009179DA"/>
    <w:rsid w:val="00917A37"/>
    <w:rsid w:val="0093428F"/>
    <w:rsid w:val="00935298"/>
    <w:rsid w:val="009372AB"/>
    <w:rsid w:val="00937469"/>
    <w:rsid w:val="00937A10"/>
    <w:rsid w:val="009400BB"/>
    <w:rsid w:val="00954D75"/>
    <w:rsid w:val="00955427"/>
    <w:rsid w:val="00957D12"/>
    <w:rsid w:val="0096115E"/>
    <w:rsid w:val="00963295"/>
    <w:rsid w:val="00963F99"/>
    <w:rsid w:val="009717E9"/>
    <w:rsid w:val="009746FE"/>
    <w:rsid w:val="00976BAE"/>
    <w:rsid w:val="00985666"/>
    <w:rsid w:val="0098745E"/>
    <w:rsid w:val="00990B64"/>
    <w:rsid w:val="00994A08"/>
    <w:rsid w:val="00994C89"/>
    <w:rsid w:val="00997DB2"/>
    <w:rsid w:val="009A04A9"/>
    <w:rsid w:val="009A4080"/>
    <w:rsid w:val="009A4FD8"/>
    <w:rsid w:val="009A6807"/>
    <w:rsid w:val="009B384D"/>
    <w:rsid w:val="009C17A4"/>
    <w:rsid w:val="009C1FC2"/>
    <w:rsid w:val="009C3652"/>
    <w:rsid w:val="009C4895"/>
    <w:rsid w:val="009D7C59"/>
    <w:rsid w:val="009E6267"/>
    <w:rsid w:val="009E6389"/>
    <w:rsid w:val="009F0CAD"/>
    <w:rsid w:val="009F201C"/>
    <w:rsid w:val="00A001CC"/>
    <w:rsid w:val="00A015F5"/>
    <w:rsid w:val="00A01DFB"/>
    <w:rsid w:val="00A038B9"/>
    <w:rsid w:val="00A11131"/>
    <w:rsid w:val="00A13341"/>
    <w:rsid w:val="00A13741"/>
    <w:rsid w:val="00A143B9"/>
    <w:rsid w:val="00A1596F"/>
    <w:rsid w:val="00A22042"/>
    <w:rsid w:val="00A23DFA"/>
    <w:rsid w:val="00A267E3"/>
    <w:rsid w:val="00A311D0"/>
    <w:rsid w:val="00A31623"/>
    <w:rsid w:val="00A32DA3"/>
    <w:rsid w:val="00A423E2"/>
    <w:rsid w:val="00A4396E"/>
    <w:rsid w:val="00A476CD"/>
    <w:rsid w:val="00A5066B"/>
    <w:rsid w:val="00A51B8A"/>
    <w:rsid w:val="00A52921"/>
    <w:rsid w:val="00A52BE1"/>
    <w:rsid w:val="00A54EA1"/>
    <w:rsid w:val="00A674C8"/>
    <w:rsid w:val="00A72D8A"/>
    <w:rsid w:val="00A82447"/>
    <w:rsid w:val="00A84380"/>
    <w:rsid w:val="00A91F66"/>
    <w:rsid w:val="00AA21F6"/>
    <w:rsid w:val="00AA57C5"/>
    <w:rsid w:val="00AA6240"/>
    <w:rsid w:val="00AA720F"/>
    <w:rsid w:val="00AB49D9"/>
    <w:rsid w:val="00AC15DE"/>
    <w:rsid w:val="00AC4FBD"/>
    <w:rsid w:val="00AC6E85"/>
    <w:rsid w:val="00AC7461"/>
    <w:rsid w:val="00AC7748"/>
    <w:rsid w:val="00AC7EFE"/>
    <w:rsid w:val="00AD0A0A"/>
    <w:rsid w:val="00AD1353"/>
    <w:rsid w:val="00AD472C"/>
    <w:rsid w:val="00AE00F6"/>
    <w:rsid w:val="00AE4056"/>
    <w:rsid w:val="00AE46C9"/>
    <w:rsid w:val="00AE49FB"/>
    <w:rsid w:val="00AE692A"/>
    <w:rsid w:val="00AE6984"/>
    <w:rsid w:val="00AE6F7C"/>
    <w:rsid w:val="00AE7FB1"/>
    <w:rsid w:val="00AF21B6"/>
    <w:rsid w:val="00B000F9"/>
    <w:rsid w:val="00B02356"/>
    <w:rsid w:val="00B025E9"/>
    <w:rsid w:val="00B1011F"/>
    <w:rsid w:val="00B10A7B"/>
    <w:rsid w:val="00B13D1A"/>
    <w:rsid w:val="00B1595C"/>
    <w:rsid w:val="00B16A4A"/>
    <w:rsid w:val="00B2029A"/>
    <w:rsid w:val="00B40B11"/>
    <w:rsid w:val="00B43096"/>
    <w:rsid w:val="00B450D3"/>
    <w:rsid w:val="00B55B1F"/>
    <w:rsid w:val="00B55C5F"/>
    <w:rsid w:val="00B5683B"/>
    <w:rsid w:val="00B63614"/>
    <w:rsid w:val="00B66D9B"/>
    <w:rsid w:val="00B72738"/>
    <w:rsid w:val="00B73E9E"/>
    <w:rsid w:val="00B765E8"/>
    <w:rsid w:val="00B77481"/>
    <w:rsid w:val="00B77ADA"/>
    <w:rsid w:val="00B822A4"/>
    <w:rsid w:val="00B8274B"/>
    <w:rsid w:val="00B858D5"/>
    <w:rsid w:val="00B876EC"/>
    <w:rsid w:val="00B87851"/>
    <w:rsid w:val="00B90196"/>
    <w:rsid w:val="00B910D3"/>
    <w:rsid w:val="00B92AF5"/>
    <w:rsid w:val="00BA1C60"/>
    <w:rsid w:val="00BA5A7C"/>
    <w:rsid w:val="00BA6746"/>
    <w:rsid w:val="00BB3069"/>
    <w:rsid w:val="00BB711D"/>
    <w:rsid w:val="00BB7A19"/>
    <w:rsid w:val="00BC1C79"/>
    <w:rsid w:val="00BC49AF"/>
    <w:rsid w:val="00BC55AB"/>
    <w:rsid w:val="00BC7A9A"/>
    <w:rsid w:val="00BD47D9"/>
    <w:rsid w:val="00BE5CAA"/>
    <w:rsid w:val="00BF06A5"/>
    <w:rsid w:val="00BF0A35"/>
    <w:rsid w:val="00BF441D"/>
    <w:rsid w:val="00BF5421"/>
    <w:rsid w:val="00C01A46"/>
    <w:rsid w:val="00C02E72"/>
    <w:rsid w:val="00C0616D"/>
    <w:rsid w:val="00C07A01"/>
    <w:rsid w:val="00C07F6A"/>
    <w:rsid w:val="00C11CF7"/>
    <w:rsid w:val="00C14732"/>
    <w:rsid w:val="00C15940"/>
    <w:rsid w:val="00C15D39"/>
    <w:rsid w:val="00C16C64"/>
    <w:rsid w:val="00C178F1"/>
    <w:rsid w:val="00C20311"/>
    <w:rsid w:val="00C26E8F"/>
    <w:rsid w:val="00C301F6"/>
    <w:rsid w:val="00C33981"/>
    <w:rsid w:val="00C35340"/>
    <w:rsid w:val="00C45A8F"/>
    <w:rsid w:val="00C46E7E"/>
    <w:rsid w:val="00C52BAC"/>
    <w:rsid w:val="00C53957"/>
    <w:rsid w:val="00C54540"/>
    <w:rsid w:val="00C554A4"/>
    <w:rsid w:val="00C609F4"/>
    <w:rsid w:val="00C65313"/>
    <w:rsid w:val="00C77358"/>
    <w:rsid w:val="00C83797"/>
    <w:rsid w:val="00C87518"/>
    <w:rsid w:val="00C906E7"/>
    <w:rsid w:val="00C91AA9"/>
    <w:rsid w:val="00C93124"/>
    <w:rsid w:val="00C93919"/>
    <w:rsid w:val="00C96047"/>
    <w:rsid w:val="00C97A4F"/>
    <w:rsid w:val="00C97E9F"/>
    <w:rsid w:val="00CA6AFE"/>
    <w:rsid w:val="00CB00A0"/>
    <w:rsid w:val="00CB299A"/>
    <w:rsid w:val="00CB6059"/>
    <w:rsid w:val="00CC2BF4"/>
    <w:rsid w:val="00CC3D08"/>
    <w:rsid w:val="00CC4CA9"/>
    <w:rsid w:val="00CC4D03"/>
    <w:rsid w:val="00CC774B"/>
    <w:rsid w:val="00CC7F80"/>
    <w:rsid w:val="00CD20AC"/>
    <w:rsid w:val="00CD3803"/>
    <w:rsid w:val="00CD534E"/>
    <w:rsid w:val="00CD7A3D"/>
    <w:rsid w:val="00CE0611"/>
    <w:rsid w:val="00CE112F"/>
    <w:rsid w:val="00CE6653"/>
    <w:rsid w:val="00CE6C83"/>
    <w:rsid w:val="00CF217C"/>
    <w:rsid w:val="00CF5AB5"/>
    <w:rsid w:val="00CF6AAA"/>
    <w:rsid w:val="00CF711C"/>
    <w:rsid w:val="00D01422"/>
    <w:rsid w:val="00D02CCC"/>
    <w:rsid w:val="00D21A10"/>
    <w:rsid w:val="00D23804"/>
    <w:rsid w:val="00D31218"/>
    <w:rsid w:val="00D34555"/>
    <w:rsid w:val="00D37EAD"/>
    <w:rsid w:val="00D4000D"/>
    <w:rsid w:val="00D43800"/>
    <w:rsid w:val="00D50579"/>
    <w:rsid w:val="00D51BA1"/>
    <w:rsid w:val="00D52FED"/>
    <w:rsid w:val="00D53538"/>
    <w:rsid w:val="00D54A71"/>
    <w:rsid w:val="00D55C49"/>
    <w:rsid w:val="00D600DD"/>
    <w:rsid w:val="00D60E5B"/>
    <w:rsid w:val="00D6338E"/>
    <w:rsid w:val="00D64501"/>
    <w:rsid w:val="00D66A9B"/>
    <w:rsid w:val="00D772E9"/>
    <w:rsid w:val="00D81160"/>
    <w:rsid w:val="00D84386"/>
    <w:rsid w:val="00D85A64"/>
    <w:rsid w:val="00D87EF1"/>
    <w:rsid w:val="00D91464"/>
    <w:rsid w:val="00D92898"/>
    <w:rsid w:val="00D93708"/>
    <w:rsid w:val="00D95118"/>
    <w:rsid w:val="00DB57D7"/>
    <w:rsid w:val="00DB60A0"/>
    <w:rsid w:val="00DC6C35"/>
    <w:rsid w:val="00DD0B8E"/>
    <w:rsid w:val="00DD16AB"/>
    <w:rsid w:val="00DD79F6"/>
    <w:rsid w:val="00DD7EFC"/>
    <w:rsid w:val="00DE0D13"/>
    <w:rsid w:val="00DE23EC"/>
    <w:rsid w:val="00DE24A0"/>
    <w:rsid w:val="00DE453F"/>
    <w:rsid w:val="00DE6D44"/>
    <w:rsid w:val="00DE7436"/>
    <w:rsid w:val="00DF12B2"/>
    <w:rsid w:val="00DF1F7A"/>
    <w:rsid w:val="00DF361E"/>
    <w:rsid w:val="00DF5927"/>
    <w:rsid w:val="00DF632D"/>
    <w:rsid w:val="00DF65E1"/>
    <w:rsid w:val="00E0750B"/>
    <w:rsid w:val="00E1228D"/>
    <w:rsid w:val="00E1398F"/>
    <w:rsid w:val="00E13B23"/>
    <w:rsid w:val="00E146DD"/>
    <w:rsid w:val="00E155DD"/>
    <w:rsid w:val="00E16841"/>
    <w:rsid w:val="00E23A25"/>
    <w:rsid w:val="00E23AD7"/>
    <w:rsid w:val="00E247C8"/>
    <w:rsid w:val="00E254C9"/>
    <w:rsid w:val="00E26CAA"/>
    <w:rsid w:val="00E31B28"/>
    <w:rsid w:val="00E32348"/>
    <w:rsid w:val="00E35EC3"/>
    <w:rsid w:val="00E4171A"/>
    <w:rsid w:val="00E42A7B"/>
    <w:rsid w:val="00E443AF"/>
    <w:rsid w:val="00E52E35"/>
    <w:rsid w:val="00E54AF5"/>
    <w:rsid w:val="00E61BF9"/>
    <w:rsid w:val="00E625C1"/>
    <w:rsid w:val="00E71372"/>
    <w:rsid w:val="00E7795B"/>
    <w:rsid w:val="00E802BF"/>
    <w:rsid w:val="00E815E7"/>
    <w:rsid w:val="00E849A3"/>
    <w:rsid w:val="00E85A83"/>
    <w:rsid w:val="00E91364"/>
    <w:rsid w:val="00E92E05"/>
    <w:rsid w:val="00E9335C"/>
    <w:rsid w:val="00E9379B"/>
    <w:rsid w:val="00E96E65"/>
    <w:rsid w:val="00EA2CB9"/>
    <w:rsid w:val="00EA57D3"/>
    <w:rsid w:val="00EB207E"/>
    <w:rsid w:val="00EB2960"/>
    <w:rsid w:val="00EC7101"/>
    <w:rsid w:val="00ED18B0"/>
    <w:rsid w:val="00ED27CC"/>
    <w:rsid w:val="00ED2BF3"/>
    <w:rsid w:val="00EE0C14"/>
    <w:rsid w:val="00EE26F2"/>
    <w:rsid w:val="00EE2D0A"/>
    <w:rsid w:val="00EE7AE6"/>
    <w:rsid w:val="00EF133C"/>
    <w:rsid w:val="00EF6EC9"/>
    <w:rsid w:val="00EF6F86"/>
    <w:rsid w:val="00F0491E"/>
    <w:rsid w:val="00F049A6"/>
    <w:rsid w:val="00F10BE2"/>
    <w:rsid w:val="00F13685"/>
    <w:rsid w:val="00F15EBC"/>
    <w:rsid w:val="00F2098A"/>
    <w:rsid w:val="00F20C06"/>
    <w:rsid w:val="00F27129"/>
    <w:rsid w:val="00F313BC"/>
    <w:rsid w:val="00F32571"/>
    <w:rsid w:val="00F3490D"/>
    <w:rsid w:val="00F36739"/>
    <w:rsid w:val="00F370E0"/>
    <w:rsid w:val="00F4005C"/>
    <w:rsid w:val="00F46800"/>
    <w:rsid w:val="00F52C80"/>
    <w:rsid w:val="00F53856"/>
    <w:rsid w:val="00F55190"/>
    <w:rsid w:val="00F57B72"/>
    <w:rsid w:val="00F60669"/>
    <w:rsid w:val="00F633F0"/>
    <w:rsid w:val="00F65F88"/>
    <w:rsid w:val="00F66BBB"/>
    <w:rsid w:val="00F72447"/>
    <w:rsid w:val="00F7370A"/>
    <w:rsid w:val="00F750E5"/>
    <w:rsid w:val="00F7653F"/>
    <w:rsid w:val="00F7688D"/>
    <w:rsid w:val="00F83646"/>
    <w:rsid w:val="00F85C1E"/>
    <w:rsid w:val="00F928A2"/>
    <w:rsid w:val="00F94F37"/>
    <w:rsid w:val="00F961AC"/>
    <w:rsid w:val="00FA0DAB"/>
    <w:rsid w:val="00FA4406"/>
    <w:rsid w:val="00FA468E"/>
    <w:rsid w:val="00FA507D"/>
    <w:rsid w:val="00FB06E5"/>
    <w:rsid w:val="00FB3CC2"/>
    <w:rsid w:val="00FC303E"/>
    <w:rsid w:val="00FC3F32"/>
    <w:rsid w:val="00FC6371"/>
    <w:rsid w:val="00FD169A"/>
    <w:rsid w:val="00FD51C7"/>
    <w:rsid w:val="00FD5CE7"/>
    <w:rsid w:val="00FE75F7"/>
    <w:rsid w:val="00FF148A"/>
    <w:rsid w:val="00FF4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1" type="connector" idref="#_x0000_s1117"/>
        <o:r id="V:Rule12" type="connector" idref="#_x0000_s1114"/>
        <o:r id="V:Rule13" type="connector" idref="#_x0000_s1116"/>
        <o:r id="V:Rule14" type="connector" idref="#_x0000_s1102"/>
        <o:r id="V:Rule15" type="connector" idref="#_x0000_s1104"/>
        <o:r id="V:Rule16" type="connector" idref="#_x0000_s1105"/>
        <o:r id="V:Rule17" type="connector" idref="#_x0000_s1107"/>
        <o:r id="V:Rule18" type="connector" idref="#_x0000_s1106"/>
        <o:r id="V:Rule19" type="connector" idref="#_x0000_s1112"/>
        <o:r id="V:Rule20"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968CF"/>
    <w:pPr>
      <w:ind w:firstLine="567"/>
      <w:jc w:val="both"/>
    </w:pPr>
    <w:rPr>
      <w:rFonts w:ascii="Arial" w:hAnsi="Arial"/>
      <w:sz w:val="24"/>
      <w:szCs w:val="24"/>
    </w:rPr>
  </w:style>
  <w:style w:type="paragraph" w:styleId="1">
    <w:name w:val="heading 1"/>
    <w:aliases w:val="!Части документа"/>
    <w:basedOn w:val="a"/>
    <w:next w:val="a"/>
    <w:link w:val="10"/>
    <w:qFormat/>
    <w:rsid w:val="000968CF"/>
    <w:pPr>
      <w:jc w:val="center"/>
      <w:outlineLvl w:val="0"/>
    </w:pPr>
    <w:rPr>
      <w:b/>
      <w:bCs/>
      <w:kern w:val="32"/>
      <w:sz w:val="32"/>
      <w:szCs w:val="32"/>
    </w:rPr>
  </w:style>
  <w:style w:type="paragraph" w:styleId="2">
    <w:name w:val="heading 2"/>
    <w:aliases w:val="!Разделы документа"/>
    <w:basedOn w:val="a"/>
    <w:link w:val="20"/>
    <w:qFormat/>
    <w:rsid w:val="000968CF"/>
    <w:pPr>
      <w:jc w:val="center"/>
      <w:outlineLvl w:val="1"/>
    </w:pPr>
    <w:rPr>
      <w:b/>
      <w:bCs/>
      <w:iCs/>
      <w:sz w:val="30"/>
      <w:szCs w:val="28"/>
    </w:rPr>
  </w:style>
  <w:style w:type="paragraph" w:styleId="3">
    <w:name w:val="heading 3"/>
    <w:aliases w:val="!Главы документа"/>
    <w:basedOn w:val="a"/>
    <w:link w:val="30"/>
    <w:qFormat/>
    <w:rsid w:val="000968CF"/>
    <w:pPr>
      <w:outlineLvl w:val="2"/>
    </w:pPr>
    <w:rPr>
      <w:b/>
      <w:bCs/>
      <w:sz w:val="28"/>
      <w:szCs w:val="26"/>
    </w:rPr>
  </w:style>
  <w:style w:type="paragraph" w:styleId="4">
    <w:name w:val="heading 4"/>
    <w:aliases w:val="!Параграфы/Статьи документа"/>
    <w:basedOn w:val="a"/>
    <w:link w:val="40"/>
    <w:qFormat/>
    <w:rsid w:val="000968C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68CF"/>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0968CF"/>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rFonts w:ascii="Times New Roman" w:hAnsi="Times New Roman"/>
      <w:b/>
      <w:bCs/>
      <w:sz w:val="20"/>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List Paragraph"/>
    <w:basedOn w:val="a"/>
    <w:uiPriority w:val="34"/>
    <w:qFormat/>
    <w:rsid w:val="004152F0"/>
    <w:pPr>
      <w:ind w:left="720"/>
      <w:contextualSpacing/>
    </w:pPr>
  </w:style>
  <w:style w:type="paragraph" w:styleId="afa">
    <w:name w:val="Title"/>
    <w:basedOn w:val="a"/>
    <w:link w:val="afb"/>
    <w:qFormat/>
    <w:rsid w:val="004152F0"/>
    <w:pPr>
      <w:widowControl w:val="0"/>
      <w:autoSpaceDE w:val="0"/>
      <w:autoSpaceDN w:val="0"/>
      <w:adjustRightInd w:val="0"/>
      <w:jc w:val="center"/>
    </w:pPr>
    <w:rPr>
      <w:rFonts w:ascii="Times New Roman" w:hAnsi="Times New Roman"/>
      <w:b/>
      <w:sz w:val="28"/>
      <w:szCs w:val="28"/>
    </w:rPr>
  </w:style>
  <w:style w:type="character" w:customStyle="1" w:styleId="afb">
    <w:name w:val="Название Знак"/>
    <w:link w:val="afa"/>
    <w:rsid w:val="004152F0"/>
    <w:rPr>
      <w:b/>
      <w:sz w:val="28"/>
      <w:szCs w:val="28"/>
    </w:rPr>
  </w:style>
  <w:style w:type="paragraph" w:customStyle="1" w:styleId="afc">
    <w:name w:val="Обычный.Название подразделения"/>
    <w:rsid w:val="004152F0"/>
    <w:pPr>
      <w:autoSpaceDE w:val="0"/>
      <w:autoSpaceDN w:val="0"/>
    </w:pPr>
    <w:rPr>
      <w:rFonts w:ascii="SchoolBook" w:hAnsi="SchoolBook"/>
      <w:sz w:val="28"/>
      <w:szCs w:val="28"/>
    </w:rPr>
  </w:style>
  <w:style w:type="character" w:customStyle="1" w:styleId="21">
    <w:name w:val="2Название Знак"/>
    <w:link w:val="22"/>
    <w:locked/>
    <w:rsid w:val="00CC3D08"/>
    <w:rPr>
      <w:rFonts w:ascii="Arial" w:hAnsi="Arial"/>
      <w:b/>
      <w:sz w:val="26"/>
      <w:szCs w:val="28"/>
      <w:lang w:eastAsia="ar-SA"/>
    </w:rPr>
  </w:style>
  <w:style w:type="paragraph" w:customStyle="1" w:styleId="22">
    <w:name w:val="2Название"/>
    <w:basedOn w:val="a"/>
    <w:link w:val="21"/>
    <w:qFormat/>
    <w:rsid w:val="00CC3D08"/>
    <w:pPr>
      <w:ind w:right="4536"/>
    </w:pPr>
    <w:rPr>
      <w:b/>
      <w:sz w:val="26"/>
      <w:szCs w:val="28"/>
      <w:lang w:eastAsia="ar-SA"/>
    </w:rPr>
  </w:style>
  <w:style w:type="character" w:customStyle="1" w:styleId="10">
    <w:name w:val="Заголовок 1 Знак"/>
    <w:aliases w:val="!Части документа Знак"/>
    <w:link w:val="1"/>
    <w:rsid w:val="000968CF"/>
    <w:rPr>
      <w:rFonts w:ascii="Arial" w:hAnsi="Arial" w:cs="Arial"/>
      <w:b/>
      <w:bCs/>
      <w:kern w:val="32"/>
      <w:sz w:val="32"/>
      <w:szCs w:val="32"/>
    </w:rPr>
  </w:style>
  <w:style w:type="character" w:customStyle="1" w:styleId="20">
    <w:name w:val="Заголовок 2 Знак"/>
    <w:aliases w:val="!Разделы документа Знак"/>
    <w:link w:val="2"/>
    <w:rsid w:val="000968CF"/>
    <w:rPr>
      <w:rFonts w:ascii="Arial" w:hAnsi="Arial" w:cs="Arial"/>
      <w:b/>
      <w:bCs/>
      <w:iCs/>
      <w:sz w:val="30"/>
      <w:szCs w:val="28"/>
    </w:rPr>
  </w:style>
  <w:style w:type="character" w:customStyle="1" w:styleId="30">
    <w:name w:val="Заголовок 3 Знак"/>
    <w:aliases w:val="!Главы документа Знак"/>
    <w:link w:val="3"/>
    <w:rsid w:val="000968CF"/>
    <w:rPr>
      <w:rFonts w:ascii="Arial" w:hAnsi="Arial" w:cs="Arial"/>
      <w:b/>
      <w:bCs/>
      <w:sz w:val="28"/>
      <w:szCs w:val="26"/>
    </w:rPr>
  </w:style>
  <w:style w:type="character" w:customStyle="1" w:styleId="40">
    <w:name w:val="Заголовок 4 Знак"/>
    <w:aliases w:val="!Параграфы/Статьи документа Знак"/>
    <w:link w:val="4"/>
    <w:rsid w:val="000968CF"/>
    <w:rPr>
      <w:rFonts w:ascii="Arial" w:hAnsi="Arial"/>
      <w:b/>
      <w:bCs/>
      <w:sz w:val="26"/>
      <w:szCs w:val="28"/>
    </w:rPr>
  </w:style>
  <w:style w:type="character" w:styleId="HTML">
    <w:name w:val="HTML Variable"/>
    <w:aliases w:val="!Ссылки в документе"/>
    <w:rsid w:val="000968CF"/>
    <w:rPr>
      <w:rFonts w:ascii="Arial" w:hAnsi="Arial"/>
      <w:b w:val="0"/>
      <w:i w:val="0"/>
      <w:iCs/>
      <w:color w:val="0000FF"/>
      <w:sz w:val="24"/>
      <w:u w:val="none"/>
    </w:rPr>
  </w:style>
  <w:style w:type="paragraph" w:customStyle="1" w:styleId="Title">
    <w:name w:val="Title!Название НПА"/>
    <w:basedOn w:val="a"/>
    <w:rsid w:val="000968CF"/>
    <w:pPr>
      <w:spacing w:before="240" w:after="60"/>
      <w:jc w:val="center"/>
      <w:outlineLvl w:val="0"/>
    </w:pPr>
    <w:rPr>
      <w:rFonts w:cs="Arial"/>
      <w:b/>
      <w:bCs/>
      <w:kern w:val="28"/>
      <w:sz w:val="32"/>
      <w:szCs w:val="32"/>
    </w:rPr>
  </w:style>
  <w:style w:type="paragraph" w:customStyle="1" w:styleId="Application">
    <w:name w:val="Application!Приложение"/>
    <w:rsid w:val="000968CF"/>
    <w:pPr>
      <w:spacing w:before="120" w:after="120"/>
      <w:jc w:val="right"/>
    </w:pPr>
    <w:rPr>
      <w:rFonts w:ascii="Arial" w:hAnsi="Arial" w:cs="Arial"/>
      <w:b/>
      <w:bCs/>
      <w:kern w:val="28"/>
      <w:sz w:val="32"/>
      <w:szCs w:val="32"/>
    </w:rPr>
  </w:style>
  <w:style w:type="paragraph" w:customStyle="1" w:styleId="Table">
    <w:name w:val="Table!Таблица"/>
    <w:rsid w:val="000968CF"/>
    <w:rPr>
      <w:rFonts w:ascii="Arial" w:hAnsi="Arial" w:cs="Arial"/>
      <w:bCs/>
      <w:kern w:val="28"/>
      <w:sz w:val="24"/>
      <w:szCs w:val="32"/>
    </w:rPr>
  </w:style>
  <w:style w:type="paragraph" w:customStyle="1" w:styleId="Table0">
    <w:name w:val="Table!"/>
    <w:next w:val="Table"/>
    <w:rsid w:val="000968CF"/>
    <w:pPr>
      <w:jc w:val="center"/>
    </w:pPr>
    <w:rPr>
      <w:rFonts w:ascii="Arial" w:hAnsi="Arial" w:cs="Arial"/>
      <w:b/>
      <w:bCs/>
      <w:kern w:val="28"/>
      <w:sz w:val="24"/>
      <w:szCs w:val="32"/>
    </w:rPr>
  </w:style>
  <w:style w:type="paragraph" w:customStyle="1" w:styleId="NumberAndDate">
    <w:name w:val="NumberAndDate"/>
    <w:aliases w:val="!Дата и Номер"/>
    <w:qFormat/>
    <w:rsid w:val="000968CF"/>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8D33-643D-444F-ABF4-1A9E60CC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33</Pages>
  <Words>10832</Words>
  <Characters>61744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unmalinina</dc:creator>
  <cp:lastModifiedBy>user</cp:lastModifiedBy>
  <cp:revision>3</cp:revision>
  <cp:lastPrinted>2020-03-27T07:40:00Z</cp:lastPrinted>
  <dcterms:created xsi:type="dcterms:W3CDTF">2021-11-08T06:47:00Z</dcterms:created>
  <dcterms:modified xsi:type="dcterms:W3CDTF">2021-11-08T06:54:00Z</dcterms:modified>
</cp:coreProperties>
</file>