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78F0" w14:textId="77777777" w:rsidR="00C27DA2" w:rsidRPr="00996EB7" w:rsidRDefault="00C27DA2" w:rsidP="00996EB7">
      <w:pPr>
        <w:autoSpaceDE/>
        <w:autoSpaceDN/>
        <w:spacing w:line="360" w:lineRule="auto"/>
        <w:ind w:firstLine="709"/>
        <w:contextualSpacing/>
        <w:jc w:val="right"/>
        <w:rPr>
          <w:rFonts w:ascii="Arial" w:hAnsi="Arial" w:cs="Arial"/>
          <w:sz w:val="24"/>
          <w:szCs w:val="24"/>
          <w:lang w:eastAsia="en-US"/>
        </w:rPr>
      </w:pPr>
      <w:bookmarkStart w:id="0" w:name="_Hlk194398997"/>
      <w:bookmarkStart w:id="1" w:name="_Hlk193877942"/>
    </w:p>
    <w:p w14:paraId="3FF441C4" w14:textId="77777777" w:rsidR="00C27DA2" w:rsidRPr="00996EB7" w:rsidRDefault="00C27DA2" w:rsidP="00996EB7">
      <w:pPr>
        <w:autoSpaceDE/>
        <w:autoSpaceDN/>
        <w:spacing w:line="360" w:lineRule="auto"/>
        <w:ind w:firstLine="709"/>
        <w:contextualSpacing/>
        <w:jc w:val="both"/>
        <w:rPr>
          <w:rFonts w:ascii="Arial" w:hAnsi="Arial" w:cs="Arial"/>
          <w:sz w:val="24"/>
          <w:szCs w:val="24"/>
          <w:lang w:eastAsia="en-US"/>
        </w:rPr>
      </w:pPr>
    </w:p>
    <w:p w14:paraId="188BC6FC" w14:textId="77777777" w:rsidR="00C27DA2" w:rsidRPr="00996EB7" w:rsidRDefault="00C27DA2" w:rsidP="00996EB7">
      <w:pPr>
        <w:autoSpaceDE/>
        <w:autoSpaceDN/>
        <w:spacing w:line="360" w:lineRule="auto"/>
        <w:ind w:firstLine="709"/>
        <w:contextualSpacing/>
        <w:jc w:val="both"/>
        <w:rPr>
          <w:rFonts w:ascii="Arial" w:hAnsi="Arial" w:cs="Arial"/>
          <w:sz w:val="24"/>
          <w:szCs w:val="24"/>
          <w:lang w:eastAsia="en-US"/>
        </w:rPr>
      </w:pPr>
    </w:p>
    <w:p w14:paraId="455D6FAA" w14:textId="77777777" w:rsidR="00C27DA2" w:rsidRPr="00996EB7" w:rsidRDefault="00C27DA2" w:rsidP="00996EB7">
      <w:pPr>
        <w:autoSpaceDE/>
        <w:autoSpaceDN/>
        <w:spacing w:line="360" w:lineRule="auto"/>
        <w:ind w:firstLine="709"/>
        <w:contextualSpacing/>
        <w:jc w:val="both"/>
        <w:rPr>
          <w:rFonts w:ascii="Arial" w:hAnsi="Arial" w:cs="Arial"/>
          <w:sz w:val="24"/>
          <w:szCs w:val="24"/>
          <w:lang w:eastAsia="en-US"/>
        </w:rPr>
      </w:pPr>
    </w:p>
    <w:p w14:paraId="2C91967D" w14:textId="77777777" w:rsidR="00C27DA2" w:rsidRPr="00996EB7" w:rsidRDefault="00C27DA2" w:rsidP="00996EB7">
      <w:pPr>
        <w:autoSpaceDE/>
        <w:autoSpaceDN/>
        <w:spacing w:line="360" w:lineRule="auto"/>
        <w:ind w:firstLine="709"/>
        <w:contextualSpacing/>
        <w:jc w:val="both"/>
        <w:rPr>
          <w:rFonts w:ascii="Arial" w:hAnsi="Arial" w:cs="Arial"/>
          <w:sz w:val="24"/>
          <w:szCs w:val="24"/>
          <w:lang w:eastAsia="en-US"/>
        </w:rPr>
      </w:pPr>
    </w:p>
    <w:p w14:paraId="6847090F" w14:textId="77777777" w:rsidR="00C27DA2" w:rsidRPr="00996EB7" w:rsidRDefault="00C27DA2" w:rsidP="00996EB7">
      <w:pPr>
        <w:tabs>
          <w:tab w:val="left" w:pos="-1276"/>
          <w:tab w:val="left" w:pos="9354"/>
        </w:tabs>
        <w:autoSpaceDE/>
        <w:autoSpaceDN/>
        <w:spacing w:line="360" w:lineRule="auto"/>
        <w:ind w:firstLine="709"/>
        <w:jc w:val="center"/>
        <w:rPr>
          <w:rFonts w:ascii="Arial" w:hAnsi="Arial" w:cs="Arial"/>
          <w:b/>
          <w:i/>
          <w:sz w:val="24"/>
          <w:szCs w:val="24"/>
          <w:lang w:eastAsia="en-US"/>
        </w:rPr>
      </w:pPr>
    </w:p>
    <w:p w14:paraId="08336184" w14:textId="77777777" w:rsidR="00C27DA2" w:rsidRPr="00996EB7" w:rsidRDefault="00C27DA2" w:rsidP="00996EB7">
      <w:pPr>
        <w:tabs>
          <w:tab w:val="left" w:pos="-1276"/>
          <w:tab w:val="left" w:pos="9354"/>
        </w:tabs>
        <w:autoSpaceDE/>
        <w:autoSpaceDN/>
        <w:spacing w:line="360" w:lineRule="auto"/>
        <w:ind w:firstLine="709"/>
        <w:jc w:val="center"/>
        <w:rPr>
          <w:rFonts w:ascii="Arial" w:hAnsi="Arial" w:cs="Arial"/>
          <w:b/>
          <w:i/>
          <w:sz w:val="24"/>
          <w:szCs w:val="24"/>
          <w:lang w:eastAsia="en-US"/>
        </w:rPr>
      </w:pPr>
      <w:r w:rsidRPr="00996EB7">
        <w:rPr>
          <w:rFonts w:ascii="Arial" w:hAnsi="Arial" w:cs="Arial"/>
          <w:b/>
          <w:i/>
          <w:sz w:val="24"/>
          <w:szCs w:val="24"/>
          <w:lang w:eastAsia="en-US"/>
        </w:rPr>
        <w:t>ПРОГРАММА КОМПЛЕКСНОЕ РАЗВИТИЕ</w:t>
      </w:r>
    </w:p>
    <w:p w14:paraId="3630A8FF" w14:textId="7CE11ABD" w:rsidR="00C27DA2" w:rsidRPr="00996EB7" w:rsidRDefault="00C27DA2" w:rsidP="00996EB7">
      <w:pPr>
        <w:tabs>
          <w:tab w:val="left" w:pos="-1276"/>
          <w:tab w:val="left" w:pos="9354"/>
        </w:tabs>
        <w:autoSpaceDE/>
        <w:autoSpaceDN/>
        <w:spacing w:line="360" w:lineRule="auto"/>
        <w:ind w:firstLine="709"/>
        <w:jc w:val="center"/>
        <w:rPr>
          <w:rFonts w:ascii="Arial" w:hAnsi="Arial" w:cs="Arial"/>
          <w:b/>
          <w:i/>
          <w:sz w:val="24"/>
          <w:szCs w:val="24"/>
          <w:lang w:eastAsia="en-US"/>
        </w:rPr>
      </w:pPr>
      <w:r w:rsidRPr="00996EB7">
        <w:rPr>
          <w:rFonts w:ascii="Arial" w:hAnsi="Arial" w:cs="Arial"/>
          <w:b/>
          <w:i/>
          <w:sz w:val="24"/>
          <w:szCs w:val="24"/>
          <w:lang w:eastAsia="en-US"/>
        </w:rPr>
        <w:t>ТРАНСПОРТНОЙ ИНФРАСТРУКТУРЫ</w:t>
      </w:r>
    </w:p>
    <w:p w14:paraId="03D00047" w14:textId="77777777" w:rsidR="00C27DA2" w:rsidRPr="00996EB7" w:rsidRDefault="00C27DA2" w:rsidP="00996EB7">
      <w:pPr>
        <w:autoSpaceDE/>
        <w:autoSpaceDN/>
        <w:spacing w:line="360" w:lineRule="auto"/>
        <w:ind w:right="-426" w:firstLine="709"/>
        <w:contextualSpacing/>
        <w:jc w:val="center"/>
        <w:rPr>
          <w:rFonts w:ascii="Arial" w:hAnsi="Arial" w:cs="Arial"/>
          <w:b/>
          <w:i/>
          <w:sz w:val="24"/>
          <w:szCs w:val="24"/>
          <w:lang w:eastAsia="en-US"/>
        </w:rPr>
      </w:pPr>
      <w:r w:rsidRPr="00996EB7">
        <w:rPr>
          <w:rFonts w:ascii="Arial" w:hAnsi="Arial" w:cs="Arial"/>
          <w:b/>
          <w:i/>
          <w:sz w:val="24"/>
          <w:szCs w:val="24"/>
          <w:lang w:eastAsia="en-US"/>
        </w:rPr>
        <w:t>КОПЕНКИНСКОГО СЕЛЬСКОГО ПОСЕЛЕНИЯ</w:t>
      </w:r>
    </w:p>
    <w:p w14:paraId="5DA75BC3" w14:textId="77777777" w:rsidR="00C27DA2" w:rsidRPr="00996EB7" w:rsidRDefault="00C27DA2" w:rsidP="00996EB7">
      <w:pPr>
        <w:autoSpaceDE/>
        <w:autoSpaceDN/>
        <w:spacing w:line="360" w:lineRule="auto"/>
        <w:ind w:right="-426" w:firstLine="709"/>
        <w:contextualSpacing/>
        <w:jc w:val="center"/>
        <w:rPr>
          <w:rFonts w:ascii="Arial" w:hAnsi="Arial" w:cs="Arial"/>
          <w:b/>
          <w:i/>
          <w:sz w:val="24"/>
          <w:szCs w:val="24"/>
          <w:lang w:eastAsia="en-US"/>
        </w:rPr>
      </w:pPr>
      <w:r w:rsidRPr="00996EB7">
        <w:rPr>
          <w:rFonts w:ascii="Arial" w:hAnsi="Arial" w:cs="Arial"/>
          <w:b/>
          <w:i/>
          <w:sz w:val="24"/>
          <w:szCs w:val="24"/>
          <w:lang w:eastAsia="en-US"/>
        </w:rPr>
        <w:t>РОССОШАНСКОГО МУНИЦИПАЛЬНОГО РАЙОНА</w:t>
      </w:r>
    </w:p>
    <w:p w14:paraId="78783BFA" w14:textId="77777777" w:rsidR="00C27DA2" w:rsidRPr="00996EB7" w:rsidRDefault="00C27DA2" w:rsidP="00996EB7">
      <w:pPr>
        <w:autoSpaceDE/>
        <w:autoSpaceDN/>
        <w:spacing w:line="360" w:lineRule="auto"/>
        <w:ind w:right="-426" w:firstLine="709"/>
        <w:contextualSpacing/>
        <w:jc w:val="center"/>
        <w:rPr>
          <w:rFonts w:ascii="Arial" w:hAnsi="Arial" w:cs="Arial"/>
          <w:b/>
          <w:i/>
          <w:sz w:val="24"/>
          <w:szCs w:val="24"/>
          <w:lang w:eastAsia="en-US"/>
        </w:rPr>
      </w:pPr>
      <w:r w:rsidRPr="00996EB7">
        <w:rPr>
          <w:rFonts w:ascii="Arial" w:hAnsi="Arial" w:cs="Arial"/>
          <w:b/>
          <w:i/>
          <w:sz w:val="24"/>
          <w:szCs w:val="24"/>
          <w:lang w:eastAsia="en-US"/>
        </w:rPr>
        <w:t>ВОРОНЕЖСКОЙ ОБЛАСТИ НА 2017 – 2030 ГОДЫ</w:t>
      </w:r>
    </w:p>
    <w:p w14:paraId="37A1D47E" w14:textId="77777777" w:rsidR="00C27DA2" w:rsidRPr="00996EB7" w:rsidRDefault="00C27DA2" w:rsidP="00996EB7">
      <w:pPr>
        <w:autoSpaceDE/>
        <w:autoSpaceDN/>
        <w:spacing w:line="360" w:lineRule="auto"/>
        <w:ind w:firstLine="709"/>
        <w:contextualSpacing/>
        <w:jc w:val="center"/>
        <w:rPr>
          <w:rFonts w:ascii="Arial" w:hAnsi="Arial" w:cs="Arial"/>
          <w:b/>
          <w:sz w:val="24"/>
          <w:szCs w:val="24"/>
          <w:lang w:eastAsia="en-US"/>
        </w:rPr>
      </w:pPr>
    </w:p>
    <w:p w14:paraId="5661A430" w14:textId="77777777" w:rsidR="00C27DA2" w:rsidRPr="00996EB7" w:rsidRDefault="00C27DA2" w:rsidP="00996EB7">
      <w:pPr>
        <w:autoSpaceDE/>
        <w:autoSpaceDN/>
        <w:spacing w:line="360" w:lineRule="auto"/>
        <w:ind w:firstLine="709"/>
        <w:contextualSpacing/>
        <w:jc w:val="center"/>
        <w:rPr>
          <w:rFonts w:ascii="Arial" w:hAnsi="Arial" w:cs="Arial"/>
          <w:b/>
          <w:sz w:val="24"/>
          <w:szCs w:val="24"/>
          <w:lang w:eastAsia="en-US"/>
        </w:rPr>
      </w:pPr>
    </w:p>
    <w:p w14:paraId="7AE4AB09" w14:textId="77777777" w:rsidR="00C27DA2" w:rsidRPr="00996EB7" w:rsidRDefault="00C27DA2" w:rsidP="00996EB7">
      <w:pPr>
        <w:autoSpaceDE/>
        <w:autoSpaceDN/>
        <w:spacing w:line="360" w:lineRule="auto"/>
        <w:ind w:firstLine="709"/>
        <w:contextualSpacing/>
        <w:jc w:val="center"/>
        <w:rPr>
          <w:rFonts w:ascii="Arial" w:hAnsi="Arial" w:cs="Arial"/>
          <w:b/>
          <w:sz w:val="24"/>
          <w:szCs w:val="24"/>
          <w:lang w:eastAsia="en-US"/>
        </w:rPr>
      </w:pPr>
    </w:p>
    <w:p w14:paraId="31828429" w14:textId="77777777" w:rsidR="00C27DA2" w:rsidRPr="00996EB7" w:rsidRDefault="00C27DA2" w:rsidP="00996EB7">
      <w:pPr>
        <w:autoSpaceDE/>
        <w:autoSpaceDN/>
        <w:spacing w:line="360" w:lineRule="auto"/>
        <w:ind w:firstLine="709"/>
        <w:contextualSpacing/>
        <w:jc w:val="center"/>
        <w:rPr>
          <w:rFonts w:ascii="Arial" w:hAnsi="Arial" w:cs="Arial"/>
          <w:b/>
          <w:sz w:val="24"/>
          <w:szCs w:val="24"/>
          <w:lang w:eastAsia="en-US"/>
        </w:rPr>
      </w:pPr>
    </w:p>
    <w:p w14:paraId="7714F787"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7A68DFB0"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245A67A3"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3B46A611"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205DA974"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443A815C"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1381856F"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6AE8B316"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7C2B42EF"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22B3B30D"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62E8C6AC"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171AA33B"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73F4D3BD"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126BFA8A"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537743CB"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21709D69" w14:textId="77777777" w:rsidR="00C27DA2" w:rsidRPr="00996EB7" w:rsidRDefault="00C27DA2" w:rsidP="00996EB7">
      <w:pPr>
        <w:autoSpaceDE/>
        <w:autoSpaceDN/>
        <w:spacing w:line="360" w:lineRule="auto"/>
        <w:ind w:right="-143" w:firstLine="709"/>
        <w:contextualSpacing/>
        <w:jc w:val="center"/>
        <w:rPr>
          <w:rFonts w:ascii="Arial" w:hAnsi="Arial" w:cs="Arial"/>
          <w:b/>
          <w:i/>
          <w:sz w:val="24"/>
          <w:szCs w:val="24"/>
          <w:lang w:eastAsia="en-US"/>
        </w:rPr>
      </w:pPr>
    </w:p>
    <w:p w14:paraId="632E9DBC" w14:textId="77777777" w:rsidR="00C27DA2" w:rsidRPr="00996EB7" w:rsidRDefault="00C27DA2" w:rsidP="00996EB7">
      <w:pPr>
        <w:autoSpaceDE/>
        <w:autoSpaceDN/>
        <w:spacing w:line="360" w:lineRule="auto"/>
        <w:ind w:right="-143"/>
        <w:contextualSpacing/>
        <w:rPr>
          <w:rFonts w:ascii="Arial" w:hAnsi="Arial" w:cs="Arial"/>
          <w:b/>
          <w:sz w:val="24"/>
          <w:szCs w:val="24"/>
          <w:lang w:eastAsia="en-US"/>
        </w:rPr>
      </w:pPr>
    </w:p>
    <w:p w14:paraId="0E66186E" w14:textId="50E5F67B" w:rsidR="00C27DA2" w:rsidRPr="00996EB7" w:rsidRDefault="002253F7" w:rsidP="002253F7">
      <w:pPr>
        <w:autoSpaceDE/>
        <w:autoSpaceDN/>
        <w:spacing w:line="360" w:lineRule="auto"/>
        <w:ind w:right="-143" w:firstLine="709"/>
        <w:contextualSpacing/>
        <w:rPr>
          <w:rFonts w:ascii="Arial" w:hAnsi="Arial" w:cs="Arial"/>
          <w:sz w:val="24"/>
          <w:szCs w:val="24"/>
        </w:rPr>
      </w:pPr>
      <w:r>
        <w:rPr>
          <w:rFonts w:ascii="Arial" w:hAnsi="Arial" w:cs="Arial"/>
          <w:b/>
          <w:sz w:val="24"/>
          <w:szCs w:val="24"/>
          <w:lang w:eastAsia="en-US"/>
        </w:rPr>
        <w:t xml:space="preserve">                                                 </w:t>
      </w:r>
      <w:r w:rsidR="00C27DA2" w:rsidRPr="00996EB7">
        <w:rPr>
          <w:rFonts w:ascii="Arial" w:hAnsi="Arial" w:cs="Arial"/>
          <w:b/>
          <w:sz w:val="24"/>
          <w:szCs w:val="24"/>
          <w:lang w:eastAsia="en-US"/>
        </w:rPr>
        <w:t>20</w:t>
      </w:r>
      <w:r w:rsidR="00B066C6" w:rsidRPr="00996EB7">
        <w:rPr>
          <w:rFonts w:ascii="Arial" w:hAnsi="Arial" w:cs="Arial"/>
          <w:b/>
          <w:sz w:val="24"/>
          <w:szCs w:val="24"/>
          <w:lang w:eastAsia="en-US"/>
        </w:rPr>
        <w:t>25</w:t>
      </w:r>
      <w:r w:rsidR="00C27DA2" w:rsidRPr="00996EB7">
        <w:rPr>
          <w:rFonts w:ascii="Arial" w:hAnsi="Arial" w:cs="Arial"/>
          <w:b/>
          <w:sz w:val="24"/>
          <w:szCs w:val="24"/>
          <w:lang w:eastAsia="en-US"/>
        </w:rPr>
        <w:t xml:space="preserve"> г.</w:t>
      </w:r>
      <w:bookmarkStart w:id="2" w:name="_TOC_250020"/>
      <w:bookmarkEnd w:id="2"/>
      <w:r w:rsidR="00C27DA2" w:rsidRPr="00996EB7">
        <w:rPr>
          <w:rFonts w:ascii="Arial" w:hAnsi="Arial" w:cs="Arial"/>
          <w:noProof/>
          <w:sz w:val="24"/>
          <w:szCs w:val="24"/>
        </w:rPr>
        <mc:AlternateContent>
          <mc:Choice Requires="wpg">
            <w:drawing>
              <wp:anchor distT="0" distB="0" distL="114300" distR="114300" simplePos="0" relativeHeight="251661312" behindDoc="1" locked="0" layoutInCell="1" allowOverlap="1" wp14:anchorId="2D44F011" wp14:editId="71B514D1">
                <wp:simplePos x="0" y="0"/>
                <wp:positionH relativeFrom="page">
                  <wp:posOffset>-6350</wp:posOffset>
                </wp:positionH>
                <wp:positionV relativeFrom="page">
                  <wp:posOffset>10219690</wp:posOffset>
                </wp:positionV>
                <wp:extent cx="7549515" cy="475615"/>
                <wp:effectExtent l="3175" t="8890" r="635" b="1270"/>
                <wp:wrapNone/>
                <wp:docPr id="106" name="Группа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475615"/>
                          <a:chOff x="-9" y="16094"/>
                          <a:chExt cx="11889" cy="749"/>
                        </a:xfrm>
                      </wpg:grpSpPr>
                      <wps:wsp>
                        <wps:cNvPr id="107" name="Rectangle 104"/>
                        <wps:cNvSpPr>
                          <a:spLocks noChangeArrowheads="1"/>
                        </wps:cNvSpPr>
                        <wps:spPr bwMode="auto">
                          <a:xfrm>
                            <a:off x="-2" y="16102"/>
                            <a:ext cx="11874" cy="734"/>
                          </a:xfrm>
                          <a:prstGeom prst="rect">
                            <a:avLst/>
                          </a:prstGeom>
                          <a:solidFill>
                            <a:srgbClr val="4AAB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Freeform 105"/>
                        <wps:cNvSpPr>
                          <a:spLocks/>
                        </wps:cNvSpPr>
                        <wps:spPr bwMode="auto">
                          <a:xfrm>
                            <a:off x="-2" y="16102"/>
                            <a:ext cx="11874" cy="734"/>
                          </a:xfrm>
                          <a:custGeom>
                            <a:avLst/>
                            <a:gdLst>
                              <a:gd name="T0" fmla="+- 0 5936 -2"/>
                              <a:gd name="T1" fmla="*/ T0 w 11874"/>
                              <a:gd name="T2" fmla="+- 0 16836 16102"/>
                              <a:gd name="T3" fmla="*/ 16836 h 734"/>
                              <a:gd name="T4" fmla="+- 0 -2 -2"/>
                              <a:gd name="T5" fmla="*/ T4 w 11874"/>
                              <a:gd name="T6" fmla="+- 0 16836 16102"/>
                              <a:gd name="T7" fmla="*/ 16836 h 734"/>
                              <a:gd name="T8" fmla="+- 0 -2 -2"/>
                              <a:gd name="T9" fmla="*/ T8 w 11874"/>
                              <a:gd name="T10" fmla="+- 0 16102 16102"/>
                              <a:gd name="T11" fmla="*/ 16102 h 734"/>
                              <a:gd name="T12" fmla="+- 0 11872 -2"/>
                              <a:gd name="T13" fmla="*/ T12 w 11874"/>
                              <a:gd name="T14" fmla="+- 0 16102 16102"/>
                              <a:gd name="T15" fmla="*/ 16102 h 734"/>
                              <a:gd name="T16" fmla="+- 0 11872 -2"/>
                              <a:gd name="T17" fmla="*/ T16 w 11874"/>
                              <a:gd name="T18" fmla="+- 0 16836 16102"/>
                              <a:gd name="T19" fmla="*/ 16836 h 734"/>
                              <a:gd name="T20" fmla="+- 0 5936 -2"/>
                              <a:gd name="T21" fmla="*/ T20 w 11874"/>
                              <a:gd name="T22" fmla="+- 0 16836 16102"/>
                              <a:gd name="T23" fmla="*/ 16836 h 734"/>
                            </a:gdLst>
                            <a:ahLst/>
                            <a:cxnLst>
                              <a:cxn ang="0">
                                <a:pos x="T1" y="T3"/>
                              </a:cxn>
                              <a:cxn ang="0">
                                <a:pos x="T5" y="T7"/>
                              </a:cxn>
                              <a:cxn ang="0">
                                <a:pos x="T9" y="T11"/>
                              </a:cxn>
                              <a:cxn ang="0">
                                <a:pos x="T13" y="T15"/>
                              </a:cxn>
                              <a:cxn ang="0">
                                <a:pos x="T17" y="T19"/>
                              </a:cxn>
                              <a:cxn ang="0">
                                <a:pos x="T21" y="T23"/>
                              </a:cxn>
                            </a:cxnLst>
                            <a:rect l="0" t="0" r="r" b="b"/>
                            <a:pathLst>
                              <a:path w="11874" h="734">
                                <a:moveTo>
                                  <a:pt x="5938" y="734"/>
                                </a:moveTo>
                                <a:lnTo>
                                  <a:pt x="0" y="734"/>
                                </a:lnTo>
                                <a:lnTo>
                                  <a:pt x="0" y="0"/>
                                </a:lnTo>
                                <a:lnTo>
                                  <a:pt x="11874" y="0"/>
                                </a:lnTo>
                                <a:lnTo>
                                  <a:pt x="11874" y="734"/>
                                </a:lnTo>
                                <a:lnTo>
                                  <a:pt x="5938" y="734"/>
                                </a:lnTo>
                                <a:close/>
                              </a:path>
                            </a:pathLst>
                          </a:custGeom>
                          <a:noFill/>
                          <a:ln w="9525">
                            <a:solidFill>
                              <a:srgbClr val="4E80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E1676" id="Группа 106" o:spid="_x0000_s1026" style="position:absolute;margin-left:-.5pt;margin-top:804.7pt;width:594.45pt;height:37.45pt;z-index:-251655168;mso-position-horizontal-relative:page;mso-position-vertical-relative:page" coordorigin="-9,16094" coordsize="1188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">
                <v:rect id="Rectangle 104" o:spid="_x0000_s1027" style="position:absolute;left:-2;top:16102;width:1187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" fillcolor="#4aabc5" stroked="f"/>
                <v:shape id="Freeform 105" o:spid="_x0000_s1028" style="position:absolute;left:-2;top:16102;width:11874;height:734;visibility:visible;mso-wrap-style:square;v-text-anchor:top" coordsize="1187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" path="m5938,734l,734,,,11874,r,734l5938,734xe" filled="f" strokecolor="#4e80bc">
                  <v:path arrowok="t" o:connecttype="custom" o:connectlocs="5938,16836;0,16836;0,16102;11874,16102;11874,16836;5938,16836" o:connectangles="0,0,0,0,0,0"/>
                </v:shape>
                <w10:wrap anchorx="page" anchory="page"/>
              </v:group>
            </w:pict>
          </mc:Fallback>
        </mc:AlternateContent>
      </w:r>
    </w:p>
    <w:p w14:paraId="7DC3F359" w14:textId="77777777" w:rsidR="00C27DA2" w:rsidRPr="00996EB7" w:rsidRDefault="00C27DA2" w:rsidP="00996EB7">
      <w:pPr>
        <w:widowControl w:val="0"/>
        <w:adjustRightInd w:val="0"/>
        <w:spacing w:after="120" w:line="360" w:lineRule="auto"/>
        <w:ind w:firstLine="709"/>
        <w:rPr>
          <w:rFonts w:ascii="Arial" w:hAnsi="Arial" w:cs="Arial"/>
          <w:sz w:val="24"/>
          <w:szCs w:val="24"/>
          <w:lang w:eastAsia="x-none"/>
        </w:rPr>
      </w:pPr>
    </w:p>
    <w:p w14:paraId="10CEB881" w14:textId="02B5799B" w:rsidR="00C27DA2" w:rsidRPr="00996EB7" w:rsidRDefault="00C27DA2" w:rsidP="00996EB7">
      <w:pPr>
        <w:autoSpaceDE/>
        <w:autoSpaceDN/>
        <w:spacing w:before="48" w:line="360" w:lineRule="auto"/>
        <w:ind w:firstLine="709"/>
        <w:rPr>
          <w:rFonts w:ascii="Arial" w:hAnsi="Arial" w:cs="Arial"/>
          <w:b/>
          <w:sz w:val="24"/>
          <w:szCs w:val="24"/>
        </w:rPr>
      </w:pPr>
      <w:r w:rsidRPr="00996EB7">
        <w:rPr>
          <w:rFonts w:ascii="Arial" w:hAnsi="Arial" w:cs="Arial"/>
          <w:b/>
          <w:sz w:val="24"/>
          <w:szCs w:val="24"/>
        </w:rPr>
        <w:lastRenderedPageBreak/>
        <w:t xml:space="preserve">                                          Содержание</w:t>
      </w:r>
    </w:p>
    <w:p w14:paraId="6588F0E5"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626225">
          <w:footerReference w:type="default" r:id="rId8"/>
          <w:pgSz w:w="11900" w:h="16840"/>
          <w:pgMar w:top="1134" w:right="566" w:bottom="1249" w:left="1701" w:header="0" w:footer="593" w:gutter="0"/>
          <w:pgNumType w:start="2"/>
          <w:cols w:space="720"/>
        </w:sectPr>
      </w:pPr>
    </w:p>
    <w:p w14:paraId="518E7EB2" w14:textId="77777777" w:rsidR="00C27DA2" w:rsidRPr="00996EB7" w:rsidRDefault="00996EB7" w:rsidP="00996EB7">
      <w:pPr>
        <w:widowControl w:val="0"/>
        <w:tabs>
          <w:tab w:val="right" w:leader="dot" w:pos="9639"/>
        </w:tabs>
        <w:autoSpaceDE/>
        <w:autoSpaceDN/>
        <w:spacing w:before="304" w:line="360" w:lineRule="auto"/>
        <w:ind w:firstLine="709"/>
        <w:rPr>
          <w:rFonts w:ascii="Arial" w:hAnsi="Arial" w:cs="Arial"/>
          <w:sz w:val="24"/>
          <w:szCs w:val="24"/>
          <w:lang w:eastAsia="en-US"/>
        </w:rPr>
      </w:pPr>
      <w:hyperlink r:id="rId9" w:anchor="_TOC_250020" w:history="1">
        <w:r w:rsidR="00C27DA2" w:rsidRPr="00996EB7">
          <w:rPr>
            <w:rFonts w:ascii="Arial" w:hAnsi="Arial" w:cs="Arial"/>
            <w:color w:val="0563C1"/>
            <w:sz w:val="24"/>
            <w:szCs w:val="24"/>
            <w:u w:val="single"/>
            <w:lang w:eastAsia="en-US"/>
          </w:rPr>
          <w:t>Введение</w:t>
        </w:r>
        <w:r w:rsidR="00C27DA2" w:rsidRPr="00996EB7">
          <w:rPr>
            <w:rFonts w:ascii="Arial" w:hAnsi="Arial" w:cs="Arial"/>
            <w:color w:val="0563C1"/>
            <w:sz w:val="24"/>
            <w:szCs w:val="24"/>
            <w:u w:val="single"/>
            <w:lang w:eastAsia="en-US"/>
          </w:rPr>
          <w:tab/>
          <w:t>5</w:t>
        </w:r>
      </w:hyperlink>
    </w:p>
    <w:p w14:paraId="629F5604" w14:textId="599A9FF1" w:rsidR="00C27DA2" w:rsidRPr="00996EB7" w:rsidRDefault="00996EB7" w:rsidP="00996EB7">
      <w:pPr>
        <w:widowControl w:val="0"/>
        <w:tabs>
          <w:tab w:val="left" w:pos="380"/>
          <w:tab w:val="right" w:leader="dot" w:pos="9639"/>
        </w:tabs>
        <w:autoSpaceDE/>
        <w:autoSpaceDN/>
        <w:spacing w:before="162" w:line="360" w:lineRule="auto"/>
        <w:ind w:firstLine="709"/>
        <w:jc w:val="both"/>
        <w:rPr>
          <w:rFonts w:ascii="Arial" w:hAnsi="Arial" w:cs="Arial"/>
          <w:sz w:val="24"/>
          <w:szCs w:val="24"/>
          <w:lang w:eastAsia="en-US"/>
        </w:rPr>
      </w:pPr>
      <w:hyperlink r:id="rId10" w:anchor="_TOC_250019" w:history="1">
        <w:r w:rsidR="00C27DA2" w:rsidRPr="00996EB7">
          <w:rPr>
            <w:rFonts w:ascii="Arial" w:hAnsi="Arial" w:cs="Arial"/>
            <w:color w:val="0563C1"/>
            <w:sz w:val="24"/>
            <w:szCs w:val="24"/>
            <w:u w:val="single"/>
            <w:lang w:eastAsia="en-US"/>
          </w:rPr>
          <w:t>Паспорт</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программы</w:t>
        </w:r>
        <w:r w:rsidR="00C27DA2" w:rsidRPr="00996EB7">
          <w:rPr>
            <w:rFonts w:ascii="Arial" w:hAnsi="Arial" w:cs="Arial"/>
            <w:color w:val="0563C1"/>
            <w:sz w:val="24"/>
            <w:szCs w:val="24"/>
            <w:u w:val="single"/>
            <w:lang w:eastAsia="en-US"/>
          </w:rPr>
          <w:tab/>
          <w:t>7</w:t>
        </w:r>
      </w:hyperlink>
    </w:p>
    <w:p w14:paraId="15B3D21D" w14:textId="03BA00CC" w:rsidR="00C27DA2" w:rsidRPr="00996EB7" w:rsidRDefault="00C27DA2" w:rsidP="00996EB7">
      <w:pPr>
        <w:widowControl w:val="0"/>
        <w:numPr>
          <w:ilvl w:val="0"/>
          <w:numId w:val="2"/>
        </w:numPr>
        <w:tabs>
          <w:tab w:val="left" w:pos="426"/>
        </w:tabs>
        <w:autoSpaceDE/>
        <w:autoSpaceDN/>
        <w:spacing w:before="160"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Характеристика существующего состояния транспортной</w:t>
      </w:r>
      <w:r w:rsidRPr="00996EB7">
        <w:rPr>
          <w:rFonts w:ascii="Arial" w:hAnsi="Arial" w:cs="Arial"/>
          <w:spacing w:val="-9"/>
          <w:sz w:val="24"/>
          <w:szCs w:val="24"/>
          <w:lang w:eastAsia="en-US"/>
        </w:rPr>
        <w:t xml:space="preserve"> </w:t>
      </w:r>
      <w:r w:rsidRPr="00996EB7">
        <w:rPr>
          <w:rFonts w:ascii="Arial" w:hAnsi="Arial" w:cs="Arial"/>
          <w:sz w:val="24"/>
          <w:szCs w:val="24"/>
          <w:lang w:eastAsia="en-US"/>
        </w:rPr>
        <w:t>инфраструктуры...</w:t>
      </w:r>
      <w:r w:rsidR="00996EB7" w:rsidRPr="00996EB7">
        <w:rPr>
          <w:rFonts w:ascii="Arial" w:hAnsi="Arial" w:cs="Arial"/>
          <w:sz w:val="24"/>
          <w:szCs w:val="24"/>
          <w:lang w:eastAsia="en-US"/>
        </w:rPr>
        <w:t>...............................................................................................................</w:t>
      </w:r>
      <w:r w:rsidRPr="00996EB7">
        <w:rPr>
          <w:rFonts w:ascii="Arial" w:hAnsi="Arial" w:cs="Arial"/>
          <w:sz w:val="24"/>
          <w:szCs w:val="24"/>
          <w:lang w:eastAsia="en-US"/>
        </w:rPr>
        <w:t>9</w:t>
      </w:r>
    </w:p>
    <w:p w14:paraId="2E906346" w14:textId="1F700F60" w:rsidR="00C27DA2" w:rsidRPr="00996EB7" w:rsidRDefault="00B066C6" w:rsidP="00996EB7">
      <w:pPr>
        <w:widowControl w:val="0"/>
        <w:numPr>
          <w:ilvl w:val="1"/>
          <w:numId w:val="2"/>
        </w:numPr>
        <w:tabs>
          <w:tab w:val="left" w:pos="976"/>
          <w:tab w:val="right" w:leader="dot" w:pos="9639"/>
        </w:tabs>
        <w:autoSpaceDE/>
        <w:autoSpaceDN/>
        <w:spacing w:before="162"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 xml:space="preserve"> </w:t>
      </w:r>
      <w:r w:rsidR="00C27DA2" w:rsidRPr="00996EB7">
        <w:rPr>
          <w:rFonts w:ascii="Arial" w:hAnsi="Arial" w:cs="Arial"/>
          <w:sz w:val="24"/>
          <w:szCs w:val="24"/>
          <w:lang w:eastAsia="en-US"/>
        </w:rPr>
        <w:t>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w:t>
      </w:r>
      <w:r w:rsidR="00C27DA2" w:rsidRPr="00996EB7">
        <w:rPr>
          <w:rFonts w:ascii="Arial" w:hAnsi="Arial" w:cs="Arial"/>
          <w:spacing w:val="-1"/>
          <w:sz w:val="24"/>
          <w:szCs w:val="24"/>
          <w:lang w:eastAsia="en-US"/>
        </w:rPr>
        <w:t xml:space="preserve"> </w:t>
      </w:r>
      <w:r w:rsidR="00C27DA2" w:rsidRPr="00996EB7">
        <w:rPr>
          <w:rFonts w:ascii="Arial" w:hAnsi="Arial" w:cs="Arial"/>
          <w:sz w:val="24"/>
          <w:szCs w:val="24"/>
          <w:lang w:eastAsia="en-US"/>
        </w:rPr>
        <w:t>Федерации</w:t>
      </w:r>
      <w:r w:rsidR="00C27DA2" w:rsidRPr="00996EB7">
        <w:rPr>
          <w:rFonts w:ascii="Arial" w:hAnsi="Arial" w:cs="Arial"/>
          <w:sz w:val="24"/>
          <w:szCs w:val="24"/>
          <w:lang w:eastAsia="en-US"/>
        </w:rPr>
        <w:tab/>
        <w:t>13</w:t>
      </w:r>
    </w:p>
    <w:p w14:paraId="743D4BDE" w14:textId="4F202674" w:rsidR="00C27DA2" w:rsidRPr="00996EB7" w:rsidRDefault="00B066C6" w:rsidP="00996EB7">
      <w:pPr>
        <w:widowControl w:val="0"/>
        <w:numPr>
          <w:ilvl w:val="1"/>
          <w:numId w:val="2"/>
        </w:numPr>
        <w:tabs>
          <w:tab w:val="left" w:pos="993"/>
          <w:tab w:val="right" w:leader="dot" w:pos="9639"/>
        </w:tabs>
        <w:autoSpaceDE/>
        <w:autoSpaceDN/>
        <w:spacing w:before="7" w:line="360" w:lineRule="auto"/>
        <w:ind w:left="0" w:firstLine="709"/>
        <w:jc w:val="both"/>
        <w:rPr>
          <w:rFonts w:ascii="Arial" w:hAnsi="Arial" w:cs="Arial"/>
          <w:sz w:val="24"/>
          <w:szCs w:val="24"/>
          <w:lang w:val="en-US" w:eastAsia="en-US"/>
        </w:rPr>
      </w:pPr>
      <w:r w:rsidRPr="00996EB7">
        <w:rPr>
          <w:rFonts w:ascii="Arial" w:hAnsi="Arial" w:cs="Arial"/>
          <w:sz w:val="24"/>
          <w:szCs w:val="24"/>
        </w:rPr>
        <w:t xml:space="preserve"> </w:t>
      </w:r>
      <w:hyperlink r:id="rId11" w:anchor="_TOC_250018" w:history="1">
        <w:proofErr w:type="spellStart"/>
        <w:r w:rsidR="00C27DA2" w:rsidRPr="00996EB7">
          <w:rPr>
            <w:rFonts w:ascii="Arial" w:hAnsi="Arial" w:cs="Arial"/>
            <w:color w:val="0563C1"/>
            <w:sz w:val="24"/>
            <w:szCs w:val="24"/>
            <w:u w:val="single"/>
            <w:lang w:val="en-US" w:eastAsia="en-US"/>
          </w:rPr>
          <w:t>Социально-экономическая</w:t>
        </w:r>
        <w:proofErr w:type="spellEnd"/>
        <w:r w:rsidR="00C27DA2" w:rsidRPr="00996EB7">
          <w:rPr>
            <w:rFonts w:ascii="Arial" w:hAnsi="Arial" w:cs="Arial"/>
            <w:color w:val="0563C1"/>
            <w:spacing w:val="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характеристика</w:t>
        </w:r>
        <w:proofErr w:type="spellEnd"/>
        <w:r w:rsidR="00C27DA2" w:rsidRPr="00996EB7">
          <w:rPr>
            <w:rFonts w:ascii="Arial" w:hAnsi="Arial" w:cs="Arial"/>
            <w:color w:val="0563C1"/>
            <w:sz w:val="24"/>
            <w:szCs w:val="24"/>
            <w:u w:val="single"/>
            <w:lang w:val="en-US" w:eastAsia="en-US"/>
          </w:rPr>
          <w:tab/>
          <w:t>15</w:t>
        </w:r>
      </w:hyperlink>
    </w:p>
    <w:p w14:paraId="6E9482E0" w14:textId="19403439" w:rsidR="00C27DA2" w:rsidRPr="00996EB7" w:rsidRDefault="00B066C6" w:rsidP="00996EB7">
      <w:pPr>
        <w:widowControl w:val="0"/>
        <w:numPr>
          <w:ilvl w:val="1"/>
          <w:numId w:val="2"/>
        </w:numPr>
        <w:tabs>
          <w:tab w:val="left" w:pos="993"/>
          <w:tab w:val="right" w:leader="dot" w:pos="9639"/>
        </w:tabs>
        <w:autoSpaceDE/>
        <w:autoSpaceDN/>
        <w:spacing w:before="160" w:line="360" w:lineRule="auto"/>
        <w:ind w:left="0" w:firstLine="709"/>
        <w:jc w:val="both"/>
        <w:rPr>
          <w:rFonts w:ascii="Arial" w:hAnsi="Arial" w:cs="Arial"/>
          <w:sz w:val="24"/>
          <w:szCs w:val="24"/>
          <w:lang w:eastAsia="en-US"/>
        </w:rPr>
      </w:pPr>
      <w:r w:rsidRPr="00996EB7">
        <w:rPr>
          <w:rFonts w:ascii="Arial" w:hAnsi="Arial" w:cs="Arial"/>
          <w:sz w:val="24"/>
          <w:szCs w:val="24"/>
        </w:rPr>
        <w:t xml:space="preserve"> </w:t>
      </w:r>
      <w:hyperlink r:id="rId12" w:anchor="_TOC_250017" w:history="1">
        <w:r w:rsidR="00C27DA2" w:rsidRPr="00996EB7">
          <w:rPr>
            <w:rFonts w:ascii="Arial" w:hAnsi="Arial" w:cs="Arial"/>
            <w:color w:val="0563C1"/>
            <w:sz w:val="24"/>
            <w:szCs w:val="24"/>
            <w:u w:val="single"/>
            <w:lang w:eastAsia="en-US"/>
          </w:rPr>
          <w:t>Характеристика функционирования и показатели работы транспортной инфраструктуры по</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видам</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транспорта</w:t>
        </w:r>
        <w:r w:rsidR="00C27DA2" w:rsidRPr="00996EB7">
          <w:rPr>
            <w:rFonts w:ascii="Arial" w:hAnsi="Arial" w:cs="Arial"/>
            <w:color w:val="0563C1"/>
            <w:sz w:val="24"/>
            <w:szCs w:val="24"/>
            <w:u w:val="single"/>
            <w:lang w:eastAsia="en-US"/>
          </w:rPr>
          <w:tab/>
          <w:t>16</w:t>
        </w:r>
      </w:hyperlink>
    </w:p>
    <w:p w14:paraId="526DB5B3" w14:textId="4B9E76CB" w:rsidR="00C27DA2" w:rsidRPr="00996EB7" w:rsidRDefault="00B066C6" w:rsidP="00996EB7">
      <w:pPr>
        <w:widowControl w:val="0"/>
        <w:numPr>
          <w:ilvl w:val="1"/>
          <w:numId w:val="2"/>
        </w:numPr>
        <w:tabs>
          <w:tab w:val="left" w:pos="802"/>
          <w:tab w:val="left" w:pos="993"/>
          <w:tab w:val="right" w:leader="dot" w:pos="9737"/>
        </w:tabs>
        <w:autoSpaceDE/>
        <w:autoSpaceDN/>
        <w:spacing w:before="5" w:line="360" w:lineRule="auto"/>
        <w:ind w:left="0" w:firstLine="709"/>
        <w:jc w:val="both"/>
        <w:rPr>
          <w:rFonts w:ascii="Arial" w:hAnsi="Arial" w:cs="Arial"/>
          <w:sz w:val="24"/>
          <w:szCs w:val="24"/>
          <w:lang w:eastAsia="en-US"/>
        </w:rPr>
      </w:pPr>
      <w:r w:rsidRPr="00996EB7">
        <w:rPr>
          <w:rFonts w:ascii="Arial" w:hAnsi="Arial" w:cs="Arial"/>
          <w:sz w:val="24"/>
          <w:szCs w:val="24"/>
        </w:rPr>
        <w:t xml:space="preserve"> </w:t>
      </w:r>
      <w:hyperlink r:id="rId13" w:anchor="_TOC_250016" w:history="1">
        <w:r w:rsidR="00C27DA2" w:rsidRPr="00996EB7">
          <w:rPr>
            <w:rFonts w:ascii="Arial" w:hAnsi="Arial" w:cs="Arial"/>
            <w:color w:val="0563C1"/>
            <w:sz w:val="24"/>
            <w:szCs w:val="24"/>
            <w:u w:val="single"/>
            <w:lang w:eastAsia="en-US"/>
          </w:rPr>
          <w:t>Характеристика сети дорог, оценка качества</w:t>
        </w:r>
        <w:r w:rsidR="00C27DA2" w:rsidRPr="00996EB7">
          <w:rPr>
            <w:rFonts w:ascii="Arial" w:hAnsi="Arial" w:cs="Arial"/>
            <w:color w:val="0563C1"/>
            <w:spacing w:val="-5"/>
            <w:sz w:val="24"/>
            <w:szCs w:val="24"/>
            <w:u w:val="single"/>
            <w:lang w:eastAsia="en-US"/>
          </w:rPr>
          <w:t xml:space="preserve"> </w:t>
        </w:r>
        <w:r w:rsidR="00C27DA2" w:rsidRPr="00996EB7">
          <w:rPr>
            <w:rFonts w:ascii="Arial" w:hAnsi="Arial" w:cs="Arial"/>
            <w:color w:val="0563C1"/>
            <w:sz w:val="24"/>
            <w:szCs w:val="24"/>
            <w:u w:val="single"/>
            <w:lang w:eastAsia="en-US"/>
          </w:rPr>
          <w:t>содержания</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дорог</w:t>
        </w:r>
        <w:r w:rsidR="00C27DA2" w:rsidRPr="00996EB7">
          <w:rPr>
            <w:rFonts w:ascii="Arial" w:hAnsi="Arial" w:cs="Arial"/>
            <w:color w:val="0563C1"/>
            <w:sz w:val="24"/>
            <w:szCs w:val="24"/>
            <w:u w:val="single"/>
            <w:lang w:eastAsia="en-US"/>
          </w:rPr>
          <w:tab/>
          <w:t>17</w:t>
        </w:r>
      </w:hyperlink>
    </w:p>
    <w:p w14:paraId="55E06446" w14:textId="35885E82" w:rsidR="00C27DA2" w:rsidRPr="00996EB7" w:rsidRDefault="00B066C6" w:rsidP="00996EB7">
      <w:pPr>
        <w:widowControl w:val="0"/>
        <w:numPr>
          <w:ilvl w:val="1"/>
          <w:numId w:val="2"/>
        </w:numPr>
        <w:tabs>
          <w:tab w:val="left" w:pos="834"/>
          <w:tab w:val="left" w:pos="993"/>
          <w:tab w:val="right" w:leader="dot" w:pos="9737"/>
        </w:tabs>
        <w:autoSpaceDE/>
        <w:autoSpaceDN/>
        <w:spacing w:before="162" w:line="360" w:lineRule="auto"/>
        <w:ind w:left="0" w:firstLine="709"/>
        <w:jc w:val="both"/>
        <w:rPr>
          <w:rFonts w:ascii="Arial" w:hAnsi="Arial" w:cs="Arial"/>
          <w:sz w:val="24"/>
          <w:szCs w:val="24"/>
          <w:lang w:eastAsia="en-US"/>
        </w:rPr>
      </w:pPr>
      <w:r w:rsidRPr="00996EB7">
        <w:rPr>
          <w:rFonts w:ascii="Arial" w:hAnsi="Arial" w:cs="Arial"/>
          <w:sz w:val="24"/>
          <w:szCs w:val="24"/>
        </w:rPr>
        <w:t xml:space="preserve"> </w:t>
      </w:r>
      <w:hyperlink r:id="rId14" w:anchor="_TOC_250015" w:history="1">
        <w:r w:rsidR="00C27DA2" w:rsidRPr="00996EB7">
          <w:rPr>
            <w:rFonts w:ascii="Arial" w:hAnsi="Arial" w:cs="Arial"/>
            <w:color w:val="0563C1"/>
            <w:sz w:val="24"/>
            <w:szCs w:val="24"/>
            <w:u w:val="single"/>
            <w:lang w:eastAsia="en-US"/>
          </w:rPr>
          <w:t>Анализ состава парка транспортных средств и уровня автомобилизации, обеспеченность</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парковками</w:t>
        </w:r>
        <w:r w:rsidR="00C27DA2" w:rsidRPr="00996EB7">
          <w:rPr>
            <w:rFonts w:ascii="Arial" w:hAnsi="Arial" w:cs="Arial"/>
            <w:color w:val="0563C1"/>
            <w:sz w:val="24"/>
            <w:szCs w:val="24"/>
            <w:u w:val="single"/>
            <w:lang w:eastAsia="en-US"/>
          </w:rPr>
          <w:tab/>
          <w:t>27</w:t>
        </w:r>
      </w:hyperlink>
    </w:p>
    <w:p w14:paraId="1C73BFE0" w14:textId="7265DC09" w:rsidR="00C27DA2" w:rsidRPr="00996EB7" w:rsidRDefault="00B066C6" w:rsidP="00996EB7">
      <w:pPr>
        <w:widowControl w:val="0"/>
        <w:numPr>
          <w:ilvl w:val="1"/>
          <w:numId w:val="2"/>
        </w:numPr>
        <w:tabs>
          <w:tab w:val="left" w:pos="930"/>
          <w:tab w:val="left" w:pos="993"/>
          <w:tab w:val="right" w:leader="dot" w:pos="9737"/>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rPr>
        <w:t xml:space="preserve"> </w:t>
      </w:r>
      <w:hyperlink r:id="rId15" w:anchor="_TOC_250014" w:history="1">
        <w:r w:rsidR="00C27DA2" w:rsidRPr="00996EB7">
          <w:rPr>
            <w:rFonts w:ascii="Arial" w:hAnsi="Arial" w:cs="Arial"/>
            <w:color w:val="0563C1"/>
            <w:sz w:val="24"/>
            <w:szCs w:val="24"/>
            <w:u w:val="single"/>
            <w:lang w:eastAsia="en-US"/>
          </w:rPr>
          <w:t>Характеристика работы транспортных средств общего пользования, включая</w:t>
        </w:r>
        <w:r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анализ</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пассажиропотока</w:t>
        </w:r>
        <w:r w:rsidR="00C27DA2" w:rsidRPr="00996EB7">
          <w:rPr>
            <w:rFonts w:ascii="Arial" w:hAnsi="Arial" w:cs="Arial"/>
            <w:color w:val="0563C1"/>
            <w:sz w:val="24"/>
            <w:szCs w:val="24"/>
            <w:u w:val="single"/>
            <w:lang w:eastAsia="en-US"/>
          </w:rPr>
          <w:tab/>
          <w:t>28</w:t>
        </w:r>
      </w:hyperlink>
    </w:p>
    <w:p w14:paraId="1F94C42D" w14:textId="0D2D74AA" w:rsidR="00C27DA2" w:rsidRPr="00996EB7" w:rsidRDefault="00996EB7" w:rsidP="00996EB7">
      <w:pPr>
        <w:widowControl w:val="0"/>
        <w:tabs>
          <w:tab w:val="left" w:pos="802"/>
          <w:tab w:val="left" w:pos="993"/>
          <w:tab w:val="right" w:leader="dot" w:pos="9737"/>
        </w:tabs>
        <w:autoSpaceDE/>
        <w:autoSpaceDN/>
        <w:spacing w:before="7" w:line="360" w:lineRule="auto"/>
        <w:ind w:firstLine="709"/>
        <w:jc w:val="both"/>
        <w:rPr>
          <w:rFonts w:ascii="Arial" w:hAnsi="Arial" w:cs="Arial"/>
          <w:sz w:val="24"/>
          <w:szCs w:val="24"/>
          <w:lang w:val="en-US" w:eastAsia="en-US"/>
        </w:rPr>
      </w:pPr>
      <w:hyperlink r:id="rId16" w:anchor="_TOC_250013" w:history="1">
        <w:proofErr w:type="spellStart"/>
        <w:r w:rsidR="00C27DA2" w:rsidRPr="00996EB7">
          <w:rPr>
            <w:rFonts w:ascii="Arial" w:hAnsi="Arial" w:cs="Arial"/>
            <w:color w:val="0563C1"/>
            <w:sz w:val="24"/>
            <w:szCs w:val="24"/>
            <w:u w:val="single"/>
            <w:lang w:val="en-US" w:eastAsia="en-US"/>
          </w:rPr>
          <w:t>Характеристика</w:t>
        </w:r>
        <w:proofErr w:type="spellEnd"/>
        <w:r w:rsidR="00C27DA2" w:rsidRPr="00996EB7">
          <w:rPr>
            <w:rFonts w:ascii="Arial" w:hAnsi="Arial" w:cs="Arial"/>
            <w:color w:val="0563C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условий</w:t>
        </w:r>
        <w:proofErr w:type="spellEnd"/>
        <w:r w:rsidR="00C27DA2" w:rsidRPr="00996EB7">
          <w:rPr>
            <w:rFonts w:ascii="Arial" w:hAnsi="Arial" w:cs="Arial"/>
            <w:color w:val="0563C1"/>
            <w:spacing w:val="-2"/>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немоторизованного</w:t>
        </w:r>
        <w:proofErr w:type="spellEnd"/>
        <w:r w:rsidR="00C27DA2" w:rsidRPr="00996EB7">
          <w:rPr>
            <w:rFonts w:ascii="Arial" w:hAnsi="Arial" w:cs="Arial"/>
            <w:color w:val="0563C1"/>
            <w:spacing w:val="-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передвижения</w:t>
        </w:r>
        <w:proofErr w:type="spellEnd"/>
        <w:r w:rsidR="00C27DA2" w:rsidRPr="00996EB7">
          <w:rPr>
            <w:rFonts w:ascii="Arial" w:hAnsi="Arial" w:cs="Arial"/>
            <w:color w:val="0563C1"/>
            <w:sz w:val="24"/>
            <w:szCs w:val="24"/>
            <w:u w:val="single"/>
            <w:lang w:val="en-US" w:eastAsia="en-US"/>
          </w:rPr>
          <w:tab/>
          <w:t>29</w:t>
        </w:r>
      </w:hyperlink>
    </w:p>
    <w:p w14:paraId="2936B6FC" w14:textId="71E665D4" w:rsidR="00C27DA2" w:rsidRPr="00996EB7" w:rsidRDefault="00C66117" w:rsidP="00996EB7">
      <w:pPr>
        <w:widowControl w:val="0"/>
        <w:numPr>
          <w:ilvl w:val="1"/>
          <w:numId w:val="2"/>
        </w:numPr>
        <w:tabs>
          <w:tab w:val="left" w:pos="952"/>
          <w:tab w:val="left" w:pos="993"/>
          <w:tab w:val="right" w:leader="dot" w:pos="9737"/>
        </w:tabs>
        <w:autoSpaceDE/>
        <w:autoSpaceDN/>
        <w:spacing w:before="160"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 xml:space="preserve"> </w:t>
      </w:r>
      <w:r w:rsidR="00C27DA2" w:rsidRPr="00996EB7">
        <w:rPr>
          <w:rFonts w:ascii="Arial" w:hAnsi="Arial" w:cs="Arial"/>
          <w:sz w:val="24"/>
          <w:szCs w:val="24"/>
          <w:lang w:eastAsia="en-US"/>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w:t>
      </w:r>
      <w:r w:rsidR="00C27DA2" w:rsidRPr="00996EB7">
        <w:rPr>
          <w:rFonts w:ascii="Arial" w:hAnsi="Arial" w:cs="Arial"/>
          <w:spacing w:val="-3"/>
          <w:sz w:val="24"/>
          <w:szCs w:val="24"/>
          <w:lang w:eastAsia="en-US"/>
        </w:rPr>
        <w:t xml:space="preserve"> </w:t>
      </w:r>
      <w:r w:rsidR="00C27DA2" w:rsidRPr="00996EB7">
        <w:rPr>
          <w:rFonts w:ascii="Arial" w:hAnsi="Arial" w:cs="Arial"/>
          <w:sz w:val="24"/>
          <w:szCs w:val="24"/>
          <w:lang w:eastAsia="en-US"/>
        </w:rPr>
        <w:t>транспортных средств</w:t>
      </w:r>
      <w:r w:rsidR="00C27DA2" w:rsidRPr="00996EB7">
        <w:rPr>
          <w:rFonts w:ascii="Arial" w:hAnsi="Arial" w:cs="Arial"/>
          <w:sz w:val="24"/>
          <w:szCs w:val="24"/>
          <w:lang w:eastAsia="en-US"/>
        </w:rPr>
        <w:tab/>
        <w:t>30</w:t>
      </w:r>
    </w:p>
    <w:p w14:paraId="3316A3B6" w14:textId="7613D52F" w:rsidR="00C27DA2" w:rsidRPr="00996EB7" w:rsidRDefault="00C66117" w:rsidP="00996EB7">
      <w:pPr>
        <w:widowControl w:val="0"/>
        <w:numPr>
          <w:ilvl w:val="1"/>
          <w:numId w:val="2"/>
        </w:numPr>
        <w:tabs>
          <w:tab w:val="left" w:pos="802"/>
          <w:tab w:val="left" w:pos="993"/>
          <w:tab w:val="right" w:leader="dot" w:pos="9737"/>
        </w:tabs>
        <w:autoSpaceDE/>
        <w:autoSpaceDN/>
        <w:spacing w:before="7" w:line="360" w:lineRule="auto"/>
        <w:ind w:left="0" w:firstLine="709"/>
        <w:jc w:val="both"/>
        <w:rPr>
          <w:rFonts w:ascii="Arial" w:hAnsi="Arial" w:cs="Arial"/>
          <w:sz w:val="24"/>
          <w:szCs w:val="24"/>
          <w:lang w:val="en-US" w:eastAsia="en-US"/>
        </w:rPr>
      </w:pPr>
      <w:r w:rsidRPr="00996EB7">
        <w:rPr>
          <w:rFonts w:ascii="Arial" w:hAnsi="Arial" w:cs="Arial"/>
          <w:sz w:val="24"/>
          <w:szCs w:val="24"/>
        </w:rPr>
        <w:t xml:space="preserve"> </w:t>
      </w:r>
      <w:hyperlink r:id="rId17" w:anchor="_TOC_250012" w:history="1">
        <w:proofErr w:type="spellStart"/>
        <w:r w:rsidR="00C27DA2" w:rsidRPr="00996EB7">
          <w:rPr>
            <w:rFonts w:ascii="Arial" w:hAnsi="Arial" w:cs="Arial"/>
            <w:color w:val="0563C1"/>
            <w:sz w:val="24"/>
            <w:szCs w:val="24"/>
            <w:u w:val="single"/>
            <w:lang w:val="en-US" w:eastAsia="en-US"/>
          </w:rPr>
          <w:t>Анализ</w:t>
        </w:r>
        <w:proofErr w:type="spellEnd"/>
        <w:r w:rsidR="00C27DA2" w:rsidRPr="00996EB7">
          <w:rPr>
            <w:rFonts w:ascii="Arial" w:hAnsi="Arial" w:cs="Arial"/>
            <w:color w:val="0563C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безопасности</w:t>
        </w:r>
        <w:proofErr w:type="spellEnd"/>
        <w:r w:rsidR="00C27DA2" w:rsidRPr="00996EB7">
          <w:rPr>
            <w:rFonts w:ascii="Arial" w:hAnsi="Arial" w:cs="Arial"/>
            <w:color w:val="0563C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дорожного</w:t>
        </w:r>
        <w:proofErr w:type="spellEnd"/>
        <w:r w:rsidR="00C27DA2" w:rsidRPr="00996EB7">
          <w:rPr>
            <w:rFonts w:ascii="Arial" w:hAnsi="Arial" w:cs="Arial"/>
            <w:color w:val="0563C1"/>
            <w:spacing w:val="-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движения</w:t>
        </w:r>
        <w:proofErr w:type="spellEnd"/>
        <w:r w:rsidR="00C27DA2" w:rsidRPr="00996EB7">
          <w:rPr>
            <w:rFonts w:ascii="Arial" w:hAnsi="Arial" w:cs="Arial"/>
            <w:color w:val="0563C1"/>
            <w:sz w:val="24"/>
            <w:szCs w:val="24"/>
            <w:u w:val="single"/>
            <w:lang w:val="en-US" w:eastAsia="en-US"/>
          </w:rPr>
          <w:tab/>
          <w:t>30</w:t>
        </w:r>
      </w:hyperlink>
    </w:p>
    <w:p w14:paraId="06933F82" w14:textId="2EDD7CAA" w:rsidR="00C27DA2" w:rsidRPr="00996EB7" w:rsidRDefault="00C66117" w:rsidP="00996EB7">
      <w:pPr>
        <w:widowControl w:val="0"/>
        <w:numPr>
          <w:ilvl w:val="1"/>
          <w:numId w:val="2"/>
        </w:numPr>
        <w:tabs>
          <w:tab w:val="left" w:pos="993"/>
          <w:tab w:val="right" w:leader="dot" w:pos="9737"/>
        </w:tabs>
        <w:autoSpaceDE/>
        <w:autoSpaceDN/>
        <w:spacing w:before="160"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 xml:space="preserve"> </w:t>
      </w:r>
      <w:r w:rsidR="00C27DA2" w:rsidRPr="00996EB7">
        <w:rPr>
          <w:rFonts w:ascii="Arial" w:hAnsi="Arial" w:cs="Arial"/>
          <w:sz w:val="24"/>
          <w:szCs w:val="24"/>
          <w:lang w:eastAsia="en-US"/>
        </w:rPr>
        <w:t>Оценка уровня негативного воздействия транспортной инфраструктуры на окружающую среду, безопасность и</w:t>
      </w:r>
      <w:r w:rsidR="00C27DA2" w:rsidRPr="00996EB7">
        <w:rPr>
          <w:rFonts w:ascii="Arial" w:hAnsi="Arial" w:cs="Arial"/>
          <w:spacing w:val="-7"/>
          <w:sz w:val="24"/>
          <w:szCs w:val="24"/>
          <w:lang w:eastAsia="en-US"/>
        </w:rPr>
        <w:t xml:space="preserve"> </w:t>
      </w:r>
      <w:r w:rsidR="00C27DA2" w:rsidRPr="00996EB7">
        <w:rPr>
          <w:rFonts w:ascii="Arial" w:hAnsi="Arial" w:cs="Arial"/>
          <w:sz w:val="24"/>
          <w:szCs w:val="24"/>
          <w:lang w:eastAsia="en-US"/>
        </w:rPr>
        <w:t>здоровья</w:t>
      </w:r>
      <w:r w:rsidR="00C27DA2" w:rsidRPr="00996EB7">
        <w:rPr>
          <w:rFonts w:ascii="Arial" w:hAnsi="Arial" w:cs="Arial"/>
          <w:spacing w:val="-1"/>
          <w:sz w:val="24"/>
          <w:szCs w:val="24"/>
          <w:lang w:eastAsia="en-US"/>
        </w:rPr>
        <w:t xml:space="preserve"> </w:t>
      </w:r>
      <w:r w:rsidR="00C27DA2" w:rsidRPr="00996EB7">
        <w:rPr>
          <w:rFonts w:ascii="Arial" w:hAnsi="Arial" w:cs="Arial"/>
          <w:sz w:val="24"/>
          <w:szCs w:val="24"/>
          <w:lang w:eastAsia="en-US"/>
        </w:rPr>
        <w:t>населения</w:t>
      </w:r>
      <w:r w:rsidR="00C27DA2" w:rsidRPr="00996EB7">
        <w:rPr>
          <w:rFonts w:ascii="Arial" w:hAnsi="Arial" w:cs="Arial"/>
          <w:sz w:val="24"/>
          <w:szCs w:val="24"/>
          <w:lang w:eastAsia="en-US"/>
        </w:rPr>
        <w:tab/>
        <w:t>32</w:t>
      </w:r>
    </w:p>
    <w:p w14:paraId="59F80F27" w14:textId="020448F9" w:rsidR="00C27DA2" w:rsidRPr="00996EB7" w:rsidRDefault="00996EB7" w:rsidP="00996EB7">
      <w:pPr>
        <w:widowControl w:val="0"/>
        <w:numPr>
          <w:ilvl w:val="1"/>
          <w:numId w:val="2"/>
        </w:numPr>
        <w:tabs>
          <w:tab w:val="left" w:pos="142"/>
        </w:tabs>
        <w:autoSpaceDE/>
        <w:autoSpaceDN/>
        <w:spacing w:before="5" w:line="360" w:lineRule="auto"/>
        <w:ind w:left="0" w:firstLine="709"/>
        <w:jc w:val="both"/>
        <w:rPr>
          <w:rFonts w:ascii="Arial" w:hAnsi="Arial" w:cs="Arial"/>
          <w:sz w:val="24"/>
          <w:szCs w:val="24"/>
          <w:lang w:eastAsia="en-US"/>
        </w:rPr>
      </w:pPr>
      <w:hyperlink r:id="rId18" w:anchor="_TOC_250011" w:history="1">
        <w:r w:rsidR="00C27DA2" w:rsidRPr="00996EB7">
          <w:rPr>
            <w:rFonts w:ascii="Arial" w:hAnsi="Arial" w:cs="Arial"/>
            <w:color w:val="0563C1"/>
            <w:sz w:val="24"/>
            <w:szCs w:val="24"/>
            <w:u w:val="single"/>
            <w:lang w:eastAsia="en-US"/>
          </w:rPr>
          <w:t>Характеристика существующих условий в перспективе развития и размещения транспортной</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инфраструктуры</w:t>
        </w:r>
        <w:r w:rsidR="00C66117" w:rsidRPr="00996EB7">
          <w:rPr>
            <w:rFonts w:ascii="Arial" w:hAnsi="Arial" w:cs="Arial"/>
            <w:color w:val="0563C1"/>
            <w:sz w:val="24"/>
            <w:szCs w:val="24"/>
            <w:u w:val="single"/>
            <w:lang w:eastAsia="en-US"/>
          </w:rPr>
          <w:t xml:space="preserve"> </w:t>
        </w:r>
        <w:r w:rsidR="00C27DA2" w:rsidRPr="00996EB7">
          <w:rPr>
            <w:rFonts w:ascii="Arial" w:hAnsi="Arial" w:cs="Arial"/>
            <w:color w:val="0563C1"/>
            <w:sz w:val="24"/>
            <w:szCs w:val="24"/>
            <w:u w:val="single"/>
            <w:lang w:eastAsia="en-US"/>
          </w:rPr>
          <w:t>33</w:t>
        </w:r>
      </w:hyperlink>
    </w:p>
    <w:p w14:paraId="1C6A3C76" w14:textId="77777777" w:rsidR="00C27DA2" w:rsidRPr="00996EB7" w:rsidRDefault="00C27DA2" w:rsidP="00996EB7">
      <w:pPr>
        <w:widowControl w:val="0"/>
        <w:numPr>
          <w:ilvl w:val="1"/>
          <w:numId w:val="2"/>
        </w:numPr>
        <w:tabs>
          <w:tab w:val="left" w:pos="1414"/>
          <w:tab w:val="right" w:leader="dot" w:pos="9737"/>
        </w:tabs>
        <w:autoSpaceDE/>
        <w:autoSpaceDN/>
        <w:spacing w:before="5"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Оценка нормативно-правовой базы, необходимой для функционирования и развития</w:t>
      </w:r>
      <w:r w:rsidRPr="00996EB7">
        <w:rPr>
          <w:rFonts w:ascii="Arial" w:hAnsi="Arial" w:cs="Arial"/>
          <w:spacing w:val="-4"/>
          <w:sz w:val="24"/>
          <w:szCs w:val="24"/>
          <w:lang w:eastAsia="en-US"/>
        </w:rPr>
        <w:t xml:space="preserve"> </w:t>
      </w:r>
      <w:r w:rsidRPr="00996EB7">
        <w:rPr>
          <w:rFonts w:ascii="Arial" w:hAnsi="Arial" w:cs="Arial"/>
          <w:sz w:val="24"/>
          <w:szCs w:val="24"/>
          <w:lang w:eastAsia="en-US"/>
        </w:rPr>
        <w:t>транспортной</w:t>
      </w:r>
      <w:r w:rsidRPr="00996EB7">
        <w:rPr>
          <w:rFonts w:ascii="Arial" w:hAnsi="Arial" w:cs="Arial"/>
          <w:spacing w:val="-1"/>
          <w:sz w:val="24"/>
          <w:szCs w:val="24"/>
          <w:lang w:eastAsia="en-US"/>
        </w:rPr>
        <w:t xml:space="preserve"> </w:t>
      </w:r>
      <w:r w:rsidRPr="00996EB7">
        <w:rPr>
          <w:rFonts w:ascii="Arial" w:hAnsi="Arial" w:cs="Arial"/>
          <w:sz w:val="24"/>
          <w:szCs w:val="24"/>
          <w:lang w:eastAsia="en-US"/>
        </w:rPr>
        <w:t>инфраструктуры</w:t>
      </w:r>
      <w:r w:rsidRPr="00996EB7">
        <w:rPr>
          <w:rFonts w:ascii="Arial" w:hAnsi="Arial" w:cs="Arial"/>
          <w:sz w:val="24"/>
          <w:szCs w:val="24"/>
          <w:lang w:eastAsia="en-US"/>
        </w:rPr>
        <w:tab/>
        <w:t>35</w:t>
      </w:r>
    </w:p>
    <w:p w14:paraId="329E46EC" w14:textId="77777777" w:rsidR="00C27DA2" w:rsidRPr="00996EB7" w:rsidRDefault="00996EB7" w:rsidP="00996EB7">
      <w:pPr>
        <w:widowControl w:val="0"/>
        <w:numPr>
          <w:ilvl w:val="1"/>
          <w:numId w:val="2"/>
        </w:numPr>
        <w:tabs>
          <w:tab w:val="left" w:pos="0"/>
        </w:tabs>
        <w:autoSpaceDE/>
        <w:autoSpaceDN/>
        <w:spacing w:before="5" w:line="360" w:lineRule="auto"/>
        <w:ind w:left="0" w:firstLine="709"/>
        <w:jc w:val="both"/>
        <w:rPr>
          <w:rFonts w:ascii="Arial" w:hAnsi="Arial" w:cs="Arial"/>
          <w:sz w:val="24"/>
          <w:szCs w:val="24"/>
          <w:lang w:val="en-US" w:eastAsia="en-US"/>
        </w:rPr>
      </w:pPr>
      <w:hyperlink r:id="rId19" w:anchor="_TOC_250010" w:history="1">
        <w:proofErr w:type="spellStart"/>
        <w:r w:rsidR="00C27DA2" w:rsidRPr="00996EB7">
          <w:rPr>
            <w:rFonts w:ascii="Arial" w:hAnsi="Arial" w:cs="Arial"/>
            <w:color w:val="0563C1"/>
            <w:sz w:val="24"/>
            <w:szCs w:val="24"/>
            <w:u w:val="single"/>
            <w:lang w:val="en-US" w:eastAsia="en-US"/>
          </w:rPr>
          <w:t>Оценка</w:t>
        </w:r>
        <w:proofErr w:type="spellEnd"/>
        <w:r w:rsidR="00C27DA2" w:rsidRPr="00996EB7">
          <w:rPr>
            <w:rFonts w:ascii="Arial" w:hAnsi="Arial" w:cs="Arial"/>
            <w:color w:val="0563C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финансирования</w:t>
        </w:r>
        <w:proofErr w:type="spellEnd"/>
        <w:r w:rsidR="00C27DA2" w:rsidRPr="00996EB7">
          <w:rPr>
            <w:rFonts w:ascii="Arial" w:hAnsi="Arial" w:cs="Arial"/>
            <w:color w:val="0563C1"/>
            <w:spacing w:val="-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транспортной</w:t>
        </w:r>
        <w:proofErr w:type="spellEnd"/>
        <w:r w:rsidR="00C27DA2" w:rsidRPr="00996EB7">
          <w:rPr>
            <w:rFonts w:ascii="Arial" w:hAnsi="Arial" w:cs="Arial"/>
            <w:color w:val="0563C1"/>
            <w:spacing w:val="-1"/>
            <w:sz w:val="24"/>
            <w:szCs w:val="24"/>
            <w:u w:val="single"/>
            <w:lang w:val="en-US" w:eastAsia="en-US"/>
          </w:rPr>
          <w:t xml:space="preserve"> </w:t>
        </w:r>
        <w:proofErr w:type="spellStart"/>
        <w:r w:rsidR="00C27DA2" w:rsidRPr="00996EB7">
          <w:rPr>
            <w:rFonts w:ascii="Arial" w:hAnsi="Arial" w:cs="Arial"/>
            <w:color w:val="0563C1"/>
            <w:sz w:val="24"/>
            <w:szCs w:val="24"/>
            <w:u w:val="single"/>
            <w:lang w:val="en-US" w:eastAsia="en-US"/>
          </w:rPr>
          <w:t>инфраструктуры</w:t>
        </w:r>
        <w:proofErr w:type="spellEnd"/>
        <w:r w:rsidR="00C27DA2" w:rsidRPr="00996EB7">
          <w:rPr>
            <w:rFonts w:ascii="Arial" w:hAnsi="Arial" w:cs="Arial"/>
            <w:color w:val="0563C1"/>
            <w:sz w:val="24"/>
            <w:szCs w:val="24"/>
            <w:u w:val="single"/>
            <w:lang w:val="en-US" w:eastAsia="en-US"/>
          </w:rPr>
          <w:tab/>
          <w:t>36</w:t>
        </w:r>
      </w:hyperlink>
    </w:p>
    <w:p w14:paraId="7D138D38" w14:textId="0F78C7AD" w:rsidR="00C27DA2" w:rsidRPr="00996EB7" w:rsidRDefault="00996EB7" w:rsidP="00996EB7">
      <w:pPr>
        <w:widowControl w:val="0"/>
        <w:numPr>
          <w:ilvl w:val="0"/>
          <w:numId w:val="2"/>
        </w:numPr>
        <w:tabs>
          <w:tab w:val="left" w:pos="624"/>
          <w:tab w:val="left" w:pos="1418"/>
          <w:tab w:val="left" w:pos="4007"/>
          <w:tab w:val="left" w:pos="5195"/>
          <w:tab w:val="right" w:leader="dot" w:pos="9737"/>
        </w:tabs>
        <w:autoSpaceDE/>
        <w:autoSpaceDN/>
        <w:spacing w:before="162" w:line="360" w:lineRule="auto"/>
        <w:ind w:left="0" w:firstLine="709"/>
        <w:jc w:val="both"/>
        <w:rPr>
          <w:rFonts w:ascii="Arial" w:hAnsi="Arial" w:cs="Arial"/>
          <w:sz w:val="24"/>
          <w:szCs w:val="24"/>
          <w:lang w:eastAsia="en-US"/>
        </w:rPr>
      </w:pPr>
      <w:hyperlink r:id="rId20" w:anchor="_TOC_250009" w:history="1">
        <w:r w:rsidR="00C27DA2" w:rsidRPr="00996EB7">
          <w:rPr>
            <w:rFonts w:ascii="Arial" w:hAnsi="Arial" w:cs="Arial"/>
            <w:color w:val="0563C1"/>
            <w:sz w:val="24"/>
            <w:szCs w:val="24"/>
            <w:u w:val="single"/>
            <w:lang w:eastAsia="en-US"/>
          </w:rPr>
          <w:t>Прогноз</w:t>
        </w:r>
        <w:r w:rsidR="00C66117" w:rsidRPr="00996EB7">
          <w:rPr>
            <w:rFonts w:ascii="Arial" w:hAnsi="Arial" w:cs="Arial"/>
            <w:color w:val="0563C1"/>
            <w:sz w:val="24"/>
            <w:szCs w:val="24"/>
            <w:u w:val="single"/>
            <w:lang w:eastAsia="en-US"/>
          </w:rPr>
          <w:t xml:space="preserve"> </w:t>
        </w:r>
        <w:r w:rsidR="00C27DA2" w:rsidRPr="00996EB7">
          <w:rPr>
            <w:rFonts w:ascii="Arial" w:hAnsi="Arial" w:cs="Arial"/>
            <w:color w:val="0563C1"/>
            <w:sz w:val="24"/>
            <w:szCs w:val="24"/>
            <w:u w:val="single"/>
            <w:lang w:eastAsia="en-US"/>
          </w:rPr>
          <w:t>транспортного</w:t>
        </w:r>
        <w:r w:rsidR="00C66117" w:rsidRPr="00996EB7">
          <w:rPr>
            <w:rFonts w:ascii="Arial" w:hAnsi="Arial" w:cs="Arial"/>
            <w:color w:val="0563C1"/>
            <w:sz w:val="24"/>
            <w:szCs w:val="24"/>
            <w:u w:val="single"/>
            <w:lang w:eastAsia="en-US"/>
          </w:rPr>
          <w:t xml:space="preserve"> </w:t>
        </w:r>
        <w:r w:rsidR="00C27DA2" w:rsidRPr="00996EB7">
          <w:rPr>
            <w:rFonts w:ascii="Arial" w:hAnsi="Arial" w:cs="Arial"/>
            <w:color w:val="0563C1"/>
            <w:sz w:val="24"/>
            <w:szCs w:val="24"/>
            <w:u w:val="single"/>
            <w:lang w:eastAsia="en-US"/>
          </w:rPr>
          <w:t>спроса,</w:t>
        </w:r>
        <w:r w:rsidR="00C27DA2" w:rsidRPr="00996EB7">
          <w:rPr>
            <w:rFonts w:ascii="Arial" w:hAnsi="Arial" w:cs="Arial"/>
            <w:color w:val="0563C1"/>
            <w:sz w:val="24"/>
            <w:szCs w:val="24"/>
            <w:u w:val="single"/>
            <w:lang w:eastAsia="en-US"/>
          </w:rPr>
          <w:tab/>
          <w:t xml:space="preserve">изменения   объемов   </w:t>
        </w:r>
        <w:r w:rsidR="00C27DA2" w:rsidRPr="00996EB7">
          <w:rPr>
            <w:rFonts w:ascii="Arial" w:hAnsi="Arial" w:cs="Arial"/>
            <w:color w:val="0563C1"/>
            <w:spacing w:val="60"/>
            <w:sz w:val="24"/>
            <w:szCs w:val="24"/>
            <w:u w:val="single"/>
            <w:lang w:eastAsia="en-US"/>
          </w:rPr>
          <w:t xml:space="preserve"> </w:t>
        </w:r>
        <w:r w:rsidR="00C27DA2" w:rsidRPr="00996EB7">
          <w:rPr>
            <w:rFonts w:ascii="Arial" w:hAnsi="Arial" w:cs="Arial"/>
            <w:color w:val="0563C1"/>
            <w:sz w:val="24"/>
            <w:szCs w:val="24"/>
            <w:u w:val="single"/>
            <w:lang w:eastAsia="en-US"/>
          </w:rPr>
          <w:t xml:space="preserve">и   </w:t>
        </w:r>
        <w:r w:rsidR="00C27DA2" w:rsidRPr="00996EB7">
          <w:rPr>
            <w:rFonts w:ascii="Arial" w:hAnsi="Arial" w:cs="Arial"/>
            <w:color w:val="0563C1"/>
            <w:spacing w:val="28"/>
            <w:sz w:val="24"/>
            <w:szCs w:val="24"/>
            <w:u w:val="single"/>
            <w:lang w:eastAsia="en-US"/>
          </w:rPr>
          <w:t xml:space="preserve"> </w:t>
        </w:r>
        <w:r w:rsidR="00C27DA2" w:rsidRPr="00996EB7">
          <w:rPr>
            <w:rFonts w:ascii="Arial" w:hAnsi="Arial" w:cs="Arial"/>
            <w:color w:val="0563C1"/>
            <w:sz w:val="24"/>
            <w:szCs w:val="24"/>
            <w:u w:val="single"/>
            <w:lang w:eastAsia="en-US"/>
          </w:rPr>
          <w:t>характера</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передвижения населения и</w:t>
        </w:r>
        <w:r w:rsidR="00C27DA2" w:rsidRPr="00996EB7">
          <w:rPr>
            <w:rFonts w:ascii="Arial" w:hAnsi="Arial" w:cs="Arial"/>
            <w:color w:val="0563C1"/>
            <w:spacing w:val="-4"/>
            <w:sz w:val="24"/>
            <w:szCs w:val="24"/>
            <w:u w:val="single"/>
            <w:lang w:eastAsia="en-US"/>
          </w:rPr>
          <w:t xml:space="preserve"> </w:t>
        </w:r>
        <w:r w:rsidR="00C27DA2" w:rsidRPr="00996EB7">
          <w:rPr>
            <w:rFonts w:ascii="Arial" w:hAnsi="Arial" w:cs="Arial"/>
            <w:color w:val="0563C1"/>
            <w:sz w:val="24"/>
            <w:szCs w:val="24"/>
            <w:u w:val="single"/>
            <w:lang w:eastAsia="en-US"/>
          </w:rPr>
          <w:t>перевозок грузов</w:t>
        </w:r>
        <w:r w:rsidR="00C27DA2" w:rsidRPr="00996EB7">
          <w:rPr>
            <w:rFonts w:ascii="Arial" w:hAnsi="Arial" w:cs="Arial"/>
            <w:color w:val="0563C1"/>
            <w:sz w:val="24"/>
            <w:szCs w:val="24"/>
            <w:u w:val="single"/>
            <w:lang w:eastAsia="en-US"/>
          </w:rPr>
          <w:tab/>
          <w:t>39</w:t>
        </w:r>
      </w:hyperlink>
    </w:p>
    <w:p w14:paraId="721D941A" w14:textId="5477B950" w:rsidR="00C27DA2" w:rsidRPr="00996EB7" w:rsidRDefault="00C27DA2" w:rsidP="00996EB7">
      <w:pPr>
        <w:widowControl w:val="0"/>
        <w:numPr>
          <w:ilvl w:val="1"/>
          <w:numId w:val="2"/>
        </w:numPr>
        <w:tabs>
          <w:tab w:val="left" w:pos="802"/>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lang w:eastAsia="en-US"/>
        </w:rPr>
        <w:lastRenderedPageBreak/>
        <w:t>Прогноз социально-экономического и градостроительного развития</w:t>
      </w:r>
      <w:proofErr w:type="gramStart"/>
      <w:r w:rsidRPr="00996EB7">
        <w:rPr>
          <w:rFonts w:ascii="Arial" w:hAnsi="Arial" w:cs="Arial"/>
          <w:sz w:val="24"/>
          <w:szCs w:val="24"/>
          <w:lang w:eastAsia="en-US"/>
        </w:rPr>
        <w:t xml:space="preserve"> </w:t>
      </w:r>
      <w:r w:rsidR="00996EB7" w:rsidRPr="00996EB7">
        <w:rPr>
          <w:rFonts w:ascii="Arial" w:hAnsi="Arial" w:cs="Arial"/>
          <w:sz w:val="24"/>
          <w:szCs w:val="24"/>
          <w:lang w:eastAsia="en-US"/>
        </w:rPr>
        <w:t>….</w:t>
      </w:r>
      <w:proofErr w:type="gramEnd"/>
      <w:r w:rsidRPr="00996EB7">
        <w:rPr>
          <w:rFonts w:ascii="Arial" w:hAnsi="Arial" w:cs="Arial"/>
          <w:sz w:val="24"/>
          <w:szCs w:val="24"/>
          <w:lang w:eastAsia="en-US"/>
        </w:rPr>
        <w:t>39</w:t>
      </w:r>
    </w:p>
    <w:p w14:paraId="73C7A5E6" w14:textId="3170D069" w:rsidR="00C27DA2" w:rsidRPr="00996EB7" w:rsidRDefault="00C27DA2" w:rsidP="00996EB7">
      <w:pPr>
        <w:widowControl w:val="0"/>
        <w:numPr>
          <w:ilvl w:val="1"/>
          <w:numId w:val="2"/>
        </w:numPr>
        <w:tabs>
          <w:tab w:val="left" w:pos="882"/>
        </w:tabs>
        <w:autoSpaceDE/>
        <w:autoSpaceDN/>
        <w:spacing w:before="48"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 xml:space="preserve">Прогноз транспортного спроса, объемов и характера передвижения и перевозок грузов по видам транспорта, имеющегося </w:t>
      </w:r>
      <w:r w:rsidR="00AA5CAF" w:rsidRPr="00996EB7">
        <w:rPr>
          <w:rFonts w:ascii="Arial" w:hAnsi="Arial" w:cs="Arial"/>
          <w:sz w:val="24"/>
          <w:szCs w:val="24"/>
          <w:lang w:eastAsia="en-US"/>
        </w:rPr>
        <w:t>на территории сельского</w:t>
      </w:r>
      <w:r w:rsidRPr="00996EB7">
        <w:rPr>
          <w:rFonts w:ascii="Arial" w:hAnsi="Arial" w:cs="Arial"/>
          <w:sz w:val="24"/>
          <w:szCs w:val="24"/>
          <w:lang w:eastAsia="en-US"/>
        </w:rPr>
        <w:t xml:space="preserve"> поселения</w:t>
      </w:r>
      <w:r w:rsidRPr="00996EB7">
        <w:rPr>
          <w:rFonts w:ascii="Arial" w:hAnsi="Arial" w:cs="Arial"/>
          <w:sz w:val="24"/>
          <w:szCs w:val="24"/>
          <w:lang w:eastAsia="en-US"/>
        </w:rPr>
        <w:tab/>
      </w:r>
      <w:r w:rsidR="00996EB7" w:rsidRPr="00996EB7">
        <w:rPr>
          <w:rFonts w:ascii="Arial" w:hAnsi="Arial" w:cs="Arial"/>
          <w:sz w:val="24"/>
          <w:szCs w:val="24"/>
          <w:lang w:eastAsia="en-US"/>
        </w:rPr>
        <w:t>………………………………………………………………………………………</w:t>
      </w:r>
      <w:r w:rsidRPr="00996EB7">
        <w:rPr>
          <w:rFonts w:ascii="Arial" w:hAnsi="Arial" w:cs="Arial"/>
          <w:sz w:val="24"/>
          <w:szCs w:val="24"/>
          <w:lang w:eastAsia="en-US"/>
        </w:rPr>
        <w:t>41</w:t>
      </w:r>
    </w:p>
    <w:p w14:paraId="4D345D84" w14:textId="67E24D79" w:rsidR="00C27DA2" w:rsidRPr="00996EB7" w:rsidRDefault="00996EB7" w:rsidP="00996EB7">
      <w:pPr>
        <w:widowControl w:val="0"/>
        <w:numPr>
          <w:ilvl w:val="1"/>
          <w:numId w:val="2"/>
        </w:numPr>
        <w:tabs>
          <w:tab w:val="left" w:pos="709"/>
        </w:tabs>
        <w:autoSpaceDE/>
        <w:autoSpaceDN/>
        <w:spacing w:before="5" w:line="360" w:lineRule="auto"/>
        <w:ind w:left="0" w:right="121" w:firstLine="709"/>
        <w:jc w:val="both"/>
        <w:rPr>
          <w:rFonts w:ascii="Arial" w:hAnsi="Arial" w:cs="Arial"/>
          <w:sz w:val="24"/>
          <w:szCs w:val="24"/>
          <w:lang w:eastAsia="en-US"/>
        </w:rPr>
      </w:pPr>
      <w:hyperlink r:id="rId21" w:anchor="_TOC_250008" w:history="1">
        <w:r w:rsidR="00C27DA2" w:rsidRPr="00996EB7">
          <w:rPr>
            <w:rFonts w:ascii="Arial" w:hAnsi="Arial" w:cs="Arial"/>
            <w:color w:val="0563C1"/>
            <w:sz w:val="24"/>
            <w:szCs w:val="24"/>
            <w:u w:val="single"/>
            <w:lang w:eastAsia="en-US"/>
          </w:rPr>
          <w:t>Прогноз развития транспортной инфраструктуры по видам транспорта, имеющегося на территории</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сельского</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поселения</w:t>
        </w:r>
        <w:r w:rsidR="00C27DA2" w:rsidRPr="00996EB7">
          <w:rPr>
            <w:rFonts w:ascii="Arial" w:hAnsi="Arial" w:cs="Arial"/>
            <w:color w:val="0563C1"/>
            <w:sz w:val="24"/>
            <w:szCs w:val="24"/>
            <w:u w:val="single"/>
            <w:lang w:eastAsia="en-US"/>
          </w:rPr>
          <w:tab/>
        </w:r>
        <w:r w:rsidRPr="00996EB7">
          <w:rPr>
            <w:rFonts w:ascii="Arial" w:hAnsi="Arial" w:cs="Arial"/>
            <w:color w:val="0563C1"/>
            <w:sz w:val="24"/>
            <w:szCs w:val="24"/>
            <w:u w:val="single"/>
            <w:lang w:eastAsia="en-US"/>
          </w:rPr>
          <w:t>………………………………</w:t>
        </w:r>
        <w:proofErr w:type="gramStart"/>
        <w:r w:rsidRPr="00996EB7">
          <w:rPr>
            <w:rFonts w:ascii="Arial" w:hAnsi="Arial" w:cs="Arial"/>
            <w:color w:val="0563C1"/>
            <w:sz w:val="24"/>
            <w:szCs w:val="24"/>
            <w:u w:val="single"/>
            <w:lang w:eastAsia="en-US"/>
          </w:rPr>
          <w:t>…….</w:t>
        </w:r>
        <w:proofErr w:type="gramEnd"/>
        <w:r w:rsidR="00C27DA2" w:rsidRPr="00996EB7">
          <w:rPr>
            <w:rFonts w:ascii="Arial" w:hAnsi="Arial" w:cs="Arial"/>
            <w:color w:val="0563C1"/>
            <w:sz w:val="24"/>
            <w:szCs w:val="24"/>
            <w:u w:val="single"/>
            <w:lang w:eastAsia="en-US"/>
          </w:rPr>
          <w:t>41</w:t>
        </w:r>
      </w:hyperlink>
    </w:p>
    <w:p w14:paraId="6CF47F9F" w14:textId="1137F5C9" w:rsidR="00C27DA2" w:rsidRPr="00996EB7" w:rsidRDefault="00996EB7" w:rsidP="00996EB7">
      <w:pPr>
        <w:widowControl w:val="0"/>
        <w:numPr>
          <w:ilvl w:val="1"/>
          <w:numId w:val="2"/>
        </w:numPr>
        <w:tabs>
          <w:tab w:val="left" w:pos="802"/>
        </w:tabs>
        <w:autoSpaceDE/>
        <w:autoSpaceDN/>
        <w:spacing w:before="5" w:line="360" w:lineRule="auto"/>
        <w:ind w:left="0" w:firstLine="709"/>
        <w:jc w:val="both"/>
        <w:rPr>
          <w:rFonts w:ascii="Arial" w:hAnsi="Arial" w:cs="Arial"/>
          <w:sz w:val="24"/>
          <w:szCs w:val="24"/>
          <w:lang w:eastAsia="en-US"/>
        </w:rPr>
      </w:pPr>
      <w:hyperlink r:id="rId22" w:anchor="_TOC_250007" w:history="1">
        <w:r w:rsidR="00C27DA2" w:rsidRPr="00996EB7">
          <w:rPr>
            <w:rFonts w:ascii="Arial" w:hAnsi="Arial" w:cs="Arial"/>
            <w:color w:val="0563C1"/>
            <w:sz w:val="24"/>
            <w:szCs w:val="24"/>
            <w:u w:val="single"/>
            <w:lang w:eastAsia="en-US"/>
          </w:rPr>
          <w:t>Прогноз развития дорожной сети</w:t>
        </w:r>
        <w:r w:rsidR="00C27DA2" w:rsidRPr="00996EB7">
          <w:rPr>
            <w:rFonts w:ascii="Arial" w:hAnsi="Arial" w:cs="Arial"/>
            <w:color w:val="0563C1"/>
            <w:spacing w:val="-4"/>
            <w:sz w:val="24"/>
            <w:szCs w:val="24"/>
            <w:u w:val="single"/>
            <w:lang w:eastAsia="en-US"/>
          </w:rPr>
          <w:t xml:space="preserve"> </w:t>
        </w:r>
        <w:r w:rsidR="00C27DA2" w:rsidRPr="00996EB7">
          <w:rPr>
            <w:rFonts w:ascii="Arial" w:hAnsi="Arial" w:cs="Arial"/>
            <w:color w:val="0563C1"/>
            <w:sz w:val="24"/>
            <w:szCs w:val="24"/>
            <w:u w:val="single"/>
            <w:lang w:eastAsia="en-US"/>
          </w:rPr>
          <w:t>сельского поселения</w:t>
        </w:r>
        <w:r w:rsidRPr="00996EB7">
          <w:rPr>
            <w:rFonts w:ascii="Arial" w:hAnsi="Arial" w:cs="Arial"/>
            <w:color w:val="0563C1"/>
            <w:sz w:val="24"/>
            <w:szCs w:val="24"/>
            <w:u w:val="single"/>
            <w:lang w:eastAsia="en-US"/>
          </w:rPr>
          <w:t>…………</w:t>
        </w:r>
        <w:proofErr w:type="gramStart"/>
        <w:r w:rsidRPr="00996EB7">
          <w:rPr>
            <w:rFonts w:ascii="Arial" w:hAnsi="Arial" w:cs="Arial"/>
            <w:color w:val="0563C1"/>
            <w:sz w:val="24"/>
            <w:szCs w:val="24"/>
            <w:u w:val="single"/>
            <w:lang w:eastAsia="en-US"/>
          </w:rPr>
          <w:t>…….</w:t>
        </w:r>
        <w:proofErr w:type="gramEnd"/>
        <w:r w:rsidRPr="00996EB7">
          <w:rPr>
            <w:rFonts w:ascii="Arial" w:hAnsi="Arial" w:cs="Arial"/>
            <w:color w:val="0563C1"/>
            <w:sz w:val="24"/>
            <w:szCs w:val="24"/>
            <w:u w:val="single"/>
            <w:lang w:eastAsia="en-US"/>
          </w:rPr>
          <w:t>.</w:t>
        </w:r>
        <w:r w:rsidR="00C27DA2" w:rsidRPr="00996EB7">
          <w:rPr>
            <w:rFonts w:ascii="Arial" w:hAnsi="Arial" w:cs="Arial"/>
            <w:color w:val="0563C1"/>
            <w:sz w:val="24"/>
            <w:szCs w:val="24"/>
            <w:u w:val="single"/>
            <w:lang w:eastAsia="en-US"/>
          </w:rPr>
          <w:t>42</w:t>
        </w:r>
      </w:hyperlink>
    </w:p>
    <w:p w14:paraId="7AD0DB76" w14:textId="77777777" w:rsidR="00C27DA2" w:rsidRPr="00996EB7" w:rsidRDefault="00C27DA2" w:rsidP="00996EB7">
      <w:pPr>
        <w:widowControl w:val="0"/>
        <w:numPr>
          <w:ilvl w:val="1"/>
          <w:numId w:val="2"/>
        </w:numPr>
        <w:tabs>
          <w:tab w:val="left" w:pos="802"/>
        </w:tabs>
        <w:autoSpaceDE/>
        <w:autoSpaceDN/>
        <w:spacing w:before="162"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 xml:space="preserve">Прогноз уровня автомобилизации, параметров дорожного движения     </w:t>
      </w:r>
      <w:r w:rsidRPr="00996EB7">
        <w:rPr>
          <w:rFonts w:ascii="Arial" w:hAnsi="Arial" w:cs="Arial"/>
          <w:spacing w:val="9"/>
          <w:sz w:val="24"/>
          <w:szCs w:val="24"/>
          <w:lang w:eastAsia="en-US"/>
        </w:rPr>
        <w:t xml:space="preserve"> </w:t>
      </w:r>
      <w:r w:rsidRPr="00996EB7">
        <w:rPr>
          <w:rFonts w:ascii="Arial" w:hAnsi="Arial" w:cs="Arial"/>
          <w:sz w:val="24"/>
          <w:szCs w:val="24"/>
          <w:lang w:eastAsia="en-US"/>
        </w:rPr>
        <w:t>43</w:t>
      </w:r>
    </w:p>
    <w:p w14:paraId="398042DE" w14:textId="5CF15A46" w:rsidR="00C27DA2" w:rsidRPr="00996EB7" w:rsidRDefault="00996EB7" w:rsidP="00996EB7">
      <w:pPr>
        <w:widowControl w:val="0"/>
        <w:numPr>
          <w:ilvl w:val="1"/>
          <w:numId w:val="2"/>
        </w:numPr>
        <w:tabs>
          <w:tab w:val="left" w:pos="802"/>
        </w:tabs>
        <w:autoSpaceDE/>
        <w:autoSpaceDN/>
        <w:spacing w:before="160" w:line="360" w:lineRule="auto"/>
        <w:ind w:left="0" w:firstLine="709"/>
        <w:jc w:val="both"/>
        <w:rPr>
          <w:rFonts w:ascii="Arial" w:hAnsi="Arial" w:cs="Arial"/>
          <w:sz w:val="24"/>
          <w:szCs w:val="24"/>
          <w:lang w:eastAsia="en-US"/>
        </w:rPr>
      </w:pPr>
      <w:hyperlink r:id="rId23" w:anchor="_TOC_250006" w:history="1">
        <w:r w:rsidR="00C27DA2" w:rsidRPr="00996EB7">
          <w:rPr>
            <w:rFonts w:ascii="Arial" w:hAnsi="Arial" w:cs="Arial"/>
            <w:color w:val="0563C1"/>
            <w:sz w:val="24"/>
            <w:szCs w:val="24"/>
            <w:u w:val="single"/>
            <w:lang w:eastAsia="en-US"/>
          </w:rPr>
          <w:t>Прогноз показателей безопасности</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дорожного</w:t>
        </w:r>
        <w:r w:rsidR="00C27DA2" w:rsidRPr="00996EB7">
          <w:rPr>
            <w:rFonts w:ascii="Arial" w:hAnsi="Arial" w:cs="Arial"/>
            <w:color w:val="0563C1"/>
            <w:spacing w:val="-1"/>
            <w:sz w:val="24"/>
            <w:szCs w:val="24"/>
            <w:u w:val="single"/>
            <w:lang w:eastAsia="en-US"/>
          </w:rPr>
          <w:t xml:space="preserve"> </w:t>
        </w:r>
        <w:r w:rsidR="00C27DA2" w:rsidRPr="00996EB7">
          <w:rPr>
            <w:rFonts w:ascii="Arial" w:hAnsi="Arial" w:cs="Arial"/>
            <w:color w:val="0563C1"/>
            <w:sz w:val="24"/>
            <w:szCs w:val="24"/>
            <w:u w:val="single"/>
            <w:lang w:eastAsia="en-US"/>
          </w:rPr>
          <w:t>движения</w:t>
        </w:r>
        <w:r w:rsidR="00C27DA2" w:rsidRPr="00996EB7">
          <w:rPr>
            <w:rFonts w:ascii="Arial" w:hAnsi="Arial" w:cs="Arial"/>
            <w:color w:val="0563C1"/>
            <w:sz w:val="24"/>
            <w:szCs w:val="24"/>
            <w:u w:val="single"/>
            <w:lang w:eastAsia="en-US"/>
          </w:rPr>
          <w:tab/>
        </w:r>
        <w:r w:rsidRPr="00996EB7">
          <w:rPr>
            <w:rFonts w:ascii="Arial" w:hAnsi="Arial" w:cs="Arial"/>
            <w:color w:val="0563C1"/>
            <w:sz w:val="24"/>
            <w:szCs w:val="24"/>
            <w:u w:val="single"/>
            <w:lang w:eastAsia="en-US"/>
          </w:rPr>
          <w:t>……………</w:t>
        </w:r>
        <w:r w:rsidR="00C27DA2" w:rsidRPr="00996EB7">
          <w:rPr>
            <w:rFonts w:ascii="Arial" w:hAnsi="Arial" w:cs="Arial"/>
            <w:color w:val="0563C1"/>
            <w:sz w:val="24"/>
            <w:szCs w:val="24"/>
            <w:u w:val="single"/>
            <w:lang w:eastAsia="en-US"/>
          </w:rPr>
          <w:t>44</w:t>
        </w:r>
      </w:hyperlink>
    </w:p>
    <w:p w14:paraId="08920203" w14:textId="569CA4CC" w:rsidR="00C27DA2" w:rsidRPr="00996EB7" w:rsidRDefault="00996EB7" w:rsidP="00996EB7">
      <w:pPr>
        <w:widowControl w:val="0"/>
        <w:numPr>
          <w:ilvl w:val="1"/>
          <w:numId w:val="2"/>
        </w:numPr>
        <w:autoSpaceDE/>
        <w:autoSpaceDN/>
        <w:spacing w:before="162" w:line="360" w:lineRule="auto"/>
        <w:ind w:left="0" w:firstLine="709"/>
        <w:jc w:val="both"/>
        <w:rPr>
          <w:rFonts w:ascii="Arial" w:hAnsi="Arial" w:cs="Arial"/>
          <w:sz w:val="24"/>
          <w:szCs w:val="24"/>
          <w:lang w:eastAsia="en-US"/>
        </w:rPr>
      </w:pPr>
      <w:hyperlink r:id="rId24" w:anchor="_TOC_250005" w:history="1">
        <w:r w:rsidR="00C27DA2" w:rsidRPr="00996EB7">
          <w:rPr>
            <w:rFonts w:ascii="Arial" w:hAnsi="Arial" w:cs="Arial"/>
            <w:color w:val="0563C1"/>
            <w:sz w:val="24"/>
            <w:szCs w:val="24"/>
            <w:u w:val="single"/>
            <w:lang w:eastAsia="en-US"/>
          </w:rPr>
          <w:t>Прогноз негативного воздействия транспортной инфраструктуры на окружающую среду и</w:t>
        </w:r>
        <w:r w:rsidR="00C27DA2" w:rsidRPr="00996EB7">
          <w:rPr>
            <w:rFonts w:ascii="Arial" w:hAnsi="Arial" w:cs="Arial"/>
            <w:color w:val="0563C1"/>
            <w:spacing w:val="-3"/>
            <w:sz w:val="24"/>
            <w:szCs w:val="24"/>
            <w:u w:val="single"/>
            <w:lang w:eastAsia="en-US"/>
          </w:rPr>
          <w:t xml:space="preserve"> </w:t>
        </w:r>
        <w:r w:rsidR="00C27DA2" w:rsidRPr="00996EB7">
          <w:rPr>
            <w:rFonts w:ascii="Arial" w:hAnsi="Arial" w:cs="Arial"/>
            <w:color w:val="0563C1"/>
            <w:sz w:val="24"/>
            <w:szCs w:val="24"/>
            <w:u w:val="single"/>
            <w:lang w:eastAsia="en-US"/>
          </w:rPr>
          <w:t>здоровье</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населения</w:t>
        </w:r>
        <w:r w:rsidR="00C27DA2" w:rsidRPr="00996EB7">
          <w:rPr>
            <w:rFonts w:ascii="Arial" w:hAnsi="Arial" w:cs="Arial"/>
            <w:color w:val="0563C1"/>
            <w:sz w:val="24"/>
            <w:szCs w:val="24"/>
            <w:u w:val="single"/>
            <w:lang w:eastAsia="en-US"/>
          </w:rPr>
          <w:tab/>
        </w:r>
        <w:r w:rsidRPr="00996EB7">
          <w:rPr>
            <w:rFonts w:ascii="Arial" w:hAnsi="Arial" w:cs="Arial"/>
            <w:color w:val="0563C1"/>
            <w:sz w:val="24"/>
            <w:szCs w:val="24"/>
            <w:u w:val="single"/>
            <w:lang w:eastAsia="en-US"/>
          </w:rPr>
          <w:t>………………………………………</w:t>
        </w:r>
        <w:proofErr w:type="gramStart"/>
        <w:r w:rsidRPr="00996EB7">
          <w:rPr>
            <w:rFonts w:ascii="Arial" w:hAnsi="Arial" w:cs="Arial"/>
            <w:color w:val="0563C1"/>
            <w:sz w:val="24"/>
            <w:szCs w:val="24"/>
            <w:u w:val="single"/>
            <w:lang w:eastAsia="en-US"/>
          </w:rPr>
          <w:t>…….</w:t>
        </w:r>
        <w:proofErr w:type="gramEnd"/>
        <w:r w:rsidRPr="00996EB7">
          <w:rPr>
            <w:rFonts w:ascii="Arial" w:hAnsi="Arial" w:cs="Arial"/>
            <w:color w:val="0563C1"/>
            <w:sz w:val="24"/>
            <w:szCs w:val="24"/>
            <w:u w:val="single"/>
            <w:lang w:eastAsia="en-US"/>
          </w:rPr>
          <w:t>.</w:t>
        </w:r>
        <w:r w:rsidR="00C27DA2" w:rsidRPr="00996EB7">
          <w:rPr>
            <w:rFonts w:ascii="Arial" w:hAnsi="Arial" w:cs="Arial"/>
            <w:color w:val="0563C1"/>
            <w:sz w:val="24"/>
            <w:szCs w:val="24"/>
            <w:u w:val="single"/>
            <w:lang w:eastAsia="en-US"/>
          </w:rPr>
          <w:t>44</w:t>
        </w:r>
      </w:hyperlink>
    </w:p>
    <w:p w14:paraId="6463EBE1" w14:textId="323A3820" w:rsidR="00C27DA2" w:rsidRPr="00996EB7" w:rsidRDefault="00C27DA2" w:rsidP="00996EB7">
      <w:pPr>
        <w:widowControl w:val="0"/>
        <w:numPr>
          <w:ilvl w:val="0"/>
          <w:numId w:val="2"/>
        </w:numPr>
        <w:tabs>
          <w:tab w:val="left" w:pos="460"/>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w:t>
      </w:r>
      <w:r w:rsidR="00B066C6" w:rsidRPr="00996EB7">
        <w:rPr>
          <w:rFonts w:ascii="Arial" w:hAnsi="Arial" w:cs="Arial"/>
          <w:sz w:val="24"/>
          <w:szCs w:val="24"/>
          <w:lang w:eastAsia="en-US"/>
        </w:rPr>
        <w:t xml:space="preserve"> </w:t>
      </w:r>
      <w:r w:rsidR="00996EB7" w:rsidRPr="00996EB7">
        <w:rPr>
          <w:rFonts w:ascii="Arial" w:hAnsi="Arial" w:cs="Arial"/>
          <w:sz w:val="24"/>
          <w:szCs w:val="24"/>
          <w:lang w:eastAsia="en-US"/>
        </w:rPr>
        <w:t>………………</w:t>
      </w:r>
      <w:proofErr w:type="gramStart"/>
      <w:r w:rsidR="00996EB7" w:rsidRPr="00996EB7">
        <w:rPr>
          <w:rFonts w:ascii="Arial" w:hAnsi="Arial" w:cs="Arial"/>
          <w:sz w:val="24"/>
          <w:szCs w:val="24"/>
          <w:lang w:eastAsia="en-US"/>
        </w:rPr>
        <w:t>…….</w:t>
      </w:r>
      <w:proofErr w:type="gramEnd"/>
      <w:r w:rsidRPr="00996EB7">
        <w:rPr>
          <w:rFonts w:ascii="Arial" w:hAnsi="Arial" w:cs="Arial"/>
          <w:sz w:val="24"/>
          <w:szCs w:val="24"/>
          <w:lang w:eastAsia="en-US"/>
        </w:rPr>
        <w:t>46</w:t>
      </w:r>
    </w:p>
    <w:p w14:paraId="685CF8D1" w14:textId="4D2D9A64" w:rsidR="00C27DA2" w:rsidRPr="00996EB7" w:rsidRDefault="00C27DA2" w:rsidP="00996EB7">
      <w:pPr>
        <w:widowControl w:val="0"/>
        <w:numPr>
          <w:ilvl w:val="0"/>
          <w:numId w:val="2"/>
        </w:numPr>
        <w:tabs>
          <w:tab w:val="left" w:pos="438"/>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00996EB7" w:rsidRPr="00996EB7">
        <w:rPr>
          <w:rFonts w:ascii="Arial" w:hAnsi="Arial" w:cs="Arial"/>
          <w:sz w:val="24"/>
          <w:szCs w:val="24"/>
          <w:lang w:eastAsia="en-US"/>
        </w:rPr>
        <w:t>……</w:t>
      </w:r>
      <w:proofErr w:type="gramStart"/>
      <w:r w:rsidR="00996EB7" w:rsidRPr="00996EB7">
        <w:rPr>
          <w:rFonts w:ascii="Arial" w:hAnsi="Arial" w:cs="Arial"/>
          <w:sz w:val="24"/>
          <w:szCs w:val="24"/>
          <w:lang w:eastAsia="en-US"/>
        </w:rPr>
        <w:t>…….</w:t>
      </w:r>
      <w:proofErr w:type="gramEnd"/>
      <w:r w:rsidR="00996EB7" w:rsidRPr="00996EB7">
        <w:rPr>
          <w:rFonts w:ascii="Arial" w:hAnsi="Arial" w:cs="Arial"/>
          <w:sz w:val="24"/>
          <w:szCs w:val="24"/>
          <w:lang w:eastAsia="en-US"/>
        </w:rPr>
        <w:t>.</w:t>
      </w:r>
      <w:r w:rsidRPr="00996EB7">
        <w:rPr>
          <w:rFonts w:ascii="Arial" w:hAnsi="Arial" w:cs="Arial"/>
          <w:sz w:val="24"/>
          <w:szCs w:val="24"/>
          <w:lang w:eastAsia="en-US"/>
        </w:rPr>
        <w:t>52</w:t>
      </w:r>
    </w:p>
    <w:p w14:paraId="51C26136" w14:textId="30331577" w:rsidR="00C27DA2" w:rsidRPr="00996EB7" w:rsidRDefault="00996EB7" w:rsidP="00996EB7">
      <w:pPr>
        <w:widowControl w:val="0"/>
        <w:numPr>
          <w:ilvl w:val="1"/>
          <w:numId w:val="2"/>
        </w:numPr>
        <w:tabs>
          <w:tab w:val="left" w:pos="916"/>
        </w:tabs>
        <w:autoSpaceDE/>
        <w:autoSpaceDN/>
        <w:spacing w:before="7" w:line="360" w:lineRule="auto"/>
        <w:ind w:left="0" w:firstLine="709"/>
        <w:jc w:val="both"/>
        <w:rPr>
          <w:rFonts w:ascii="Arial" w:hAnsi="Arial" w:cs="Arial"/>
          <w:sz w:val="24"/>
          <w:szCs w:val="24"/>
          <w:lang w:eastAsia="en-US"/>
        </w:rPr>
      </w:pPr>
      <w:hyperlink r:id="rId25" w:anchor="_TOC_250004" w:history="1">
        <w:r w:rsidR="00C27DA2" w:rsidRPr="00996EB7">
          <w:rPr>
            <w:rFonts w:ascii="Arial" w:hAnsi="Arial" w:cs="Arial"/>
            <w:color w:val="0563C1"/>
            <w:sz w:val="24"/>
            <w:szCs w:val="24"/>
            <w:u w:val="single"/>
            <w:lang w:eastAsia="en-US"/>
          </w:rPr>
          <w:t>Мероприятия по развитию транспортной инфраструктуры по видам транспорта</w:t>
        </w:r>
        <w:r w:rsidR="00C27DA2" w:rsidRPr="00996EB7">
          <w:rPr>
            <w:rFonts w:ascii="Arial" w:hAnsi="Arial" w:cs="Arial"/>
            <w:color w:val="0563C1"/>
            <w:sz w:val="24"/>
            <w:szCs w:val="24"/>
            <w:u w:val="single"/>
            <w:lang w:eastAsia="en-US"/>
          </w:rPr>
          <w:tab/>
        </w:r>
        <w:r w:rsidRPr="00996EB7">
          <w:rPr>
            <w:rFonts w:ascii="Arial" w:hAnsi="Arial" w:cs="Arial"/>
            <w:color w:val="0563C1"/>
            <w:sz w:val="24"/>
            <w:szCs w:val="24"/>
            <w:u w:val="single"/>
            <w:lang w:eastAsia="en-US"/>
          </w:rPr>
          <w:t>…………………………………………………………………………………</w:t>
        </w:r>
        <w:proofErr w:type="gramStart"/>
        <w:r w:rsidRPr="00996EB7">
          <w:rPr>
            <w:rFonts w:ascii="Arial" w:hAnsi="Arial" w:cs="Arial"/>
            <w:color w:val="0563C1"/>
            <w:sz w:val="24"/>
            <w:szCs w:val="24"/>
            <w:u w:val="single"/>
            <w:lang w:eastAsia="en-US"/>
          </w:rPr>
          <w:t>…,..</w:t>
        </w:r>
        <w:proofErr w:type="gramEnd"/>
        <w:r w:rsidR="00C27DA2" w:rsidRPr="00996EB7">
          <w:rPr>
            <w:rFonts w:ascii="Arial" w:hAnsi="Arial" w:cs="Arial"/>
            <w:color w:val="0563C1"/>
            <w:sz w:val="24"/>
            <w:szCs w:val="24"/>
            <w:u w:val="single"/>
            <w:lang w:eastAsia="en-US"/>
          </w:rPr>
          <w:t>53</w:t>
        </w:r>
      </w:hyperlink>
    </w:p>
    <w:p w14:paraId="2918350D" w14:textId="26D4ED2C" w:rsidR="00C27DA2" w:rsidRPr="00996EB7" w:rsidRDefault="00996EB7" w:rsidP="00996EB7">
      <w:pPr>
        <w:widowControl w:val="0"/>
        <w:numPr>
          <w:ilvl w:val="1"/>
          <w:numId w:val="2"/>
        </w:numPr>
        <w:tabs>
          <w:tab w:val="right" w:leader="dot" w:pos="851"/>
          <w:tab w:val="left" w:pos="878"/>
        </w:tabs>
        <w:autoSpaceDE/>
        <w:autoSpaceDN/>
        <w:spacing w:before="7" w:line="360" w:lineRule="auto"/>
        <w:ind w:left="0" w:firstLine="709"/>
        <w:jc w:val="both"/>
        <w:rPr>
          <w:rFonts w:ascii="Arial" w:hAnsi="Arial" w:cs="Arial"/>
          <w:sz w:val="24"/>
          <w:szCs w:val="24"/>
          <w:lang w:eastAsia="en-US"/>
        </w:rPr>
      </w:pPr>
      <w:hyperlink r:id="rId26" w:anchor="_TOC_250003" w:history="1">
        <w:r w:rsidR="00C27DA2" w:rsidRPr="00996EB7">
          <w:rPr>
            <w:rFonts w:ascii="Arial" w:hAnsi="Arial" w:cs="Arial"/>
            <w:color w:val="0563C1"/>
            <w:sz w:val="24"/>
            <w:szCs w:val="24"/>
            <w:u w:val="single"/>
            <w:lang w:eastAsia="en-US"/>
          </w:rPr>
          <w:t>Мероприятия по развитию транспорта общего пользования, созданию транспортно-пересадочных</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узлов</w:t>
        </w:r>
        <w:r w:rsidR="00C27DA2" w:rsidRPr="00996EB7">
          <w:rPr>
            <w:rFonts w:ascii="Arial" w:hAnsi="Arial" w:cs="Arial"/>
            <w:color w:val="0563C1"/>
            <w:sz w:val="24"/>
            <w:szCs w:val="24"/>
            <w:u w:val="single"/>
            <w:lang w:eastAsia="en-US"/>
          </w:rPr>
          <w:tab/>
        </w:r>
        <w:r w:rsidRPr="00996EB7">
          <w:rPr>
            <w:rFonts w:ascii="Arial" w:hAnsi="Arial" w:cs="Arial"/>
            <w:color w:val="0563C1"/>
            <w:sz w:val="24"/>
            <w:szCs w:val="24"/>
            <w:u w:val="single"/>
            <w:lang w:eastAsia="en-US"/>
          </w:rPr>
          <w:t>………………………………………………………</w:t>
        </w:r>
        <w:r w:rsidR="00C27DA2" w:rsidRPr="00996EB7">
          <w:rPr>
            <w:rFonts w:ascii="Arial" w:hAnsi="Arial" w:cs="Arial"/>
            <w:color w:val="0563C1"/>
            <w:sz w:val="24"/>
            <w:szCs w:val="24"/>
            <w:u w:val="single"/>
            <w:lang w:eastAsia="en-US"/>
          </w:rPr>
          <w:t>53</w:t>
        </w:r>
      </w:hyperlink>
    </w:p>
    <w:p w14:paraId="20B804CC" w14:textId="77777777" w:rsidR="00C27DA2" w:rsidRPr="00996EB7" w:rsidRDefault="00C27DA2" w:rsidP="00996EB7">
      <w:pPr>
        <w:widowControl w:val="0"/>
        <w:numPr>
          <w:ilvl w:val="1"/>
          <w:numId w:val="2"/>
        </w:numPr>
        <w:tabs>
          <w:tab w:val="left" w:pos="1126"/>
          <w:tab w:val="right" w:leader="dot" w:pos="9737"/>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Мероприятия по развитию инфраструктуры для легкового автомобильного транспорта, включая развитие единого паркового пространства</w:t>
      </w:r>
      <w:r w:rsidRPr="00996EB7">
        <w:rPr>
          <w:rFonts w:ascii="Arial" w:hAnsi="Arial" w:cs="Arial"/>
          <w:sz w:val="24"/>
          <w:szCs w:val="24"/>
          <w:lang w:eastAsia="en-US"/>
        </w:rPr>
        <w:tab/>
        <w:t>54</w:t>
      </w:r>
    </w:p>
    <w:p w14:paraId="4E9CCE1D" w14:textId="77777777" w:rsidR="00C27DA2" w:rsidRPr="00996EB7" w:rsidRDefault="00996EB7" w:rsidP="00996EB7">
      <w:pPr>
        <w:widowControl w:val="0"/>
        <w:numPr>
          <w:ilvl w:val="1"/>
          <w:numId w:val="2"/>
        </w:numPr>
        <w:tabs>
          <w:tab w:val="left" w:pos="1104"/>
          <w:tab w:val="right" w:leader="dot" w:pos="9737"/>
        </w:tabs>
        <w:autoSpaceDE/>
        <w:autoSpaceDN/>
        <w:spacing w:before="5" w:line="360" w:lineRule="auto"/>
        <w:ind w:left="0" w:firstLine="709"/>
        <w:jc w:val="both"/>
        <w:rPr>
          <w:rFonts w:ascii="Arial" w:hAnsi="Arial" w:cs="Arial"/>
          <w:sz w:val="24"/>
          <w:szCs w:val="24"/>
          <w:lang w:eastAsia="en-US"/>
        </w:rPr>
      </w:pPr>
      <w:hyperlink r:id="rId27" w:anchor="_TOC_250002" w:history="1">
        <w:r w:rsidR="00C27DA2" w:rsidRPr="00996EB7">
          <w:rPr>
            <w:rFonts w:ascii="Arial" w:hAnsi="Arial" w:cs="Arial"/>
            <w:color w:val="0563C1"/>
            <w:sz w:val="24"/>
            <w:szCs w:val="24"/>
            <w:u w:val="single"/>
            <w:lang w:eastAsia="en-US"/>
          </w:rPr>
          <w:t>Мероприятия по развитию инфраструктуры пешеходного и велосипедного передвижения</w:t>
        </w:r>
        <w:r w:rsidR="00C27DA2" w:rsidRPr="00996EB7">
          <w:rPr>
            <w:rFonts w:ascii="Arial" w:hAnsi="Arial" w:cs="Arial"/>
            <w:color w:val="0563C1"/>
            <w:sz w:val="24"/>
            <w:szCs w:val="24"/>
            <w:u w:val="single"/>
            <w:lang w:eastAsia="en-US"/>
          </w:rPr>
          <w:tab/>
          <w:t>54</w:t>
        </w:r>
      </w:hyperlink>
    </w:p>
    <w:p w14:paraId="709C1DBA" w14:textId="6330A3F0" w:rsidR="00C27DA2" w:rsidRPr="00996EB7" w:rsidRDefault="00996EB7" w:rsidP="00996EB7">
      <w:pPr>
        <w:widowControl w:val="0"/>
        <w:numPr>
          <w:ilvl w:val="1"/>
          <w:numId w:val="2"/>
        </w:numPr>
        <w:tabs>
          <w:tab w:val="left" w:pos="870"/>
        </w:tabs>
        <w:autoSpaceDE/>
        <w:autoSpaceDN/>
        <w:spacing w:before="5" w:line="360" w:lineRule="auto"/>
        <w:ind w:left="0" w:firstLine="709"/>
        <w:jc w:val="both"/>
        <w:rPr>
          <w:rFonts w:ascii="Arial" w:hAnsi="Arial" w:cs="Arial"/>
          <w:sz w:val="24"/>
          <w:szCs w:val="24"/>
          <w:lang w:eastAsia="en-US"/>
        </w:rPr>
      </w:pPr>
      <w:hyperlink r:id="rId28" w:anchor="_TOC_250001" w:history="1">
        <w:r w:rsidR="00C27DA2" w:rsidRPr="00996EB7">
          <w:rPr>
            <w:rFonts w:ascii="Arial" w:hAnsi="Arial" w:cs="Arial"/>
            <w:color w:val="0563C1"/>
            <w:sz w:val="24"/>
            <w:szCs w:val="24"/>
            <w:u w:val="single"/>
            <w:lang w:eastAsia="en-US"/>
          </w:rPr>
          <w:t>Мероприятия по развитию инфраструктуры для грузового транспорта, транспортных средств коммунальных и</w:t>
        </w:r>
        <w:r w:rsidR="00C27DA2" w:rsidRPr="00996EB7">
          <w:rPr>
            <w:rFonts w:ascii="Arial" w:hAnsi="Arial" w:cs="Arial"/>
            <w:color w:val="0563C1"/>
            <w:spacing w:val="-3"/>
            <w:sz w:val="24"/>
            <w:szCs w:val="24"/>
            <w:u w:val="single"/>
            <w:lang w:eastAsia="en-US"/>
          </w:rPr>
          <w:t xml:space="preserve"> </w:t>
        </w:r>
        <w:r w:rsidR="00C27DA2" w:rsidRPr="00996EB7">
          <w:rPr>
            <w:rFonts w:ascii="Arial" w:hAnsi="Arial" w:cs="Arial"/>
            <w:color w:val="0563C1"/>
            <w:sz w:val="24"/>
            <w:szCs w:val="24"/>
            <w:u w:val="single"/>
            <w:lang w:eastAsia="en-US"/>
          </w:rPr>
          <w:t>дорожных</w:t>
        </w:r>
        <w:r w:rsidR="00C27DA2" w:rsidRPr="00996EB7">
          <w:rPr>
            <w:rFonts w:ascii="Arial" w:hAnsi="Arial" w:cs="Arial"/>
            <w:color w:val="0563C1"/>
            <w:spacing w:val="-2"/>
            <w:sz w:val="24"/>
            <w:szCs w:val="24"/>
            <w:u w:val="single"/>
            <w:lang w:eastAsia="en-US"/>
          </w:rPr>
          <w:t xml:space="preserve"> </w:t>
        </w:r>
        <w:r w:rsidR="00C27DA2" w:rsidRPr="00996EB7">
          <w:rPr>
            <w:rFonts w:ascii="Arial" w:hAnsi="Arial" w:cs="Arial"/>
            <w:color w:val="0563C1"/>
            <w:sz w:val="24"/>
            <w:szCs w:val="24"/>
            <w:u w:val="single"/>
            <w:lang w:eastAsia="en-US"/>
          </w:rPr>
          <w:t>служб</w:t>
        </w:r>
        <w:r w:rsidRPr="00996EB7">
          <w:rPr>
            <w:rFonts w:ascii="Arial" w:hAnsi="Arial" w:cs="Arial"/>
            <w:color w:val="0563C1"/>
            <w:sz w:val="24"/>
            <w:szCs w:val="24"/>
            <w:u w:val="single"/>
            <w:lang w:eastAsia="en-US"/>
          </w:rPr>
          <w:t>…………………………</w:t>
        </w:r>
        <w:proofErr w:type="gramStart"/>
        <w:r w:rsidRPr="00996EB7">
          <w:rPr>
            <w:rFonts w:ascii="Arial" w:hAnsi="Arial" w:cs="Arial"/>
            <w:color w:val="0563C1"/>
            <w:sz w:val="24"/>
            <w:szCs w:val="24"/>
            <w:u w:val="single"/>
            <w:lang w:eastAsia="en-US"/>
          </w:rPr>
          <w:t>…….</w:t>
        </w:r>
        <w:proofErr w:type="gramEnd"/>
        <w:r w:rsidR="00C27DA2" w:rsidRPr="00996EB7">
          <w:rPr>
            <w:rFonts w:ascii="Arial" w:hAnsi="Arial" w:cs="Arial"/>
            <w:color w:val="0563C1"/>
            <w:sz w:val="24"/>
            <w:szCs w:val="24"/>
            <w:u w:val="single"/>
            <w:lang w:eastAsia="en-US"/>
          </w:rPr>
          <w:t>54</w:t>
        </w:r>
      </w:hyperlink>
    </w:p>
    <w:p w14:paraId="302D57B1" w14:textId="04EE443A" w:rsidR="00C27DA2" w:rsidRPr="00996EB7" w:rsidRDefault="00996EB7" w:rsidP="00996EB7">
      <w:pPr>
        <w:widowControl w:val="0"/>
        <w:numPr>
          <w:ilvl w:val="1"/>
          <w:numId w:val="2"/>
        </w:numPr>
        <w:tabs>
          <w:tab w:val="left" w:pos="709"/>
          <w:tab w:val="right" w:leader="dot" w:pos="851"/>
        </w:tabs>
        <w:autoSpaceDE/>
        <w:autoSpaceDN/>
        <w:spacing w:before="5" w:line="360" w:lineRule="auto"/>
        <w:ind w:left="0" w:firstLine="709"/>
        <w:jc w:val="both"/>
        <w:rPr>
          <w:rFonts w:ascii="Arial" w:hAnsi="Arial" w:cs="Arial"/>
          <w:sz w:val="24"/>
          <w:szCs w:val="24"/>
          <w:lang w:eastAsia="en-US"/>
        </w:rPr>
      </w:pPr>
      <w:hyperlink r:id="rId29" w:anchor="_TOC_250000" w:history="1">
        <w:r w:rsidR="00C27DA2" w:rsidRPr="00996EB7">
          <w:rPr>
            <w:rFonts w:ascii="Arial" w:hAnsi="Arial" w:cs="Arial"/>
            <w:color w:val="0563C1"/>
            <w:sz w:val="24"/>
            <w:szCs w:val="24"/>
            <w:u w:val="single"/>
            <w:lang w:eastAsia="en-US"/>
          </w:rPr>
          <w:t>Мероприятия по развитию сети автомобильных дорог общего пользования местного значения</w:t>
        </w:r>
        <w:r w:rsidRPr="00996EB7">
          <w:rPr>
            <w:rFonts w:ascii="Arial" w:hAnsi="Arial" w:cs="Arial"/>
            <w:color w:val="0563C1"/>
            <w:sz w:val="24"/>
            <w:szCs w:val="24"/>
            <w:u w:val="single"/>
            <w:lang w:eastAsia="en-US"/>
          </w:rPr>
          <w:t xml:space="preserve"> ………………………………………………………</w:t>
        </w:r>
        <w:proofErr w:type="gramStart"/>
        <w:r w:rsidRPr="00996EB7">
          <w:rPr>
            <w:rFonts w:ascii="Arial" w:hAnsi="Arial" w:cs="Arial"/>
            <w:color w:val="0563C1"/>
            <w:sz w:val="24"/>
            <w:szCs w:val="24"/>
            <w:u w:val="single"/>
            <w:lang w:eastAsia="en-US"/>
          </w:rPr>
          <w:t>…….</w:t>
        </w:r>
        <w:proofErr w:type="gramEnd"/>
        <w:r w:rsidRPr="00996EB7">
          <w:rPr>
            <w:rFonts w:ascii="Arial" w:hAnsi="Arial" w:cs="Arial"/>
            <w:color w:val="0563C1"/>
            <w:sz w:val="24"/>
            <w:szCs w:val="24"/>
            <w:u w:val="single"/>
            <w:lang w:eastAsia="en-US"/>
          </w:rPr>
          <w:t>.</w:t>
        </w:r>
        <w:r w:rsidR="00C27DA2" w:rsidRPr="00996EB7">
          <w:rPr>
            <w:rFonts w:ascii="Arial" w:hAnsi="Arial" w:cs="Arial"/>
            <w:color w:val="0563C1"/>
            <w:sz w:val="24"/>
            <w:szCs w:val="24"/>
            <w:u w:val="single"/>
            <w:lang w:eastAsia="en-US"/>
          </w:rPr>
          <w:t>54</w:t>
        </w:r>
      </w:hyperlink>
    </w:p>
    <w:p w14:paraId="5689E329" w14:textId="47536917" w:rsidR="00C27DA2" w:rsidRPr="00996EB7" w:rsidRDefault="00C27DA2" w:rsidP="00996EB7">
      <w:pPr>
        <w:widowControl w:val="0"/>
        <w:numPr>
          <w:ilvl w:val="1"/>
          <w:numId w:val="2"/>
        </w:numPr>
        <w:tabs>
          <w:tab w:val="left" w:pos="846"/>
        </w:tabs>
        <w:autoSpaceDE/>
        <w:autoSpaceDN/>
        <w:spacing w:before="48"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w:t>
      </w:r>
      <w:r w:rsidRPr="00996EB7">
        <w:rPr>
          <w:rFonts w:ascii="Arial" w:hAnsi="Arial" w:cs="Arial"/>
          <w:spacing w:val="-3"/>
          <w:sz w:val="24"/>
          <w:szCs w:val="24"/>
          <w:lang w:eastAsia="en-US"/>
        </w:rPr>
        <w:t xml:space="preserve"> </w:t>
      </w:r>
      <w:r w:rsidRPr="00996EB7">
        <w:rPr>
          <w:rFonts w:ascii="Arial" w:hAnsi="Arial" w:cs="Arial"/>
          <w:sz w:val="24"/>
          <w:szCs w:val="24"/>
          <w:lang w:eastAsia="en-US"/>
        </w:rPr>
        <w:t>их</w:t>
      </w:r>
      <w:r w:rsidRPr="00996EB7">
        <w:rPr>
          <w:rFonts w:ascii="Arial" w:hAnsi="Arial" w:cs="Arial"/>
          <w:spacing w:val="-1"/>
          <w:sz w:val="24"/>
          <w:szCs w:val="24"/>
          <w:lang w:eastAsia="en-US"/>
        </w:rPr>
        <w:t xml:space="preserve"> </w:t>
      </w:r>
      <w:r w:rsidRPr="00996EB7">
        <w:rPr>
          <w:rFonts w:ascii="Arial" w:hAnsi="Arial" w:cs="Arial"/>
          <w:sz w:val="24"/>
          <w:szCs w:val="24"/>
          <w:lang w:eastAsia="en-US"/>
        </w:rPr>
        <w:t>участков</w:t>
      </w:r>
      <w:r w:rsidRPr="00996EB7">
        <w:rPr>
          <w:rFonts w:ascii="Arial" w:hAnsi="Arial" w:cs="Arial"/>
          <w:sz w:val="24"/>
          <w:szCs w:val="24"/>
          <w:lang w:eastAsia="en-US"/>
        </w:rPr>
        <w:tab/>
      </w:r>
      <w:r w:rsidR="00996EB7" w:rsidRPr="00996EB7">
        <w:rPr>
          <w:rFonts w:ascii="Arial" w:hAnsi="Arial" w:cs="Arial"/>
          <w:sz w:val="24"/>
          <w:szCs w:val="24"/>
          <w:lang w:eastAsia="en-US"/>
        </w:rPr>
        <w:t>………………………………………………………………</w:t>
      </w:r>
      <w:proofErr w:type="gramStart"/>
      <w:r w:rsidR="00996EB7" w:rsidRPr="00996EB7">
        <w:rPr>
          <w:rFonts w:ascii="Arial" w:hAnsi="Arial" w:cs="Arial"/>
          <w:sz w:val="24"/>
          <w:szCs w:val="24"/>
          <w:lang w:eastAsia="en-US"/>
        </w:rPr>
        <w:t>…….</w:t>
      </w:r>
      <w:proofErr w:type="gramEnd"/>
      <w:r w:rsidR="00996EB7" w:rsidRPr="00996EB7">
        <w:rPr>
          <w:rFonts w:ascii="Arial" w:hAnsi="Arial" w:cs="Arial"/>
          <w:sz w:val="24"/>
          <w:szCs w:val="24"/>
          <w:lang w:eastAsia="en-US"/>
        </w:rPr>
        <w:t>.</w:t>
      </w:r>
      <w:r w:rsidRPr="00996EB7">
        <w:rPr>
          <w:rFonts w:ascii="Arial" w:hAnsi="Arial" w:cs="Arial"/>
          <w:sz w:val="24"/>
          <w:szCs w:val="24"/>
          <w:lang w:eastAsia="en-US"/>
        </w:rPr>
        <w:t>55</w:t>
      </w:r>
    </w:p>
    <w:p w14:paraId="02DC8F23" w14:textId="3359AEF4" w:rsidR="00C27DA2" w:rsidRPr="00996EB7" w:rsidRDefault="00C27DA2" w:rsidP="00996EB7">
      <w:pPr>
        <w:widowControl w:val="0"/>
        <w:numPr>
          <w:ilvl w:val="0"/>
          <w:numId w:val="2"/>
        </w:numPr>
        <w:tabs>
          <w:tab w:val="left" w:pos="616"/>
          <w:tab w:val="right" w:leader="dot" w:pos="851"/>
        </w:tabs>
        <w:autoSpaceDE/>
        <w:autoSpaceDN/>
        <w:spacing w:before="5" w:line="360" w:lineRule="auto"/>
        <w:ind w:left="0" w:firstLine="709"/>
        <w:jc w:val="both"/>
        <w:rPr>
          <w:rFonts w:ascii="Arial" w:hAnsi="Arial" w:cs="Arial"/>
          <w:sz w:val="24"/>
          <w:szCs w:val="24"/>
          <w:lang w:eastAsia="en-US"/>
        </w:rPr>
      </w:pPr>
      <w:r w:rsidRPr="00996EB7">
        <w:rPr>
          <w:rFonts w:ascii="Arial" w:hAnsi="Arial" w:cs="Arial"/>
          <w:sz w:val="24"/>
          <w:szCs w:val="24"/>
          <w:lang w:eastAsia="en-US"/>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996EB7">
        <w:rPr>
          <w:rFonts w:ascii="Arial" w:hAnsi="Arial" w:cs="Arial"/>
          <w:sz w:val="24"/>
          <w:szCs w:val="24"/>
          <w:lang w:eastAsia="en-US"/>
        </w:rPr>
        <w:tab/>
      </w:r>
      <w:r w:rsidR="00996EB7" w:rsidRPr="00996EB7">
        <w:rPr>
          <w:rFonts w:ascii="Arial" w:hAnsi="Arial" w:cs="Arial"/>
          <w:sz w:val="24"/>
          <w:szCs w:val="24"/>
          <w:lang w:eastAsia="en-US"/>
        </w:rPr>
        <w:t>………………………………………………………………………</w:t>
      </w:r>
      <w:proofErr w:type="gramStart"/>
      <w:r w:rsidR="00996EB7" w:rsidRPr="00996EB7">
        <w:rPr>
          <w:rFonts w:ascii="Arial" w:hAnsi="Arial" w:cs="Arial"/>
          <w:sz w:val="24"/>
          <w:szCs w:val="24"/>
          <w:lang w:eastAsia="en-US"/>
        </w:rPr>
        <w:t>…….</w:t>
      </w:r>
      <w:proofErr w:type="gramEnd"/>
      <w:r w:rsidR="00996EB7" w:rsidRPr="00996EB7">
        <w:rPr>
          <w:rFonts w:ascii="Arial" w:hAnsi="Arial" w:cs="Arial"/>
          <w:sz w:val="24"/>
          <w:szCs w:val="24"/>
          <w:lang w:eastAsia="en-US"/>
        </w:rPr>
        <w:t>.</w:t>
      </w:r>
      <w:r w:rsidRPr="00996EB7">
        <w:rPr>
          <w:rFonts w:ascii="Arial" w:hAnsi="Arial" w:cs="Arial"/>
          <w:sz w:val="24"/>
          <w:szCs w:val="24"/>
          <w:lang w:eastAsia="en-US"/>
        </w:rPr>
        <w:t>64</w:t>
      </w:r>
    </w:p>
    <w:p w14:paraId="626BF320" w14:textId="38CF9076" w:rsidR="00C27DA2" w:rsidRPr="00996EB7" w:rsidRDefault="00C27DA2" w:rsidP="00996EB7">
      <w:pPr>
        <w:widowControl w:val="0"/>
        <w:numPr>
          <w:ilvl w:val="0"/>
          <w:numId w:val="2"/>
        </w:numPr>
        <w:tabs>
          <w:tab w:val="left" w:pos="474"/>
        </w:tabs>
        <w:autoSpaceDE/>
        <w:autoSpaceDN/>
        <w:spacing w:before="5"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w:t>
      </w:r>
      <w:r w:rsidRPr="00996EB7">
        <w:rPr>
          <w:rFonts w:ascii="Arial" w:hAnsi="Arial" w:cs="Arial"/>
          <w:spacing w:val="-1"/>
          <w:sz w:val="24"/>
          <w:szCs w:val="24"/>
          <w:lang w:eastAsia="en-US"/>
        </w:rPr>
        <w:t xml:space="preserve"> </w:t>
      </w:r>
      <w:r w:rsidRPr="00996EB7">
        <w:rPr>
          <w:rFonts w:ascii="Arial" w:hAnsi="Arial" w:cs="Arial"/>
          <w:sz w:val="24"/>
          <w:szCs w:val="24"/>
          <w:lang w:eastAsia="en-US"/>
        </w:rPr>
        <w:t>транспортной</w:t>
      </w:r>
      <w:r w:rsidRPr="00996EB7">
        <w:rPr>
          <w:rFonts w:ascii="Arial" w:hAnsi="Arial" w:cs="Arial"/>
          <w:spacing w:val="-1"/>
          <w:sz w:val="24"/>
          <w:szCs w:val="24"/>
          <w:lang w:eastAsia="en-US"/>
        </w:rPr>
        <w:t xml:space="preserve"> </w:t>
      </w:r>
      <w:r w:rsidRPr="00996EB7">
        <w:rPr>
          <w:rFonts w:ascii="Arial" w:hAnsi="Arial" w:cs="Arial"/>
          <w:sz w:val="24"/>
          <w:szCs w:val="24"/>
          <w:lang w:eastAsia="en-US"/>
        </w:rPr>
        <w:t>инфраструктуры</w:t>
      </w:r>
      <w:r w:rsidRPr="00996EB7">
        <w:rPr>
          <w:rFonts w:ascii="Arial" w:hAnsi="Arial" w:cs="Arial"/>
          <w:sz w:val="24"/>
          <w:szCs w:val="24"/>
          <w:lang w:eastAsia="en-US"/>
        </w:rPr>
        <w:tab/>
      </w:r>
      <w:r w:rsidR="00996EB7" w:rsidRPr="00996EB7">
        <w:rPr>
          <w:rFonts w:ascii="Arial" w:hAnsi="Arial" w:cs="Arial"/>
          <w:sz w:val="24"/>
          <w:szCs w:val="24"/>
          <w:lang w:eastAsia="en-US"/>
        </w:rPr>
        <w:t>………………………………………</w:t>
      </w:r>
      <w:r w:rsidRPr="00996EB7">
        <w:rPr>
          <w:rFonts w:ascii="Arial" w:hAnsi="Arial" w:cs="Arial"/>
          <w:sz w:val="24"/>
          <w:szCs w:val="24"/>
          <w:lang w:eastAsia="en-US"/>
        </w:rPr>
        <w:t>69</w:t>
      </w:r>
    </w:p>
    <w:p w14:paraId="625B026B" w14:textId="6AD19CC3" w:rsidR="00C27DA2" w:rsidRPr="00996EB7" w:rsidRDefault="00C27DA2" w:rsidP="00996EB7">
      <w:pPr>
        <w:widowControl w:val="0"/>
        <w:numPr>
          <w:ilvl w:val="0"/>
          <w:numId w:val="2"/>
        </w:numPr>
        <w:tabs>
          <w:tab w:val="left" w:pos="404"/>
        </w:tabs>
        <w:autoSpaceDE/>
        <w:autoSpaceDN/>
        <w:spacing w:before="7" w:line="360" w:lineRule="auto"/>
        <w:ind w:left="0" w:firstLine="709"/>
        <w:jc w:val="both"/>
        <w:rPr>
          <w:rFonts w:ascii="Arial" w:hAnsi="Arial" w:cs="Arial"/>
          <w:sz w:val="24"/>
          <w:szCs w:val="24"/>
          <w:lang w:eastAsia="en-US"/>
        </w:rPr>
      </w:pPr>
      <w:r w:rsidRPr="00996EB7">
        <w:rPr>
          <w:rFonts w:ascii="Arial" w:hAnsi="Arial" w:cs="Arial"/>
          <w:sz w:val="24"/>
          <w:szCs w:val="24"/>
          <w:lang w:eastAsia="en-US"/>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996EB7">
        <w:rPr>
          <w:rFonts w:ascii="Arial" w:hAnsi="Arial" w:cs="Arial"/>
          <w:spacing w:val="-6"/>
          <w:sz w:val="24"/>
          <w:szCs w:val="24"/>
          <w:lang w:eastAsia="en-US"/>
        </w:rPr>
        <w:t xml:space="preserve"> </w:t>
      </w:r>
      <w:r w:rsidRPr="00996EB7">
        <w:rPr>
          <w:rFonts w:ascii="Arial" w:hAnsi="Arial" w:cs="Arial"/>
          <w:sz w:val="24"/>
          <w:szCs w:val="24"/>
          <w:lang w:eastAsia="en-US"/>
        </w:rPr>
        <w:t>городского округа</w:t>
      </w:r>
      <w:r w:rsidRPr="00996EB7">
        <w:rPr>
          <w:rFonts w:ascii="Arial" w:hAnsi="Arial" w:cs="Arial"/>
          <w:sz w:val="24"/>
          <w:szCs w:val="24"/>
          <w:lang w:eastAsia="en-US"/>
        </w:rPr>
        <w:tab/>
      </w:r>
      <w:r w:rsidR="00996EB7" w:rsidRPr="00996EB7">
        <w:rPr>
          <w:rFonts w:ascii="Arial" w:hAnsi="Arial" w:cs="Arial"/>
          <w:sz w:val="24"/>
          <w:szCs w:val="24"/>
          <w:lang w:eastAsia="en-US"/>
        </w:rPr>
        <w:t>………………………</w:t>
      </w:r>
      <w:r w:rsidRPr="00996EB7">
        <w:rPr>
          <w:rFonts w:ascii="Arial" w:hAnsi="Arial" w:cs="Arial"/>
          <w:sz w:val="24"/>
          <w:szCs w:val="24"/>
          <w:lang w:eastAsia="en-US"/>
        </w:rPr>
        <w:t>73</w:t>
      </w:r>
    </w:p>
    <w:p w14:paraId="5878B403"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D3193F">
          <w:type w:val="continuous"/>
          <w:pgSz w:w="11900" w:h="16840"/>
          <w:pgMar w:top="1135" w:right="566" w:bottom="1249" w:left="1701" w:header="720" w:footer="720" w:gutter="0"/>
          <w:cols w:space="720"/>
        </w:sectPr>
      </w:pPr>
    </w:p>
    <w:p w14:paraId="299EBB92" w14:textId="77777777" w:rsidR="00C27DA2" w:rsidRPr="00996EB7" w:rsidRDefault="00C27DA2" w:rsidP="00996EB7">
      <w:pPr>
        <w:widowControl w:val="0"/>
        <w:autoSpaceDE/>
        <w:autoSpaceDN/>
        <w:spacing w:before="48" w:line="360" w:lineRule="auto"/>
        <w:ind w:right="441"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lastRenderedPageBreak/>
        <w:t>Введение</w:t>
      </w:r>
    </w:p>
    <w:p w14:paraId="498E99C5" w14:textId="77777777" w:rsidR="00C27DA2" w:rsidRPr="00996EB7" w:rsidRDefault="00C27DA2" w:rsidP="00996EB7">
      <w:pPr>
        <w:widowControl w:val="0"/>
        <w:adjustRightInd w:val="0"/>
        <w:spacing w:before="160"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Одним из основополагающих условий развития сельского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14:paraId="7EADEA36" w14:textId="77777777" w:rsidR="00C27DA2" w:rsidRPr="00996EB7" w:rsidRDefault="00C27DA2" w:rsidP="00996EB7">
      <w:pPr>
        <w:widowControl w:val="0"/>
        <w:adjustRightInd w:val="0"/>
        <w:spacing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0FF1D0A" w14:textId="735606D1" w:rsidR="00C27DA2" w:rsidRPr="00996EB7" w:rsidRDefault="00AA5CAF" w:rsidP="00996EB7">
      <w:pPr>
        <w:widowControl w:val="0"/>
        <w:adjustRightInd w:val="0"/>
        <w:spacing w:after="120" w:line="360" w:lineRule="auto"/>
        <w:ind w:right="-6" w:firstLine="709"/>
        <w:rPr>
          <w:rFonts w:ascii="Arial" w:hAnsi="Arial" w:cs="Arial"/>
          <w:sz w:val="24"/>
          <w:szCs w:val="24"/>
          <w:lang w:eastAsia="x-none"/>
        </w:rPr>
      </w:pPr>
      <w:r w:rsidRPr="00996EB7">
        <w:rPr>
          <w:rFonts w:ascii="Arial" w:hAnsi="Arial" w:cs="Arial"/>
          <w:sz w:val="24"/>
          <w:szCs w:val="24"/>
          <w:lang w:eastAsia="x-none"/>
        </w:rPr>
        <w:t>-</w:t>
      </w:r>
      <w:r w:rsidR="00D3193F" w:rsidRPr="00996EB7">
        <w:rPr>
          <w:rFonts w:ascii="Arial" w:hAnsi="Arial" w:cs="Arial"/>
          <w:sz w:val="24"/>
          <w:szCs w:val="24"/>
          <w:lang w:eastAsia="x-none"/>
        </w:rPr>
        <w:t xml:space="preserve"> </w:t>
      </w:r>
      <w:r w:rsidR="00C27DA2" w:rsidRPr="00996EB7">
        <w:rPr>
          <w:rFonts w:ascii="Arial" w:hAnsi="Arial" w:cs="Arial"/>
          <w:sz w:val="24"/>
          <w:szCs w:val="24"/>
          <w:lang w:eastAsia="x-none"/>
        </w:rPr>
        <w:t>демографическое</w:t>
      </w:r>
      <w:r w:rsidR="00C27DA2" w:rsidRPr="00996EB7">
        <w:rPr>
          <w:rFonts w:ascii="Arial" w:hAnsi="Arial" w:cs="Arial"/>
          <w:spacing w:val="50"/>
          <w:sz w:val="24"/>
          <w:szCs w:val="24"/>
          <w:lang w:eastAsia="x-none"/>
        </w:rPr>
        <w:t xml:space="preserve"> </w:t>
      </w:r>
      <w:r w:rsidR="00C27DA2" w:rsidRPr="00996EB7">
        <w:rPr>
          <w:rFonts w:ascii="Arial" w:hAnsi="Arial" w:cs="Arial"/>
          <w:sz w:val="24"/>
          <w:szCs w:val="24"/>
          <w:lang w:eastAsia="x-none"/>
        </w:rPr>
        <w:t>развитие;</w:t>
      </w:r>
    </w:p>
    <w:p w14:paraId="0609F98E" w14:textId="1844EFD7" w:rsidR="00C27DA2" w:rsidRPr="00996EB7" w:rsidRDefault="00AA5CAF" w:rsidP="00996EB7">
      <w:pPr>
        <w:widowControl w:val="0"/>
        <w:adjustRightInd w:val="0"/>
        <w:spacing w:before="53" w:after="120" w:line="360" w:lineRule="auto"/>
        <w:ind w:right="-6" w:firstLine="709"/>
        <w:rPr>
          <w:rFonts w:ascii="Arial" w:hAnsi="Arial" w:cs="Arial"/>
          <w:sz w:val="24"/>
          <w:szCs w:val="24"/>
          <w:lang w:eastAsia="x-none"/>
        </w:rPr>
      </w:pPr>
      <w:r w:rsidRPr="00996EB7">
        <w:rPr>
          <w:rFonts w:ascii="Arial" w:hAnsi="Arial" w:cs="Arial"/>
          <w:sz w:val="24"/>
          <w:szCs w:val="24"/>
          <w:lang w:eastAsia="x-none"/>
        </w:rPr>
        <w:t>-</w:t>
      </w:r>
      <w:r w:rsidR="00D3193F" w:rsidRPr="00996EB7">
        <w:rPr>
          <w:rFonts w:ascii="Arial" w:hAnsi="Arial" w:cs="Arial"/>
          <w:sz w:val="24"/>
          <w:szCs w:val="24"/>
          <w:lang w:eastAsia="x-none"/>
        </w:rPr>
        <w:t xml:space="preserve"> </w:t>
      </w:r>
      <w:r w:rsidR="00C27DA2" w:rsidRPr="00996EB7">
        <w:rPr>
          <w:rFonts w:ascii="Arial" w:hAnsi="Arial" w:cs="Arial"/>
          <w:sz w:val="24"/>
          <w:szCs w:val="24"/>
          <w:lang w:eastAsia="x-none"/>
        </w:rPr>
        <w:t>перспективное строительство;</w:t>
      </w:r>
    </w:p>
    <w:p w14:paraId="47B765DF" w14:textId="6AE0352B" w:rsidR="00C27DA2" w:rsidRPr="00996EB7" w:rsidRDefault="00AA5CAF" w:rsidP="00996EB7">
      <w:pPr>
        <w:widowControl w:val="0"/>
        <w:adjustRightInd w:val="0"/>
        <w:spacing w:before="51" w:after="120" w:line="360" w:lineRule="auto"/>
        <w:ind w:right="-6" w:firstLine="709"/>
        <w:rPr>
          <w:rFonts w:ascii="Arial" w:hAnsi="Arial" w:cs="Arial"/>
          <w:sz w:val="24"/>
          <w:szCs w:val="24"/>
          <w:lang w:eastAsia="x-none"/>
        </w:rPr>
      </w:pPr>
      <w:r w:rsidRPr="00996EB7">
        <w:rPr>
          <w:rFonts w:ascii="Arial" w:hAnsi="Arial" w:cs="Arial"/>
          <w:sz w:val="24"/>
          <w:szCs w:val="24"/>
          <w:lang w:eastAsia="x-none"/>
        </w:rPr>
        <w:t>-</w:t>
      </w:r>
      <w:r w:rsidR="00D3193F" w:rsidRPr="00996EB7">
        <w:rPr>
          <w:rFonts w:ascii="Arial" w:hAnsi="Arial" w:cs="Arial"/>
          <w:sz w:val="24"/>
          <w:szCs w:val="24"/>
          <w:lang w:eastAsia="x-none"/>
        </w:rPr>
        <w:t xml:space="preserve"> </w:t>
      </w:r>
      <w:r w:rsidR="00C27DA2" w:rsidRPr="00996EB7">
        <w:rPr>
          <w:rFonts w:ascii="Arial" w:hAnsi="Arial" w:cs="Arial"/>
          <w:sz w:val="24"/>
          <w:szCs w:val="24"/>
          <w:lang w:eastAsia="x-none"/>
        </w:rPr>
        <w:t>состояние транспортной</w:t>
      </w:r>
      <w:r w:rsidR="00C27DA2" w:rsidRPr="00996EB7">
        <w:rPr>
          <w:rFonts w:ascii="Arial" w:hAnsi="Arial" w:cs="Arial"/>
          <w:spacing w:val="50"/>
          <w:sz w:val="24"/>
          <w:szCs w:val="24"/>
          <w:lang w:eastAsia="x-none"/>
        </w:rPr>
        <w:t xml:space="preserve"> </w:t>
      </w:r>
      <w:r w:rsidR="00C27DA2" w:rsidRPr="00996EB7">
        <w:rPr>
          <w:rFonts w:ascii="Arial" w:hAnsi="Arial" w:cs="Arial"/>
          <w:sz w:val="24"/>
          <w:szCs w:val="24"/>
          <w:lang w:eastAsia="x-none"/>
        </w:rPr>
        <w:t>инфраструктуры.</w:t>
      </w:r>
    </w:p>
    <w:p w14:paraId="61CBF912" w14:textId="77777777" w:rsidR="00C27DA2" w:rsidRPr="00996EB7" w:rsidRDefault="00C27DA2" w:rsidP="00996EB7">
      <w:pPr>
        <w:widowControl w:val="0"/>
        <w:adjustRightInd w:val="0"/>
        <w:spacing w:before="99"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w:t>
      </w:r>
      <w:r w:rsidRPr="00996EB7">
        <w:rPr>
          <w:rFonts w:ascii="Arial" w:hAnsi="Arial" w:cs="Arial"/>
          <w:spacing w:val="-34"/>
          <w:sz w:val="24"/>
          <w:szCs w:val="24"/>
          <w:lang w:eastAsia="x-none"/>
        </w:rPr>
        <w:t xml:space="preserve"> </w:t>
      </w:r>
      <w:r w:rsidRPr="00996EB7">
        <w:rPr>
          <w:rFonts w:ascii="Arial" w:hAnsi="Arial" w:cs="Arial"/>
          <w:sz w:val="24"/>
          <w:szCs w:val="24"/>
          <w:lang w:eastAsia="x-none"/>
        </w:rPr>
        <w:t>являются:</w:t>
      </w:r>
    </w:p>
    <w:p w14:paraId="68F45056" w14:textId="4B842FFE" w:rsidR="00C27DA2" w:rsidRPr="00996EB7" w:rsidRDefault="00AA5CAF"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w:t>
      </w:r>
      <w:r w:rsidR="00C27DA2" w:rsidRPr="00996EB7">
        <w:rPr>
          <w:rFonts w:ascii="Arial" w:hAnsi="Arial" w:cs="Arial"/>
          <w:sz w:val="24"/>
          <w:szCs w:val="24"/>
          <w:lang w:eastAsia="x-none"/>
        </w:rPr>
        <w:t xml:space="preserve"> </w:t>
      </w:r>
      <w:r w:rsidR="00D3193F" w:rsidRPr="00996EB7">
        <w:rPr>
          <w:rFonts w:ascii="Arial" w:hAnsi="Arial" w:cs="Arial"/>
          <w:sz w:val="24"/>
          <w:szCs w:val="24"/>
          <w:lang w:eastAsia="x-none"/>
        </w:rPr>
        <w:t>обеспечение безопасности, качества и эффективности</w:t>
      </w:r>
      <w:r w:rsidR="00C27DA2" w:rsidRPr="00996EB7">
        <w:rPr>
          <w:rFonts w:ascii="Arial" w:hAnsi="Arial" w:cs="Arial"/>
          <w:sz w:val="24"/>
          <w:szCs w:val="24"/>
          <w:lang w:eastAsia="x-none"/>
        </w:rPr>
        <w:t xml:space="preserve"> транспортного</w:t>
      </w:r>
      <w:r w:rsidR="00D3193F" w:rsidRPr="00996EB7">
        <w:rPr>
          <w:rFonts w:ascii="Arial" w:hAnsi="Arial" w:cs="Arial"/>
          <w:sz w:val="24"/>
          <w:szCs w:val="24"/>
          <w:lang w:eastAsia="x-none"/>
        </w:rPr>
        <w:t xml:space="preserve"> </w:t>
      </w:r>
      <w:r w:rsidR="00C27DA2" w:rsidRPr="00996EB7">
        <w:rPr>
          <w:rFonts w:ascii="Arial" w:hAnsi="Arial" w:cs="Arial"/>
          <w:sz w:val="24"/>
          <w:szCs w:val="24"/>
          <w:lang w:eastAsia="x-none"/>
        </w:rPr>
        <w:t>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14:paraId="3D06E88B" w14:textId="010C8D94" w:rsidR="00C27DA2" w:rsidRPr="00996EB7" w:rsidRDefault="00AA5CAF"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w:t>
      </w:r>
      <w:r w:rsidR="00C27DA2" w:rsidRPr="00996EB7">
        <w:rPr>
          <w:rFonts w:ascii="Arial" w:hAnsi="Arial" w:cs="Arial"/>
          <w:sz w:val="24"/>
          <w:szCs w:val="24"/>
          <w:lang w:eastAsia="x-none"/>
        </w:rPr>
        <w:t xml:space="preserve"> обеспечение доступности объектов транспортной </w:t>
      </w:r>
      <w:r w:rsidR="00D3193F" w:rsidRPr="00996EB7">
        <w:rPr>
          <w:rFonts w:ascii="Arial" w:hAnsi="Arial" w:cs="Arial"/>
          <w:sz w:val="24"/>
          <w:szCs w:val="24"/>
          <w:lang w:eastAsia="x-none"/>
        </w:rPr>
        <w:t xml:space="preserve">инфраструктуры </w:t>
      </w:r>
      <w:r w:rsidR="00D3193F" w:rsidRPr="00996EB7">
        <w:rPr>
          <w:rFonts w:ascii="Arial" w:hAnsi="Arial" w:cs="Arial"/>
          <w:sz w:val="24"/>
          <w:szCs w:val="24"/>
        </w:rPr>
        <w:t>для</w:t>
      </w:r>
      <w:r w:rsidR="00D3193F" w:rsidRPr="00996EB7">
        <w:rPr>
          <w:rFonts w:ascii="Arial" w:hAnsi="Arial" w:cs="Arial"/>
          <w:sz w:val="24"/>
          <w:szCs w:val="24"/>
          <w:lang w:eastAsia="x-none"/>
        </w:rPr>
        <w:t xml:space="preserve"> населения</w:t>
      </w:r>
      <w:r w:rsidR="00C27DA2" w:rsidRPr="00996EB7">
        <w:rPr>
          <w:rFonts w:ascii="Arial" w:hAnsi="Arial" w:cs="Arial"/>
          <w:sz w:val="24"/>
          <w:szCs w:val="24"/>
          <w:lang w:eastAsia="x-none"/>
        </w:rPr>
        <w:t xml:space="preserve"> и субъектов экономической деятельности в соответствии с нормативами градостроительного проектирования сельского поселения;</w:t>
      </w:r>
    </w:p>
    <w:p w14:paraId="0F4330EC" w14:textId="6C8C002C" w:rsidR="00C27DA2" w:rsidRPr="00996EB7" w:rsidRDefault="00AA5CAF" w:rsidP="00996EB7">
      <w:pPr>
        <w:widowControl w:val="0"/>
        <w:tabs>
          <w:tab w:val="left" w:pos="1276"/>
          <w:tab w:val="left" w:pos="6237"/>
          <w:tab w:val="left" w:pos="7655"/>
        </w:tabs>
        <w:autoSpaceDE/>
        <w:autoSpaceDN/>
        <w:spacing w:line="360" w:lineRule="auto"/>
        <w:ind w:right="-6" w:firstLine="709"/>
        <w:jc w:val="both"/>
        <w:rPr>
          <w:rFonts w:ascii="Arial" w:hAnsi="Arial" w:cs="Arial"/>
          <w:sz w:val="24"/>
          <w:szCs w:val="24"/>
        </w:rPr>
      </w:pPr>
      <w:r w:rsidRPr="00996EB7">
        <w:rPr>
          <w:rFonts w:ascii="Arial" w:hAnsi="Arial" w:cs="Arial"/>
          <w:sz w:val="24"/>
          <w:szCs w:val="24"/>
        </w:rPr>
        <w:t xml:space="preserve">- </w:t>
      </w:r>
      <w:r w:rsidR="00D3193F" w:rsidRPr="00996EB7">
        <w:rPr>
          <w:rFonts w:ascii="Arial" w:hAnsi="Arial" w:cs="Arial"/>
          <w:sz w:val="24"/>
          <w:szCs w:val="24"/>
        </w:rPr>
        <w:t>р</w:t>
      </w:r>
      <w:r w:rsidR="00C27DA2" w:rsidRPr="00996EB7">
        <w:rPr>
          <w:rFonts w:ascii="Arial" w:hAnsi="Arial" w:cs="Arial"/>
          <w:sz w:val="24"/>
          <w:szCs w:val="24"/>
        </w:rPr>
        <w:t>азвитие</w:t>
      </w:r>
      <w:r w:rsidR="00D3193F" w:rsidRPr="00996EB7">
        <w:rPr>
          <w:rFonts w:ascii="Arial" w:hAnsi="Arial" w:cs="Arial"/>
          <w:sz w:val="24"/>
          <w:szCs w:val="24"/>
        </w:rPr>
        <w:t xml:space="preserve"> </w:t>
      </w:r>
      <w:r w:rsidR="00C27DA2" w:rsidRPr="00996EB7">
        <w:rPr>
          <w:rFonts w:ascii="Arial" w:hAnsi="Arial" w:cs="Arial"/>
          <w:sz w:val="24"/>
          <w:szCs w:val="24"/>
        </w:rPr>
        <w:t>транспортной</w:t>
      </w:r>
      <w:r w:rsidR="00D3193F" w:rsidRPr="00996EB7">
        <w:rPr>
          <w:rFonts w:ascii="Arial" w:hAnsi="Arial" w:cs="Arial"/>
          <w:sz w:val="24"/>
          <w:szCs w:val="24"/>
        </w:rPr>
        <w:t xml:space="preserve"> </w:t>
      </w:r>
      <w:r w:rsidR="00C27DA2" w:rsidRPr="00996EB7">
        <w:rPr>
          <w:rFonts w:ascii="Arial" w:hAnsi="Arial" w:cs="Arial"/>
          <w:sz w:val="24"/>
          <w:szCs w:val="24"/>
        </w:rPr>
        <w:t>инфраструктуры</w:t>
      </w:r>
      <w:r w:rsidR="00D3193F" w:rsidRPr="00996EB7">
        <w:rPr>
          <w:rFonts w:ascii="Arial" w:hAnsi="Arial" w:cs="Arial"/>
          <w:sz w:val="24"/>
          <w:szCs w:val="24"/>
        </w:rPr>
        <w:t xml:space="preserve"> </w:t>
      </w:r>
      <w:r w:rsidR="00C27DA2" w:rsidRPr="00996EB7">
        <w:rPr>
          <w:rFonts w:ascii="Arial" w:hAnsi="Arial" w:cs="Arial"/>
          <w:sz w:val="24"/>
          <w:szCs w:val="24"/>
        </w:rPr>
        <w:t>в</w:t>
      </w:r>
      <w:r w:rsidR="00D3193F" w:rsidRPr="00996EB7">
        <w:rPr>
          <w:rFonts w:ascii="Arial" w:hAnsi="Arial" w:cs="Arial"/>
          <w:sz w:val="24"/>
          <w:szCs w:val="24"/>
        </w:rPr>
        <w:t xml:space="preserve"> </w:t>
      </w:r>
      <w:r w:rsidR="00C27DA2" w:rsidRPr="00996EB7">
        <w:rPr>
          <w:rFonts w:ascii="Arial" w:hAnsi="Arial" w:cs="Arial"/>
          <w:sz w:val="24"/>
          <w:szCs w:val="24"/>
        </w:rPr>
        <w:t>соответствии</w:t>
      </w:r>
      <w:r w:rsidR="00D3193F" w:rsidRPr="00996EB7">
        <w:rPr>
          <w:rFonts w:ascii="Arial" w:hAnsi="Arial" w:cs="Arial"/>
          <w:sz w:val="24"/>
          <w:szCs w:val="24"/>
        </w:rPr>
        <w:t xml:space="preserve"> </w:t>
      </w:r>
      <w:r w:rsidR="00C27DA2" w:rsidRPr="00996EB7">
        <w:rPr>
          <w:rFonts w:ascii="Arial" w:hAnsi="Arial" w:cs="Arial"/>
          <w:sz w:val="24"/>
          <w:szCs w:val="24"/>
        </w:rPr>
        <w:t>с</w:t>
      </w:r>
      <w:r w:rsidR="00D3193F" w:rsidRPr="00996EB7">
        <w:rPr>
          <w:rFonts w:ascii="Arial" w:hAnsi="Arial" w:cs="Arial"/>
          <w:sz w:val="24"/>
          <w:szCs w:val="24"/>
        </w:rPr>
        <w:t xml:space="preserve"> </w:t>
      </w:r>
      <w:r w:rsidR="00C27DA2" w:rsidRPr="00996EB7">
        <w:rPr>
          <w:rFonts w:ascii="Arial" w:hAnsi="Arial" w:cs="Arial"/>
          <w:sz w:val="24"/>
          <w:szCs w:val="24"/>
          <w:lang w:eastAsia="x-none"/>
        </w:rPr>
        <w:t>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14:paraId="03BD8C3E" w14:textId="0E5D098B" w:rsidR="00C27DA2" w:rsidRPr="00996EB7" w:rsidRDefault="00AA5CAF" w:rsidP="00996EB7">
      <w:pPr>
        <w:widowControl w:val="0"/>
        <w:tabs>
          <w:tab w:val="left" w:pos="1330"/>
          <w:tab w:val="left" w:pos="2714"/>
          <w:tab w:val="left" w:pos="4697"/>
          <w:tab w:val="left" w:pos="7097"/>
          <w:tab w:val="left" w:pos="9607"/>
        </w:tabs>
        <w:autoSpaceDE/>
        <w:autoSpaceDN/>
        <w:spacing w:line="360" w:lineRule="auto"/>
        <w:ind w:right="-6" w:firstLine="709"/>
        <w:jc w:val="both"/>
        <w:rPr>
          <w:rFonts w:ascii="Arial" w:hAnsi="Arial" w:cs="Arial"/>
          <w:sz w:val="24"/>
          <w:szCs w:val="24"/>
        </w:rPr>
      </w:pPr>
      <w:r w:rsidRPr="00996EB7">
        <w:rPr>
          <w:rFonts w:ascii="Arial" w:hAnsi="Arial" w:cs="Arial"/>
          <w:sz w:val="24"/>
          <w:szCs w:val="24"/>
        </w:rPr>
        <w:t xml:space="preserve">- </w:t>
      </w:r>
      <w:r w:rsidR="00C27DA2" w:rsidRPr="00996EB7">
        <w:rPr>
          <w:rFonts w:ascii="Arial" w:hAnsi="Arial" w:cs="Arial"/>
          <w:sz w:val="24"/>
          <w:szCs w:val="24"/>
        </w:rPr>
        <w:t>развитие</w:t>
      </w:r>
      <w:r w:rsidRPr="00996EB7">
        <w:rPr>
          <w:rFonts w:ascii="Arial" w:hAnsi="Arial" w:cs="Arial"/>
          <w:sz w:val="24"/>
          <w:szCs w:val="24"/>
        </w:rPr>
        <w:t xml:space="preserve"> </w:t>
      </w:r>
      <w:r w:rsidR="00C27DA2" w:rsidRPr="00996EB7">
        <w:rPr>
          <w:rFonts w:ascii="Arial" w:hAnsi="Arial" w:cs="Arial"/>
          <w:sz w:val="24"/>
          <w:szCs w:val="24"/>
        </w:rPr>
        <w:t>транспортной</w:t>
      </w:r>
      <w:r w:rsidRPr="00996EB7">
        <w:rPr>
          <w:rFonts w:ascii="Arial" w:hAnsi="Arial" w:cs="Arial"/>
          <w:sz w:val="24"/>
          <w:szCs w:val="24"/>
        </w:rPr>
        <w:t xml:space="preserve"> </w:t>
      </w:r>
      <w:r w:rsidR="00C27DA2" w:rsidRPr="00996EB7">
        <w:rPr>
          <w:rFonts w:ascii="Arial" w:hAnsi="Arial" w:cs="Arial"/>
          <w:sz w:val="24"/>
          <w:szCs w:val="24"/>
        </w:rPr>
        <w:t>инфраструктуры,</w:t>
      </w:r>
      <w:r w:rsidRPr="00996EB7">
        <w:rPr>
          <w:rFonts w:ascii="Arial" w:hAnsi="Arial" w:cs="Arial"/>
          <w:sz w:val="24"/>
          <w:szCs w:val="24"/>
        </w:rPr>
        <w:t xml:space="preserve"> </w:t>
      </w:r>
      <w:r w:rsidR="00C27DA2" w:rsidRPr="00996EB7">
        <w:rPr>
          <w:rFonts w:ascii="Arial" w:hAnsi="Arial" w:cs="Arial"/>
          <w:sz w:val="24"/>
          <w:szCs w:val="24"/>
        </w:rPr>
        <w:t>сбалансированное</w:t>
      </w:r>
      <w:r w:rsidR="00D3193F" w:rsidRPr="00996EB7">
        <w:rPr>
          <w:rFonts w:ascii="Arial" w:hAnsi="Arial" w:cs="Arial"/>
          <w:sz w:val="24"/>
          <w:szCs w:val="24"/>
        </w:rPr>
        <w:t xml:space="preserve"> </w:t>
      </w:r>
      <w:r w:rsidR="00C27DA2" w:rsidRPr="00996EB7">
        <w:rPr>
          <w:rFonts w:ascii="Arial" w:hAnsi="Arial" w:cs="Arial"/>
          <w:sz w:val="24"/>
          <w:szCs w:val="24"/>
        </w:rPr>
        <w:t>с</w:t>
      </w:r>
      <w:r w:rsidRPr="00996EB7">
        <w:rPr>
          <w:rFonts w:ascii="Arial" w:hAnsi="Arial" w:cs="Arial"/>
          <w:sz w:val="24"/>
          <w:szCs w:val="24"/>
        </w:rPr>
        <w:t xml:space="preserve"> </w:t>
      </w:r>
      <w:r w:rsidR="00C27DA2" w:rsidRPr="00996EB7">
        <w:rPr>
          <w:rFonts w:ascii="Arial" w:hAnsi="Arial" w:cs="Arial"/>
          <w:sz w:val="24"/>
          <w:szCs w:val="24"/>
          <w:lang w:eastAsia="x-none"/>
        </w:rPr>
        <w:t>градостроительной деятельностью в муниципальном образовании;</w:t>
      </w:r>
    </w:p>
    <w:p w14:paraId="19B9D74E" w14:textId="414D75BE" w:rsidR="00C27DA2" w:rsidRPr="00996EB7" w:rsidRDefault="00AA5CAF" w:rsidP="00996EB7">
      <w:pPr>
        <w:widowControl w:val="0"/>
        <w:adjustRightInd w:val="0"/>
        <w:spacing w:before="114"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w:t>
      </w:r>
      <w:r w:rsidR="00D3193F" w:rsidRPr="00996EB7">
        <w:rPr>
          <w:rFonts w:ascii="Arial" w:hAnsi="Arial" w:cs="Arial"/>
          <w:sz w:val="24"/>
          <w:szCs w:val="24"/>
          <w:lang w:eastAsia="x-none"/>
        </w:rPr>
        <w:t xml:space="preserve">  </w:t>
      </w:r>
      <w:r w:rsidRPr="00996EB7">
        <w:rPr>
          <w:rFonts w:ascii="Arial" w:hAnsi="Arial" w:cs="Arial"/>
          <w:sz w:val="24"/>
          <w:szCs w:val="24"/>
          <w:lang w:eastAsia="x-none"/>
        </w:rPr>
        <w:t xml:space="preserve"> </w:t>
      </w:r>
      <w:r w:rsidR="00D3193F" w:rsidRPr="00996EB7">
        <w:rPr>
          <w:rFonts w:ascii="Arial" w:hAnsi="Arial" w:cs="Arial"/>
          <w:sz w:val="24"/>
          <w:szCs w:val="24"/>
          <w:lang w:eastAsia="x-none"/>
        </w:rPr>
        <w:t xml:space="preserve"> </w:t>
      </w:r>
      <w:r w:rsidR="00C27DA2" w:rsidRPr="00996EB7">
        <w:rPr>
          <w:rFonts w:ascii="Arial" w:hAnsi="Arial" w:cs="Arial"/>
          <w:sz w:val="24"/>
          <w:szCs w:val="24"/>
          <w:lang w:eastAsia="x-none"/>
        </w:rPr>
        <w:t>обеспечение условий для управления транспортным спросом;</w:t>
      </w:r>
    </w:p>
    <w:p w14:paraId="6E7FDEA3" w14:textId="0DA851AC" w:rsidR="00AA5CAF" w:rsidRPr="00996EB7" w:rsidRDefault="00AA5CAF" w:rsidP="00996EB7">
      <w:pPr>
        <w:spacing w:line="360" w:lineRule="auto"/>
        <w:ind w:firstLine="709"/>
        <w:jc w:val="both"/>
        <w:rPr>
          <w:rFonts w:ascii="Arial" w:hAnsi="Arial" w:cs="Arial"/>
          <w:sz w:val="24"/>
          <w:szCs w:val="24"/>
          <w:lang w:val="x-none"/>
        </w:rPr>
      </w:pPr>
      <w:r w:rsidRPr="00996EB7">
        <w:rPr>
          <w:rFonts w:ascii="Arial" w:hAnsi="Arial" w:cs="Arial"/>
          <w:sz w:val="24"/>
          <w:szCs w:val="24"/>
        </w:rPr>
        <w:t>-</w:t>
      </w:r>
      <w:r w:rsidR="00D3193F" w:rsidRPr="00996EB7">
        <w:rPr>
          <w:rFonts w:ascii="Arial" w:hAnsi="Arial" w:cs="Arial"/>
          <w:sz w:val="24"/>
          <w:szCs w:val="24"/>
        </w:rPr>
        <w:t xml:space="preserve">  создание приоритетных условий для обеспечения безопасности жизни и здоровья участников дорожного движения по отношению к</w:t>
      </w:r>
      <w:r w:rsidR="00D3193F" w:rsidRPr="00996EB7">
        <w:rPr>
          <w:rFonts w:ascii="Arial" w:hAnsi="Arial" w:cs="Arial"/>
          <w:sz w:val="24"/>
          <w:szCs w:val="24"/>
          <w:lang w:val="x-none"/>
        </w:rPr>
        <w:t xml:space="preserve"> экономическим</w:t>
      </w:r>
      <w:r w:rsidR="00D3193F" w:rsidRPr="00996EB7">
        <w:rPr>
          <w:rFonts w:ascii="Arial" w:hAnsi="Arial" w:cs="Arial"/>
          <w:sz w:val="24"/>
          <w:szCs w:val="24"/>
        </w:rPr>
        <w:t xml:space="preserve"> </w:t>
      </w:r>
      <w:r w:rsidR="00D3193F" w:rsidRPr="00996EB7">
        <w:rPr>
          <w:rFonts w:ascii="Arial" w:hAnsi="Arial" w:cs="Arial"/>
          <w:sz w:val="24"/>
          <w:szCs w:val="24"/>
          <w:lang w:val="x-none"/>
        </w:rPr>
        <w:t>результатам хозяйственной деятельности;</w:t>
      </w:r>
    </w:p>
    <w:p w14:paraId="7B3F1959" w14:textId="1CFBDBAD" w:rsidR="00AA5CAF" w:rsidRPr="00996EB7" w:rsidRDefault="00AA5CAF" w:rsidP="00996EB7">
      <w:pPr>
        <w:spacing w:line="360" w:lineRule="auto"/>
        <w:ind w:firstLine="709"/>
        <w:jc w:val="both"/>
        <w:rPr>
          <w:rFonts w:ascii="Arial" w:hAnsi="Arial" w:cs="Arial"/>
          <w:sz w:val="24"/>
          <w:szCs w:val="24"/>
          <w:lang w:val="x-none"/>
        </w:rPr>
      </w:pPr>
      <w:r w:rsidRPr="00996EB7">
        <w:rPr>
          <w:rFonts w:ascii="Arial" w:hAnsi="Arial" w:cs="Arial"/>
          <w:sz w:val="24"/>
          <w:szCs w:val="24"/>
        </w:rPr>
        <w:lastRenderedPageBreak/>
        <w:t xml:space="preserve">- </w:t>
      </w:r>
      <w:r w:rsidRPr="00996EB7">
        <w:rPr>
          <w:rFonts w:ascii="Arial" w:hAnsi="Arial" w:cs="Arial"/>
          <w:sz w:val="24"/>
          <w:szCs w:val="24"/>
          <w:lang w:val="x-none"/>
        </w:rPr>
        <w:t>создание приоритетных условий движения транспортных средств общего пользования по отношению к иным транспортным средствам;</w:t>
      </w:r>
    </w:p>
    <w:p w14:paraId="7562982C" w14:textId="77777777" w:rsidR="00103DE7" w:rsidRPr="00996EB7" w:rsidRDefault="00103DE7"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 xml:space="preserve">-условия для движения пешеходов, велосипедистов и лиц, использующих для передвижения средства индивидуальной мобильности; </w:t>
      </w:r>
    </w:p>
    <w:p w14:paraId="29BC1DEC" w14:textId="62901924" w:rsidR="00103DE7" w:rsidRPr="00996EB7" w:rsidRDefault="00AA5CAF" w:rsidP="00996EB7">
      <w:pPr>
        <w:spacing w:line="360" w:lineRule="auto"/>
        <w:ind w:firstLine="709"/>
        <w:jc w:val="both"/>
        <w:rPr>
          <w:rFonts w:ascii="Arial" w:hAnsi="Arial" w:cs="Arial"/>
          <w:sz w:val="24"/>
          <w:szCs w:val="24"/>
          <w:lang w:val="x-none"/>
        </w:rPr>
      </w:pPr>
      <w:r w:rsidRPr="00996EB7">
        <w:rPr>
          <w:rFonts w:ascii="Arial" w:hAnsi="Arial" w:cs="Arial"/>
          <w:sz w:val="24"/>
          <w:szCs w:val="24"/>
        </w:rPr>
        <w:t xml:space="preserve">- </w:t>
      </w:r>
      <w:r w:rsidRPr="00996EB7">
        <w:rPr>
          <w:rFonts w:ascii="Arial" w:hAnsi="Arial" w:cs="Arial"/>
          <w:sz w:val="24"/>
          <w:szCs w:val="24"/>
          <w:lang w:val="x-none"/>
        </w:rPr>
        <w:t>эффективность</w:t>
      </w:r>
      <w:r w:rsidRPr="00996EB7">
        <w:rPr>
          <w:rFonts w:ascii="Arial" w:hAnsi="Arial" w:cs="Arial"/>
          <w:sz w:val="24"/>
          <w:szCs w:val="24"/>
          <w:lang w:val="x-none"/>
        </w:rPr>
        <w:tab/>
        <w:t>функционирования</w:t>
      </w:r>
      <w:r w:rsidRPr="00996EB7">
        <w:rPr>
          <w:rFonts w:ascii="Arial" w:hAnsi="Arial" w:cs="Arial"/>
          <w:sz w:val="24"/>
          <w:szCs w:val="24"/>
          <w:lang w:val="x-none"/>
        </w:rPr>
        <w:tab/>
        <w:t>действующей</w:t>
      </w:r>
      <w:r w:rsidR="00996EB7" w:rsidRPr="00996EB7">
        <w:rPr>
          <w:rFonts w:ascii="Arial" w:hAnsi="Arial" w:cs="Arial"/>
          <w:sz w:val="24"/>
          <w:szCs w:val="24"/>
        </w:rPr>
        <w:t xml:space="preserve"> </w:t>
      </w:r>
      <w:r w:rsidRPr="00996EB7">
        <w:rPr>
          <w:rFonts w:ascii="Arial" w:hAnsi="Arial" w:cs="Arial"/>
          <w:sz w:val="24"/>
          <w:szCs w:val="24"/>
          <w:lang w:val="x-none"/>
        </w:rPr>
        <w:t>транспортной инфраструктуры.</w:t>
      </w:r>
    </w:p>
    <w:p w14:paraId="09858855" w14:textId="619DFCD9" w:rsidR="00103DE7" w:rsidRPr="00996EB7" w:rsidRDefault="00103DE7" w:rsidP="00996EB7">
      <w:pPr>
        <w:spacing w:line="360" w:lineRule="auto"/>
        <w:ind w:firstLine="709"/>
        <w:jc w:val="both"/>
        <w:rPr>
          <w:rFonts w:ascii="Arial" w:hAnsi="Arial" w:cs="Arial"/>
          <w:sz w:val="24"/>
          <w:szCs w:val="24"/>
          <w:lang w:val="x-none"/>
        </w:rPr>
        <w:sectPr w:rsidR="00103DE7" w:rsidRPr="00996EB7" w:rsidSect="00D3193F">
          <w:pgSz w:w="11900" w:h="16840"/>
          <w:pgMar w:top="1276" w:right="566" w:bottom="840" w:left="1701" w:header="0" w:footer="593" w:gutter="0"/>
          <w:cols w:space="720"/>
        </w:sectPr>
      </w:pPr>
      <w:r w:rsidRPr="00996EB7">
        <w:rPr>
          <w:rFonts w:ascii="Arial" w:hAnsi="Arial" w:cs="Arial"/>
          <w:sz w:val="24"/>
          <w:szCs w:val="24"/>
          <w:lang w:eastAsia="x-none"/>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14:paraId="0ECDAEB6" w14:textId="416A000E" w:rsidR="00C27DA2" w:rsidRPr="00996EB7" w:rsidRDefault="00C27DA2" w:rsidP="00996EB7">
      <w:pPr>
        <w:pStyle w:val="aff2"/>
        <w:widowControl w:val="0"/>
        <w:numPr>
          <w:ilvl w:val="0"/>
          <w:numId w:val="40"/>
        </w:numPr>
        <w:tabs>
          <w:tab w:val="left" w:pos="3868"/>
        </w:tabs>
        <w:spacing w:before="48" w:line="360" w:lineRule="auto"/>
        <w:jc w:val="center"/>
        <w:outlineLvl w:val="0"/>
        <w:rPr>
          <w:rFonts w:ascii="Arial" w:eastAsia="Arial" w:hAnsi="Arial" w:cs="Arial"/>
          <w:b/>
          <w:bCs/>
          <w:sz w:val="24"/>
          <w:szCs w:val="24"/>
          <w:lang w:val="en-US"/>
        </w:rPr>
      </w:pPr>
      <w:proofErr w:type="spellStart"/>
      <w:r w:rsidRPr="00996EB7">
        <w:rPr>
          <w:rFonts w:ascii="Arial" w:eastAsia="Arial" w:hAnsi="Arial" w:cs="Arial"/>
          <w:b/>
          <w:bCs/>
          <w:sz w:val="24"/>
          <w:szCs w:val="24"/>
          <w:lang w:val="en-US"/>
        </w:rPr>
        <w:lastRenderedPageBreak/>
        <w:t>Паспорт</w:t>
      </w:r>
      <w:proofErr w:type="spellEnd"/>
      <w:r w:rsidRPr="00996EB7">
        <w:rPr>
          <w:rFonts w:ascii="Arial" w:eastAsia="Arial" w:hAnsi="Arial" w:cs="Arial"/>
          <w:b/>
          <w:bCs/>
          <w:spacing w:val="-11"/>
          <w:sz w:val="24"/>
          <w:szCs w:val="24"/>
          <w:lang w:val="en-US"/>
        </w:rPr>
        <w:t xml:space="preserve"> </w:t>
      </w:r>
      <w:proofErr w:type="spellStart"/>
      <w:r w:rsidRPr="00996EB7">
        <w:rPr>
          <w:rFonts w:ascii="Arial" w:eastAsia="Arial" w:hAnsi="Arial" w:cs="Arial"/>
          <w:b/>
          <w:bCs/>
          <w:sz w:val="24"/>
          <w:szCs w:val="24"/>
          <w:lang w:val="en-US"/>
        </w:rPr>
        <w:t>программы</w:t>
      </w:r>
      <w:proofErr w:type="spellEnd"/>
    </w:p>
    <w:p w14:paraId="5766267A" w14:textId="77777777" w:rsidR="000F2869" w:rsidRPr="00996EB7" w:rsidRDefault="00C27DA2" w:rsidP="00996EB7">
      <w:pPr>
        <w:autoSpaceDE/>
        <w:autoSpaceDN/>
        <w:spacing w:after="4" w:line="360" w:lineRule="auto"/>
        <w:ind w:right="247" w:firstLine="709"/>
        <w:jc w:val="center"/>
        <w:rPr>
          <w:rFonts w:ascii="Arial" w:hAnsi="Arial" w:cs="Arial"/>
          <w:b/>
          <w:spacing w:val="-29"/>
          <w:sz w:val="24"/>
          <w:szCs w:val="24"/>
        </w:rPr>
      </w:pPr>
      <w:r w:rsidRPr="00996EB7">
        <w:rPr>
          <w:rFonts w:ascii="Arial" w:hAnsi="Arial" w:cs="Arial"/>
          <w:b/>
          <w:sz w:val="24"/>
          <w:szCs w:val="24"/>
        </w:rPr>
        <w:t xml:space="preserve">Программа комплексного развития транспортной инфраструктуры </w:t>
      </w:r>
      <w:proofErr w:type="spellStart"/>
      <w:r w:rsidRPr="00996EB7">
        <w:rPr>
          <w:rFonts w:ascii="Arial" w:hAnsi="Arial" w:cs="Arial"/>
          <w:b/>
          <w:sz w:val="24"/>
          <w:szCs w:val="24"/>
        </w:rPr>
        <w:t>Копёнкинского</w:t>
      </w:r>
      <w:proofErr w:type="spellEnd"/>
      <w:r w:rsidRPr="00996EB7">
        <w:rPr>
          <w:rFonts w:ascii="Arial" w:hAnsi="Arial" w:cs="Arial"/>
          <w:b/>
          <w:sz w:val="24"/>
          <w:szCs w:val="24"/>
        </w:rPr>
        <w:t xml:space="preserve"> сельского поселения Россошанского района</w:t>
      </w:r>
      <w:r w:rsidRPr="00996EB7">
        <w:rPr>
          <w:rFonts w:ascii="Arial" w:hAnsi="Arial" w:cs="Arial"/>
          <w:b/>
          <w:spacing w:val="-29"/>
          <w:sz w:val="24"/>
          <w:szCs w:val="24"/>
        </w:rPr>
        <w:t xml:space="preserve"> </w:t>
      </w:r>
    </w:p>
    <w:p w14:paraId="03B42807" w14:textId="64F09ED9" w:rsidR="00C27DA2" w:rsidRPr="00996EB7" w:rsidRDefault="00C27DA2" w:rsidP="00996EB7">
      <w:pPr>
        <w:autoSpaceDE/>
        <w:autoSpaceDN/>
        <w:spacing w:after="4" w:line="360" w:lineRule="auto"/>
        <w:ind w:right="247" w:firstLine="709"/>
        <w:jc w:val="center"/>
        <w:rPr>
          <w:rFonts w:ascii="Arial" w:hAnsi="Arial" w:cs="Arial"/>
          <w:b/>
          <w:sz w:val="24"/>
          <w:szCs w:val="24"/>
        </w:rPr>
      </w:pPr>
      <w:r w:rsidRPr="00996EB7">
        <w:rPr>
          <w:rFonts w:ascii="Arial" w:hAnsi="Arial" w:cs="Arial"/>
          <w:b/>
          <w:sz w:val="24"/>
          <w:szCs w:val="24"/>
        </w:rPr>
        <w:t xml:space="preserve">Воронежской </w:t>
      </w:r>
      <w:r w:rsidR="000F2869" w:rsidRPr="00996EB7">
        <w:rPr>
          <w:rFonts w:ascii="Arial" w:hAnsi="Arial" w:cs="Arial"/>
          <w:b/>
          <w:sz w:val="24"/>
          <w:szCs w:val="24"/>
        </w:rPr>
        <w:t>области на</w:t>
      </w:r>
      <w:r w:rsidRPr="00996EB7">
        <w:rPr>
          <w:rFonts w:ascii="Arial" w:hAnsi="Arial" w:cs="Arial"/>
          <w:b/>
          <w:sz w:val="24"/>
          <w:szCs w:val="24"/>
        </w:rPr>
        <w:t xml:space="preserve"> </w:t>
      </w:r>
      <w:r w:rsidR="000F2869" w:rsidRPr="00996EB7">
        <w:rPr>
          <w:rFonts w:ascii="Arial" w:hAnsi="Arial" w:cs="Arial"/>
          <w:b/>
          <w:sz w:val="24"/>
          <w:szCs w:val="24"/>
        </w:rPr>
        <w:t>период до</w:t>
      </w:r>
      <w:r w:rsidRPr="00996EB7">
        <w:rPr>
          <w:rFonts w:ascii="Arial" w:hAnsi="Arial" w:cs="Arial"/>
          <w:b/>
          <w:spacing w:val="-5"/>
          <w:sz w:val="24"/>
          <w:szCs w:val="24"/>
        </w:rPr>
        <w:t xml:space="preserve"> </w:t>
      </w:r>
      <w:r w:rsidRPr="00996EB7">
        <w:rPr>
          <w:rFonts w:ascii="Arial" w:hAnsi="Arial" w:cs="Arial"/>
          <w:b/>
          <w:sz w:val="24"/>
          <w:szCs w:val="24"/>
        </w:rPr>
        <w:t>2030г.</w:t>
      </w:r>
    </w:p>
    <w:tbl>
      <w:tblPr>
        <w:tblW w:w="9750" w:type="dxa"/>
        <w:tblLayout w:type="fixed"/>
        <w:tblLook w:val="0000" w:firstRow="0" w:lastRow="0" w:firstColumn="0" w:lastColumn="0" w:noHBand="0" w:noVBand="0"/>
      </w:tblPr>
      <w:tblGrid>
        <w:gridCol w:w="3367"/>
        <w:gridCol w:w="6383"/>
      </w:tblGrid>
      <w:tr w:rsidR="008636FC" w:rsidRPr="00996EB7" w14:paraId="260DEC50"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84D8"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bCs/>
                <w:color w:val="000000"/>
                <w:sz w:val="24"/>
                <w:szCs w:val="24"/>
              </w:rPr>
              <w:t>Наименование</w:t>
            </w:r>
            <w:r w:rsidRPr="00996EB7">
              <w:rPr>
                <w:rFonts w:ascii="Arial" w:hAnsi="Arial" w:cs="Arial"/>
                <w:color w:val="000000"/>
                <w:sz w:val="24"/>
                <w:szCs w:val="24"/>
              </w:rPr>
              <w:t xml:space="preserve"> </w:t>
            </w:r>
          </w:p>
          <w:p w14:paraId="464F135B" w14:textId="77777777" w:rsidR="008636FC" w:rsidRPr="00996EB7" w:rsidRDefault="008636FC" w:rsidP="00996EB7">
            <w:pPr>
              <w:autoSpaceDE/>
              <w:autoSpaceDN/>
              <w:spacing w:line="360" w:lineRule="auto"/>
              <w:ind w:firstLine="709"/>
              <w:jc w:val="both"/>
              <w:rPr>
                <w:rFonts w:ascii="Arial" w:hAnsi="Arial" w:cs="Arial"/>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6F6F" w14:textId="002664A8"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 xml:space="preserve">Программа комплексного развития транспортной инфраструктуры </w:t>
            </w:r>
            <w:proofErr w:type="spellStart"/>
            <w:r w:rsidRPr="00996EB7">
              <w:rPr>
                <w:rFonts w:ascii="Arial" w:hAnsi="Arial" w:cs="Arial"/>
                <w:color w:val="000000"/>
                <w:sz w:val="24"/>
                <w:szCs w:val="24"/>
              </w:rPr>
              <w:t>Копёнкинского</w:t>
            </w:r>
            <w:proofErr w:type="spellEnd"/>
            <w:r w:rsidRPr="00996EB7">
              <w:rPr>
                <w:rFonts w:ascii="Arial" w:hAnsi="Arial" w:cs="Arial"/>
                <w:color w:val="000000"/>
                <w:sz w:val="24"/>
                <w:szCs w:val="24"/>
              </w:rPr>
              <w:t xml:space="preserve"> сельского поселения, Россошанского района, Воронежской области на 2017- 2030гг.</w:t>
            </w:r>
          </w:p>
        </w:tc>
      </w:tr>
      <w:tr w:rsidR="008636FC" w:rsidRPr="00996EB7" w14:paraId="4207BA4C"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7D9E"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Основание для разработки программы</w:t>
            </w:r>
          </w:p>
          <w:p w14:paraId="5BF31E51" w14:textId="77777777" w:rsidR="008636FC" w:rsidRPr="00996EB7" w:rsidRDefault="008636FC" w:rsidP="00996EB7">
            <w:pPr>
              <w:autoSpaceDE/>
              <w:autoSpaceDN/>
              <w:spacing w:line="360" w:lineRule="auto"/>
              <w:ind w:firstLine="709"/>
              <w:jc w:val="both"/>
              <w:rPr>
                <w:rFonts w:ascii="Arial" w:hAnsi="Arial" w:cs="Arial"/>
                <w:sz w:val="24"/>
                <w:szCs w:val="24"/>
              </w:rPr>
            </w:pP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F673" w14:textId="185831D6"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 xml:space="preserve">Программа комплексного развития транспортной инфраструктуры </w:t>
            </w:r>
            <w:proofErr w:type="spellStart"/>
            <w:r w:rsidRPr="00996EB7">
              <w:rPr>
                <w:rFonts w:ascii="Arial" w:hAnsi="Arial" w:cs="Arial"/>
                <w:color w:val="000000"/>
                <w:sz w:val="24"/>
                <w:szCs w:val="24"/>
              </w:rPr>
              <w:t>Копёнкинского</w:t>
            </w:r>
            <w:proofErr w:type="spellEnd"/>
            <w:r w:rsidRPr="00996EB7">
              <w:rPr>
                <w:rFonts w:ascii="Arial" w:hAnsi="Arial" w:cs="Arial"/>
                <w:color w:val="000000"/>
                <w:sz w:val="24"/>
                <w:szCs w:val="24"/>
              </w:rPr>
              <w:t xml:space="preserve"> сельского поселения, Россошанского района, Воронежской области на 2017-2030 гг. разработана на основании следующих документов:</w:t>
            </w:r>
          </w:p>
          <w:p w14:paraId="3CA15845"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 Градостроительный кодекс РФ от 29 декабря 2004 №190-ФЗ;</w:t>
            </w:r>
          </w:p>
          <w:p w14:paraId="14C41547"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 Федеральный закон от 06 октября 2003 года №131-ФЗ «Об общих принципах организации местного самоуправления в Российской Федерации»;</w:t>
            </w:r>
          </w:p>
          <w:p w14:paraId="4170FFD6" w14:textId="77777777" w:rsidR="008636FC" w:rsidRPr="00996EB7" w:rsidRDefault="008636FC" w:rsidP="00996EB7">
            <w:pPr>
              <w:tabs>
                <w:tab w:val="left" w:pos="8640"/>
              </w:tabs>
              <w:autoSpaceDE/>
              <w:autoSpaceDN/>
              <w:spacing w:line="360" w:lineRule="auto"/>
              <w:ind w:firstLine="709"/>
              <w:jc w:val="both"/>
              <w:rPr>
                <w:rFonts w:ascii="Arial" w:hAnsi="Arial" w:cs="Arial"/>
                <w:sz w:val="24"/>
                <w:szCs w:val="24"/>
              </w:rPr>
            </w:pPr>
            <w:r w:rsidRPr="00996EB7">
              <w:rPr>
                <w:rFonts w:ascii="Arial" w:hAnsi="Arial" w:cs="Arial"/>
                <w:sz w:val="24"/>
                <w:szCs w:val="24"/>
              </w:rPr>
              <w:t>-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1393AE" w14:textId="77777777" w:rsidR="008636FC" w:rsidRPr="00996EB7" w:rsidRDefault="008636FC" w:rsidP="00996EB7">
            <w:pPr>
              <w:tabs>
                <w:tab w:val="left" w:pos="8640"/>
              </w:tabs>
              <w:autoSpaceDE/>
              <w:autoSpaceDN/>
              <w:spacing w:line="360" w:lineRule="auto"/>
              <w:ind w:firstLine="709"/>
              <w:jc w:val="both"/>
              <w:rPr>
                <w:rFonts w:ascii="Arial" w:hAnsi="Arial" w:cs="Arial"/>
                <w:sz w:val="24"/>
                <w:szCs w:val="24"/>
              </w:rPr>
            </w:pPr>
            <w:r w:rsidRPr="00996EB7">
              <w:rPr>
                <w:rFonts w:ascii="Arial" w:hAnsi="Arial" w:cs="Arial"/>
                <w:sz w:val="24"/>
                <w:szCs w:val="24"/>
              </w:rPr>
              <w:t>- Постановление Правительства РФ от 25.12.2015 № 1440 «Об утверждении требований к программам комплексного развития транспортной инфраструктуры поселений, муниципальных округов, городских округов»;</w:t>
            </w:r>
          </w:p>
          <w:p w14:paraId="35153302" w14:textId="4478E69D" w:rsidR="008636FC" w:rsidRPr="00996EB7" w:rsidRDefault="008636FC"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 xml:space="preserve">- Устав </w:t>
            </w:r>
            <w:proofErr w:type="spellStart"/>
            <w:r w:rsidRPr="00996EB7">
              <w:rPr>
                <w:rFonts w:ascii="Arial" w:hAnsi="Arial" w:cs="Arial"/>
                <w:sz w:val="24"/>
                <w:szCs w:val="24"/>
                <w:lang w:eastAsia="ar-SA"/>
              </w:rPr>
              <w:t>Копёнкинского</w:t>
            </w:r>
            <w:proofErr w:type="spellEnd"/>
            <w:r w:rsidRPr="00996EB7">
              <w:rPr>
                <w:rFonts w:ascii="Arial" w:hAnsi="Arial" w:cs="Arial"/>
                <w:sz w:val="24"/>
                <w:szCs w:val="24"/>
                <w:lang w:eastAsia="ar-SA"/>
              </w:rPr>
              <w:t xml:space="preserve"> сельского поселения Россошанского района Воронежской области от 16.07.2015г. № 2</w:t>
            </w:r>
            <w:r w:rsidR="0036612E" w:rsidRPr="00996EB7">
              <w:rPr>
                <w:rFonts w:ascii="Arial" w:hAnsi="Arial" w:cs="Arial"/>
                <w:sz w:val="24"/>
                <w:szCs w:val="24"/>
                <w:lang w:eastAsia="ar-SA"/>
              </w:rPr>
              <w:t>32</w:t>
            </w:r>
            <w:r w:rsidRPr="00996EB7">
              <w:rPr>
                <w:rFonts w:ascii="Arial" w:hAnsi="Arial" w:cs="Arial"/>
                <w:sz w:val="24"/>
                <w:szCs w:val="24"/>
                <w:lang w:eastAsia="ar-SA"/>
              </w:rPr>
              <w:t>;</w:t>
            </w:r>
          </w:p>
          <w:p w14:paraId="0952A16E" w14:textId="77777777" w:rsidR="008636FC" w:rsidRPr="00996EB7" w:rsidRDefault="008636FC"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 СП 42.13330.2011 «Градостроительство. Планировка и застройка городских и сельских поселений».</w:t>
            </w:r>
          </w:p>
        </w:tc>
      </w:tr>
      <w:tr w:rsidR="008636FC" w:rsidRPr="00996EB7" w14:paraId="61810F4C"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DE6F" w14:textId="77777777" w:rsidR="008636FC" w:rsidRPr="00996EB7" w:rsidRDefault="008636FC"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lastRenderedPageBreak/>
              <w:t>Наименование заказчика:</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2695" w14:textId="36116D44" w:rsidR="008636FC" w:rsidRPr="00996EB7" w:rsidRDefault="008636FC"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 xml:space="preserve">Администрация </w:t>
            </w:r>
            <w:proofErr w:type="spellStart"/>
            <w:r w:rsidRPr="00996EB7">
              <w:rPr>
                <w:rFonts w:ascii="Arial" w:hAnsi="Arial" w:cs="Arial"/>
                <w:sz w:val="24"/>
                <w:szCs w:val="24"/>
                <w:lang w:eastAsia="ar-SA"/>
              </w:rPr>
              <w:t>Копёнкинского</w:t>
            </w:r>
            <w:proofErr w:type="spellEnd"/>
            <w:r w:rsidRPr="00996EB7">
              <w:rPr>
                <w:rFonts w:ascii="Arial" w:hAnsi="Arial" w:cs="Arial"/>
                <w:sz w:val="24"/>
                <w:szCs w:val="24"/>
                <w:lang w:eastAsia="ar-SA"/>
              </w:rPr>
              <w:t xml:space="preserve"> сельского поселения</w:t>
            </w:r>
          </w:p>
        </w:tc>
      </w:tr>
      <w:tr w:rsidR="008636FC" w:rsidRPr="00996EB7" w14:paraId="22DCBBC2"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C967" w14:textId="77777777" w:rsidR="008636FC" w:rsidRPr="00996EB7" w:rsidRDefault="008636FC"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Разработчик программы:</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7650" w14:textId="77777777" w:rsidR="0036612E" w:rsidRPr="00996EB7" w:rsidRDefault="0036612E"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ООО «Проектно-Исследовательский Центр»</w:t>
            </w:r>
          </w:p>
          <w:p w14:paraId="7E8588A0" w14:textId="77777777" w:rsidR="00996EB7" w:rsidRDefault="0036612E"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 xml:space="preserve">355000, Россия Ставропольский края, </w:t>
            </w:r>
          </w:p>
          <w:p w14:paraId="171F3263" w14:textId="5611A8CC" w:rsidR="008636FC" w:rsidRPr="00996EB7" w:rsidRDefault="0036612E" w:rsidP="00996EB7">
            <w:pPr>
              <w:autoSpaceDE/>
              <w:autoSpaceDN/>
              <w:spacing w:line="360" w:lineRule="auto"/>
              <w:ind w:firstLine="709"/>
              <w:jc w:val="both"/>
              <w:rPr>
                <w:rFonts w:ascii="Arial" w:hAnsi="Arial" w:cs="Arial"/>
                <w:sz w:val="24"/>
                <w:szCs w:val="24"/>
                <w:lang w:eastAsia="ar-SA"/>
              </w:rPr>
            </w:pPr>
            <w:r w:rsidRPr="00996EB7">
              <w:rPr>
                <w:rFonts w:ascii="Arial" w:hAnsi="Arial" w:cs="Arial"/>
                <w:sz w:val="24"/>
                <w:szCs w:val="24"/>
                <w:lang w:eastAsia="ar-SA"/>
              </w:rPr>
              <w:t>г. Ставрополь, ул. Розы Люксембург, 8Б</w:t>
            </w:r>
          </w:p>
        </w:tc>
      </w:tr>
      <w:tr w:rsidR="008636FC" w:rsidRPr="00996EB7" w14:paraId="10E6CB51"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D95F"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bCs/>
                <w:color w:val="000000"/>
                <w:sz w:val="24"/>
                <w:szCs w:val="24"/>
              </w:rPr>
              <w:t xml:space="preserve">Местонахождение программы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C777" w14:textId="76BFF57A" w:rsidR="008636FC" w:rsidRPr="00996EB7" w:rsidRDefault="0036612E"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 xml:space="preserve">Россия, Воронежская область, Россошанский район, пос. </w:t>
            </w:r>
            <w:proofErr w:type="spellStart"/>
            <w:r w:rsidRPr="00996EB7">
              <w:rPr>
                <w:rFonts w:ascii="Arial" w:hAnsi="Arial" w:cs="Arial"/>
                <w:color w:val="000000"/>
                <w:sz w:val="24"/>
                <w:szCs w:val="24"/>
              </w:rPr>
              <w:t>Копёнкина</w:t>
            </w:r>
            <w:proofErr w:type="spellEnd"/>
            <w:r w:rsidRPr="00996EB7">
              <w:rPr>
                <w:rFonts w:ascii="Arial" w:hAnsi="Arial" w:cs="Arial"/>
                <w:color w:val="000000"/>
                <w:sz w:val="24"/>
                <w:szCs w:val="24"/>
              </w:rPr>
              <w:t>, ул. Веселова, д.1</w:t>
            </w:r>
            <w:r w:rsidR="008636FC" w:rsidRPr="00996EB7">
              <w:rPr>
                <w:rFonts w:ascii="Arial" w:hAnsi="Arial" w:cs="Arial"/>
                <w:color w:val="000000"/>
                <w:sz w:val="24"/>
                <w:szCs w:val="24"/>
              </w:rPr>
              <w:t>.</w:t>
            </w:r>
          </w:p>
        </w:tc>
      </w:tr>
      <w:tr w:rsidR="008636FC" w:rsidRPr="00996EB7" w14:paraId="35876644"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A6EA"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sz w:val="24"/>
                <w:szCs w:val="24"/>
              </w:rPr>
              <w:t xml:space="preserve">Цели программы </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133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08E0AF6E"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-повышение доступности услуг транспортного комплекса для населения;</w:t>
            </w:r>
          </w:p>
          <w:p w14:paraId="2EB6CA9B"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 xml:space="preserve">-повышение комплексной безопасности и устойчивости транспортной системы. </w:t>
            </w:r>
          </w:p>
        </w:tc>
      </w:tr>
      <w:tr w:rsidR="008636FC" w:rsidRPr="00996EB7" w14:paraId="329B5136"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FCE5"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bCs/>
                <w:sz w:val="24"/>
                <w:szCs w:val="24"/>
              </w:rPr>
              <w:t>Задачи программы</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ADE3"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-увеличение протяженности автомобильных дорог местного значения, соответствующих нормативным требованиям; </w:t>
            </w:r>
          </w:p>
          <w:p w14:paraId="243FCF5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-повышение надежности и безопасности движения по автомобильным дорогам местного значения; </w:t>
            </w:r>
          </w:p>
          <w:p w14:paraId="3F02B37F"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-обеспечение устойчивого функционирования автомобильных дорог местного значения; </w:t>
            </w:r>
          </w:p>
          <w:p w14:paraId="65ACD604"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tc>
      </w:tr>
      <w:tr w:rsidR="008636FC" w:rsidRPr="00996EB7" w14:paraId="7E6530E5" w14:textId="77777777" w:rsidTr="0003121D">
        <w:trPr>
          <w:trHeight w:val="1150"/>
        </w:trPr>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64D4" w14:textId="586E27A3"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bCs/>
                <w:sz w:val="24"/>
                <w:szCs w:val="24"/>
              </w:rPr>
              <w:t>Целевые показатели (индикаторы)</w:t>
            </w:r>
            <w:r w:rsidR="00996EB7">
              <w:rPr>
                <w:rFonts w:ascii="Arial" w:hAnsi="Arial" w:cs="Arial"/>
                <w:bCs/>
                <w:sz w:val="24"/>
                <w:szCs w:val="24"/>
              </w:rPr>
              <w:t xml:space="preserve"> </w:t>
            </w:r>
            <w:r w:rsidRPr="00996EB7">
              <w:rPr>
                <w:rFonts w:ascii="Arial" w:hAnsi="Arial" w:cs="Arial"/>
                <w:bCs/>
                <w:sz w:val="24"/>
                <w:szCs w:val="24"/>
              </w:rPr>
              <w:t>обеспеченности населения объектами транспортной инфраструктуры</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D52E"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sz w:val="24"/>
                <w:szCs w:val="24"/>
              </w:rPr>
              <w:t xml:space="preserve">-доля протяженности автомобильных дорог общего пользования местного значения, соответствующих нормативным требованиям к </w:t>
            </w:r>
            <w:proofErr w:type="spellStart"/>
            <w:r w:rsidRPr="00996EB7">
              <w:rPr>
                <w:rFonts w:ascii="Arial" w:hAnsi="Arial" w:cs="Arial"/>
                <w:sz w:val="24"/>
                <w:szCs w:val="24"/>
              </w:rPr>
              <w:t>транспорнто</w:t>
            </w:r>
            <w:proofErr w:type="spellEnd"/>
            <w:r w:rsidRPr="00996EB7">
              <w:rPr>
                <w:rFonts w:ascii="Arial" w:hAnsi="Arial" w:cs="Arial"/>
                <w:sz w:val="24"/>
                <w:szCs w:val="24"/>
              </w:rPr>
              <w:t>-эксплуатационным показателям;</w:t>
            </w:r>
          </w:p>
          <w:p w14:paraId="33864072"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-доля протяженности автомобильных дорог общего пользования местного значения, не отвечающих нормативным требованиям, в общей </w:t>
            </w:r>
            <w:r w:rsidRPr="00996EB7">
              <w:rPr>
                <w:rFonts w:ascii="Arial" w:hAnsi="Arial" w:cs="Arial"/>
                <w:color w:val="000000"/>
                <w:sz w:val="24"/>
                <w:szCs w:val="24"/>
              </w:rPr>
              <w:lastRenderedPageBreak/>
              <w:t xml:space="preserve">протяженности автомобильных дорог общего пользования местного значения; </w:t>
            </w:r>
          </w:p>
          <w:p w14:paraId="40631D1F"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-протяженность пешеходных дорожек; </w:t>
            </w:r>
          </w:p>
          <w:p w14:paraId="35610195"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-протяженность велосипедных дорожек; </w:t>
            </w:r>
          </w:p>
          <w:p w14:paraId="65868A5E"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-обеспеченность постоянной круглогодичной связи с сетью автомобильных дорог общего пользования по дорогам с твердым покрытием; </w:t>
            </w:r>
          </w:p>
          <w:p w14:paraId="75771EC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w:t>
            </w:r>
          </w:p>
          <w:p w14:paraId="75E57277"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color w:val="000000"/>
                <w:sz w:val="24"/>
                <w:szCs w:val="24"/>
              </w:rPr>
              <w:t>-обеспеченность транспортного обслуживания населения.</w:t>
            </w:r>
          </w:p>
        </w:tc>
      </w:tr>
      <w:tr w:rsidR="008636FC" w:rsidRPr="00996EB7" w14:paraId="52A7B331"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B02A"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lastRenderedPageBreak/>
              <w:t>Сроки и этапы реализации программы</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EF2F" w14:textId="678EF006"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Мероприятия Программы охватывают период 2017 – 20</w:t>
            </w:r>
            <w:r w:rsidR="0036612E" w:rsidRPr="00996EB7">
              <w:rPr>
                <w:rFonts w:ascii="Arial" w:hAnsi="Arial" w:cs="Arial"/>
                <w:sz w:val="24"/>
                <w:szCs w:val="24"/>
              </w:rPr>
              <w:t xml:space="preserve">30 </w:t>
            </w:r>
            <w:r w:rsidRPr="00996EB7">
              <w:rPr>
                <w:rFonts w:ascii="Arial" w:hAnsi="Arial" w:cs="Arial"/>
                <w:sz w:val="24"/>
                <w:szCs w:val="24"/>
              </w:rPr>
              <w:t>гг. Мероприятия и целевые показатели (индикаторы), предусмотренные программой, рассчитаны с разбивкой по годам.</w:t>
            </w:r>
          </w:p>
        </w:tc>
      </w:tr>
      <w:tr w:rsidR="008636FC" w:rsidRPr="00996EB7" w14:paraId="27929989" w14:textId="77777777" w:rsidTr="0003121D">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45D5" w14:textId="77777777" w:rsidR="008636FC" w:rsidRPr="00996EB7" w:rsidRDefault="008636FC" w:rsidP="00996EB7">
            <w:pPr>
              <w:autoSpaceDE/>
              <w:autoSpaceDN/>
              <w:spacing w:line="360" w:lineRule="auto"/>
              <w:ind w:firstLine="709"/>
              <w:jc w:val="both"/>
              <w:rPr>
                <w:rFonts w:ascii="Arial" w:hAnsi="Arial" w:cs="Arial"/>
                <w:color w:val="000000"/>
                <w:spacing w:val="2"/>
                <w:sz w:val="24"/>
                <w:szCs w:val="24"/>
              </w:rPr>
            </w:pPr>
            <w:r w:rsidRPr="00996EB7">
              <w:rPr>
                <w:rFonts w:ascii="Arial" w:hAnsi="Arial" w:cs="Arial"/>
                <w:sz w:val="24"/>
                <w:szCs w:val="24"/>
              </w:rPr>
              <w:t>Объемы и источники финансирования</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AD2F" w14:textId="77777777" w:rsidR="0036612E" w:rsidRPr="00996EB7" w:rsidRDefault="0036612E" w:rsidP="00996EB7">
            <w:pPr>
              <w:autoSpaceDE/>
              <w:autoSpaceDN/>
              <w:spacing w:line="360" w:lineRule="auto"/>
              <w:ind w:firstLine="709"/>
              <w:jc w:val="both"/>
              <w:rPr>
                <w:rFonts w:ascii="Arial" w:hAnsi="Arial" w:cs="Arial"/>
                <w:color w:val="000000"/>
                <w:spacing w:val="2"/>
                <w:sz w:val="24"/>
                <w:szCs w:val="24"/>
              </w:rPr>
            </w:pPr>
            <w:r w:rsidRPr="00996EB7">
              <w:rPr>
                <w:rFonts w:ascii="Arial" w:hAnsi="Arial" w:cs="Arial"/>
                <w:color w:val="000000"/>
                <w:spacing w:val="2"/>
                <w:sz w:val="24"/>
                <w:szCs w:val="24"/>
              </w:rPr>
              <w:t xml:space="preserve">Общий объем финансирования Программы составляет в 2017-2030 годах – 2 375,5 тыс. </w:t>
            </w:r>
            <w:proofErr w:type="gramStart"/>
            <w:r w:rsidRPr="00996EB7">
              <w:rPr>
                <w:rFonts w:ascii="Arial" w:hAnsi="Arial" w:cs="Arial"/>
                <w:color w:val="000000"/>
                <w:spacing w:val="2"/>
                <w:sz w:val="24"/>
                <w:szCs w:val="24"/>
              </w:rPr>
              <w:t>рублей  за</w:t>
            </w:r>
            <w:proofErr w:type="gramEnd"/>
            <w:r w:rsidRPr="00996EB7">
              <w:rPr>
                <w:rFonts w:ascii="Arial" w:hAnsi="Arial" w:cs="Arial"/>
                <w:color w:val="000000"/>
                <w:spacing w:val="2"/>
                <w:sz w:val="24"/>
                <w:szCs w:val="24"/>
              </w:rPr>
              <w:t xml:space="preserve">  счет  бюджетных средств разных уровней и привлечения внебюджетных источников.</w:t>
            </w:r>
          </w:p>
          <w:p w14:paraId="3DEA9228" w14:textId="77777777" w:rsidR="0036612E" w:rsidRPr="00996EB7" w:rsidRDefault="0036612E" w:rsidP="00996EB7">
            <w:pPr>
              <w:autoSpaceDE/>
              <w:autoSpaceDN/>
              <w:spacing w:line="360" w:lineRule="auto"/>
              <w:ind w:firstLine="709"/>
              <w:jc w:val="both"/>
              <w:rPr>
                <w:rFonts w:ascii="Arial" w:hAnsi="Arial" w:cs="Arial"/>
                <w:color w:val="000000"/>
                <w:spacing w:val="2"/>
                <w:sz w:val="24"/>
                <w:szCs w:val="24"/>
              </w:rPr>
            </w:pPr>
            <w:r w:rsidRPr="00996EB7">
              <w:rPr>
                <w:rFonts w:ascii="Arial" w:hAnsi="Arial" w:cs="Arial"/>
                <w:color w:val="000000"/>
                <w:spacing w:val="2"/>
                <w:sz w:val="24"/>
                <w:szCs w:val="24"/>
              </w:rPr>
              <w:t>Бюджетные ассигнования, предусмотренные в плановом периоде 2017 - 2030 годов, могут быть уточнены при формировании проекта местного бюджета.</w:t>
            </w:r>
          </w:p>
          <w:p w14:paraId="56EB9A7D" w14:textId="6AF5D734" w:rsidR="008636FC" w:rsidRPr="00996EB7" w:rsidRDefault="0036612E" w:rsidP="00996EB7">
            <w:pPr>
              <w:autoSpaceDE/>
              <w:autoSpaceDN/>
              <w:spacing w:line="360" w:lineRule="auto"/>
              <w:ind w:firstLine="709"/>
              <w:jc w:val="both"/>
              <w:rPr>
                <w:rFonts w:ascii="Arial" w:hAnsi="Arial" w:cs="Arial"/>
                <w:sz w:val="24"/>
                <w:szCs w:val="24"/>
              </w:rPr>
            </w:pPr>
            <w:r w:rsidRPr="00996EB7">
              <w:rPr>
                <w:rFonts w:ascii="Arial" w:hAnsi="Arial" w:cs="Arial"/>
                <w:color w:val="000000"/>
                <w:spacing w:val="2"/>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r w:rsidR="008636FC" w:rsidRPr="00996EB7">
              <w:rPr>
                <w:rFonts w:ascii="Arial" w:hAnsi="Arial" w:cs="Arial"/>
                <w:color w:val="000000"/>
                <w:sz w:val="24"/>
                <w:szCs w:val="24"/>
              </w:rPr>
              <w:t>.</w:t>
            </w:r>
          </w:p>
        </w:tc>
      </w:tr>
      <w:tr w:rsidR="008636FC" w:rsidRPr="00996EB7" w14:paraId="1FBAD1D2" w14:textId="77777777" w:rsidTr="0003121D">
        <w:trPr>
          <w:trHeight w:val="567"/>
        </w:trPr>
        <w:tc>
          <w:tcPr>
            <w:tcW w:w="3367" w:type="dxa"/>
            <w:tcBorders>
              <w:left w:val="single" w:sz="4" w:space="0" w:color="000000"/>
              <w:bottom w:val="single" w:sz="4" w:space="0" w:color="auto"/>
              <w:right w:val="single" w:sz="4" w:space="0" w:color="000000"/>
            </w:tcBorders>
            <w:shd w:val="clear" w:color="auto" w:fill="auto"/>
            <w:vAlign w:val="center"/>
          </w:tcPr>
          <w:p w14:paraId="3E18D45E"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bCs/>
                <w:sz w:val="24"/>
                <w:szCs w:val="24"/>
              </w:rPr>
              <w:t>Мероприятия программы</w:t>
            </w:r>
          </w:p>
        </w:tc>
        <w:tc>
          <w:tcPr>
            <w:tcW w:w="6383" w:type="dxa"/>
            <w:tcBorders>
              <w:left w:val="single" w:sz="4" w:space="0" w:color="000000"/>
              <w:bottom w:val="single" w:sz="4" w:space="0" w:color="auto"/>
              <w:right w:val="single" w:sz="4" w:space="0" w:color="000000"/>
            </w:tcBorders>
            <w:shd w:val="clear" w:color="auto" w:fill="auto"/>
            <w:vAlign w:val="center"/>
          </w:tcPr>
          <w:p w14:paraId="5997EB72"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14:paraId="34305154"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lastRenderedPageBreak/>
              <w:t xml:space="preserve">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w:t>
            </w:r>
          </w:p>
          <w:p w14:paraId="3CACBFF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14:paraId="4A4DF06D"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2. Мероприятия по ремонту автомобильных дорог общего пользования местного значения и искусственных сооружений на них. </w:t>
            </w:r>
          </w:p>
          <w:p w14:paraId="2B0D632F"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14:paraId="3BA2D6E5"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3. Мероприятия по капитальному ремонту автомобильных дорог общего пользования местного значения и искусственных сооружений на них. </w:t>
            </w:r>
          </w:p>
          <w:p w14:paraId="711ADA58"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14:paraId="2E3742ED"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14:paraId="190F59BD"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14:paraId="7CF260C1"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5. Мероприятия по организации дорожного движения. </w:t>
            </w:r>
          </w:p>
          <w:p w14:paraId="7976B5AF"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lastRenderedPageBreak/>
              <w:t xml:space="preserve">Реализация мероприятий позволит повысить уровень качества и безопасности транспортного обслуживания населения. </w:t>
            </w:r>
          </w:p>
          <w:p w14:paraId="5A24F83A"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6. Мероприятия по ремонту и строительству пешеходных и велосипедных дорожек.</w:t>
            </w:r>
          </w:p>
          <w:p w14:paraId="5753BA70"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7. Мероприятия по созданию условий для движения лиц, использующих для передвижения средства индивидуальной мобильности.</w:t>
            </w:r>
          </w:p>
          <w:p w14:paraId="42242DB5"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Реализация мероприятий позволит повысить качество для передвижения пешеходов, велосипедистов и пользователей средств индивидуальной мобильности населения.</w:t>
            </w:r>
          </w:p>
          <w:p w14:paraId="00FA5C7D" w14:textId="77777777" w:rsidR="008636FC" w:rsidRPr="00996EB7" w:rsidRDefault="008636FC" w:rsidP="00996EB7">
            <w:pPr>
              <w:autoSpaceDE/>
              <w:autoSpaceDN/>
              <w:spacing w:line="360" w:lineRule="auto"/>
              <w:ind w:firstLine="709"/>
              <w:jc w:val="both"/>
              <w:rPr>
                <w:rFonts w:ascii="Arial" w:hAnsi="Arial" w:cs="Arial"/>
                <w:sz w:val="24"/>
                <w:szCs w:val="24"/>
              </w:rPr>
            </w:pPr>
            <w:r w:rsidRPr="00996EB7">
              <w:rPr>
                <w:rFonts w:ascii="Arial" w:hAnsi="Arial" w:cs="Arial"/>
                <w:sz w:val="24"/>
                <w:szCs w:val="24"/>
              </w:rPr>
              <w:t xml:space="preserve"> </w:t>
            </w:r>
          </w:p>
        </w:tc>
      </w:tr>
      <w:tr w:rsidR="008636FC" w:rsidRPr="00996EB7" w14:paraId="3DD8E0A3" w14:textId="77777777" w:rsidTr="0003121D">
        <w:trPr>
          <w:trHeight w:val="567"/>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5D1037C9" w14:textId="77777777" w:rsidR="008636FC" w:rsidRPr="00996EB7" w:rsidRDefault="008636FC" w:rsidP="00996EB7">
            <w:pPr>
              <w:autoSpaceDE/>
              <w:autoSpaceDN/>
              <w:spacing w:line="360" w:lineRule="auto"/>
              <w:ind w:firstLine="709"/>
              <w:jc w:val="both"/>
              <w:rPr>
                <w:rFonts w:ascii="Arial" w:hAnsi="Arial" w:cs="Arial"/>
                <w:bCs/>
                <w:sz w:val="24"/>
                <w:szCs w:val="24"/>
              </w:rPr>
            </w:pPr>
            <w:r w:rsidRPr="00996EB7">
              <w:rPr>
                <w:rFonts w:ascii="Arial" w:hAnsi="Arial" w:cs="Arial"/>
                <w:bCs/>
                <w:sz w:val="24"/>
                <w:szCs w:val="24"/>
              </w:rPr>
              <w:lastRenderedPageBreak/>
              <w:t>Ожидаемые результаты реализации Программы</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238FED6"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В результате реализации мероприятий Программы к 2027 году ожидается:</w:t>
            </w:r>
          </w:p>
          <w:p w14:paraId="6F952D9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14:paraId="490399A8"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-развитие сети автомобильных дорог общего пользования местного значения</w:t>
            </w:r>
          </w:p>
          <w:p w14:paraId="2A2A8FBC" w14:textId="77777777" w:rsidR="008636FC" w:rsidRPr="00996EB7" w:rsidRDefault="008636FC" w:rsidP="00996EB7">
            <w:pPr>
              <w:autoSpaceDE/>
              <w:autoSpaceDN/>
              <w:spacing w:line="360" w:lineRule="auto"/>
              <w:ind w:firstLine="709"/>
              <w:jc w:val="both"/>
              <w:rPr>
                <w:rFonts w:ascii="Arial" w:hAnsi="Arial" w:cs="Arial"/>
                <w:color w:val="000000"/>
                <w:sz w:val="24"/>
                <w:szCs w:val="24"/>
              </w:rPr>
            </w:pPr>
            <w:r w:rsidRPr="00996EB7">
              <w:rPr>
                <w:rFonts w:ascii="Arial" w:hAnsi="Arial" w:cs="Arial"/>
                <w:color w:val="000000"/>
                <w:sz w:val="24"/>
                <w:szCs w:val="24"/>
              </w:rPr>
              <w:t xml:space="preserve">-обеспечение надежности и безопасности системы транспортной инфраструктуры </w:t>
            </w:r>
          </w:p>
        </w:tc>
      </w:tr>
    </w:tbl>
    <w:p w14:paraId="39CA3AB3"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0F2869">
          <w:pgSz w:w="11900" w:h="16840"/>
          <w:pgMar w:top="1134" w:right="566" w:bottom="840" w:left="1200" w:header="0" w:footer="593" w:gutter="0"/>
          <w:cols w:space="720"/>
        </w:sectPr>
      </w:pPr>
    </w:p>
    <w:p w14:paraId="61BD598B" w14:textId="77777777" w:rsidR="00C27DA2" w:rsidRPr="00996EB7" w:rsidRDefault="00C27DA2" w:rsidP="00996EB7">
      <w:pPr>
        <w:autoSpaceDE/>
        <w:autoSpaceDN/>
        <w:spacing w:line="360" w:lineRule="auto"/>
        <w:ind w:firstLine="709"/>
        <w:jc w:val="center"/>
        <w:rPr>
          <w:rFonts w:ascii="Arial" w:hAnsi="Arial" w:cs="Arial"/>
          <w:sz w:val="24"/>
          <w:szCs w:val="24"/>
        </w:rPr>
      </w:pPr>
    </w:p>
    <w:p w14:paraId="5C0A30B8" w14:textId="1099F8C3" w:rsidR="00C27DA2" w:rsidRPr="00996EB7" w:rsidRDefault="00C27DA2" w:rsidP="00996EB7">
      <w:pPr>
        <w:tabs>
          <w:tab w:val="left" w:pos="3330"/>
        </w:tabs>
        <w:spacing w:after="240" w:line="360" w:lineRule="auto"/>
        <w:jc w:val="center"/>
        <w:rPr>
          <w:rFonts w:ascii="Arial" w:hAnsi="Arial" w:cs="Arial"/>
          <w:b/>
          <w:sz w:val="24"/>
          <w:szCs w:val="24"/>
        </w:rPr>
      </w:pPr>
      <w:r w:rsidRPr="00996EB7">
        <w:rPr>
          <w:rFonts w:ascii="Arial" w:hAnsi="Arial" w:cs="Arial"/>
          <w:b/>
          <w:sz w:val="24"/>
          <w:szCs w:val="24"/>
        </w:rPr>
        <w:t>Характеристика существующего состояния</w:t>
      </w:r>
      <w:r w:rsidRPr="00996EB7">
        <w:rPr>
          <w:rFonts w:ascii="Arial" w:hAnsi="Arial" w:cs="Arial"/>
          <w:b/>
          <w:spacing w:val="-51"/>
          <w:sz w:val="24"/>
          <w:szCs w:val="24"/>
        </w:rPr>
        <w:t xml:space="preserve"> </w:t>
      </w:r>
      <w:r w:rsidRPr="00996EB7">
        <w:rPr>
          <w:rFonts w:ascii="Arial" w:hAnsi="Arial" w:cs="Arial"/>
          <w:b/>
          <w:sz w:val="24"/>
          <w:szCs w:val="24"/>
        </w:rPr>
        <w:t>транспортной</w:t>
      </w:r>
      <w:r w:rsidR="00996EB7">
        <w:rPr>
          <w:rFonts w:ascii="Arial" w:hAnsi="Arial" w:cs="Arial"/>
          <w:b/>
          <w:sz w:val="24"/>
          <w:szCs w:val="24"/>
        </w:rPr>
        <w:t xml:space="preserve"> </w:t>
      </w:r>
      <w:r w:rsidRPr="00996EB7">
        <w:rPr>
          <w:rFonts w:ascii="Arial" w:hAnsi="Arial" w:cs="Arial"/>
          <w:b/>
          <w:sz w:val="24"/>
          <w:szCs w:val="24"/>
        </w:rPr>
        <w:t>инфраструктуры</w:t>
      </w:r>
    </w:p>
    <w:p w14:paraId="0DFBE60D" w14:textId="77777777" w:rsidR="00C27DA2" w:rsidRPr="00996EB7" w:rsidRDefault="00C27DA2" w:rsidP="00996EB7">
      <w:pPr>
        <w:autoSpaceDE/>
        <w:autoSpaceDN/>
        <w:spacing w:after="240" w:line="360" w:lineRule="auto"/>
        <w:ind w:right="442" w:firstLine="709"/>
        <w:jc w:val="center"/>
        <w:rPr>
          <w:rFonts w:ascii="Arial" w:hAnsi="Arial" w:cs="Arial"/>
          <w:bCs/>
          <w:sz w:val="24"/>
          <w:szCs w:val="24"/>
        </w:rPr>
      </w:pPr>
      <w:r w:rsidRPr="00996EB7">
        <w:rPr>
          <w:rFonts w:ascii="Arial" w:hAnsi="Arial" w:cs="Arial"/>
          <w:b/>
          <w:sz w:val="24"/>
          <w:szCs w:val="24"/>
        </w:rPr>
        <w:t>Общие сведения</w:t>
      </w:r>
    </w:p>
    <w:p w14:paraId="13B54715" w14:textId="77777777" w:rsidR="00C27DA2" w:rsidRPr="00996EB7" w:rsidRDefault="00C27DA2" w:rsidP="00996EB7">
      <w:pPr>
        <w:widowControl w:val="0"/>
        <w:adjustRightInd w:val="0"/>
        <w:spacing w:before="162"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Транспортная инфраструктура – система коммуникаций и объектов сельского,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14:paraId="7B16C31B"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proofErr w:type="spellStart"/>
      <w:r w:rsidRPr="00996EB7">
        <w:rPr>
          <w:rFonts w:ascii="Arial" w:hAnsi="Arial" w:cs="Arial"/>
          <w:sz w:val="24"/>
          <w:szCs w:val="24"/>
          <w:lang w:eastAsia="x-none"/>
        </w:rPr>
        <w:t>Копёнкинское</w:t>
      </w:r>
      <w:proofErr w:type="spellEnd"/>
      <w:r w:rsidRPr="00996EB7">
        <w:rPr>
          <w:rFonts w:ascii="Arial" w:hAnsi="Arial" w:cs="Arial"/>
          <w:sz w:val="24"/>
          <w:szCs w:val="24"/>
          <w:lang w:eastAsia="x-none"/>
        </w:rPr>
        <w:t xml:space="preserve"> сельское поселение расположено в южной части Россошанского муниципального района Воронежской области. Административным центром поселения является посёлок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расположенный в 25 км от административного центра г. Россошь. Территория поселения граничит с одним муниципальным районом и двумя сельскими поселениями, а именно: </w:t>
      </w:r>
    </w:p>
    <w:p w14:paraId="64BD9FCA"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на севере граничит с Морозовским сельским поселением, </w:t>
      </w:r>
    </w:p>
    <w:p w14:paraId="18CF542F"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на западе - с </w:t>
      </w:r>
      <w:proofErr w:type="spellStart"/>
      <w:r w:rsidRPr="00996EB7">
        <w:rPr>
          <w:rFonts w:ascii="Arial" w:hAnsi="Arial" w:cs="Arial"/>
          <w:sz w:val="24"/>
          <w:szCs w:val="24"/>
          <w:lang w:eastAsia="x-none"/>
        </w:rPr>
        <w:t>Лизиновским</w:t>
      </w:r>
      <w:proofErr w:type="spellEnd"/>
      <w:r w:rsidRPr="00996EB7">
        <w:rPr>
          <w:rFonts w:ascii="Arial" w:hAnsi="Arial" w:cs="Arial"/>
          <w:sz w:val="24"/>
          <w:szCs w:val="24"/>
          <w:lang w:eastAsia="x-none"/>
        </w:rPr>
        <w:t xml:space="preserve"> сельским поселением, </w:t>
      </w:r>
    </w:p>
    <w:p w14:paraId="183D822A"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на юге – с Кантемировским муниципальным районом. </w:t>
      </w:r>
    </w:p>
    <w:p w14:paraId="3272B12F"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Общая площадь территории поселения согласно приложению к Закону Воронежской области от 15.10.2004 </w:t>
      </w:r>
      <w:r w:rsidRPr="00996EB7">
        <w:rPr>
          <w:rFonts w:ascii="Arial" w:hAnsi="Arial" w:cs="Arial"/>
          <w:sz w:val="24"/>
          <w:szCs w:val="24"/>
          <w:lang w:val="x-none" w:eastAsia="x-none"/>
        </w:rPr>
        <w:t>N</w:t>
      </w:r>
      <w:r w:rsidRPr="00996EB7">
        <w:rPr>
          <w:rFonts w:ascii="Arial" w:hAnsi="Arial" w:cs="Arial"/>
          <w:sz w:val="24"/>
          <w:szCs w:val="24"/>
          <w:lang w:eastAsia="x-none"/>
        </w:rPr>
        <w:t xml:space="preserve"> 63-ОЗ (ред. от 19.10.2009)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10153,03 га. </w:t>
      </w:r>
    </w:p>
    <w:p w14:paraId="3D0FCEC6"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Сложившаяся планировочная структура сельского поселения представляет собой четыре населенных пункта: </w:t>
      </w:r>
    </w:p>
    <w:p w14:paraId="19381677"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посёлок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w:t>
      </w:r>
    </w:p>
    <w:p w14:paraId="1C0A2730"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посёлок Ворошиловский, </w:t>
      </w:r>
    </w:p>
    <w:p w14:paraId="038378F9" w14:textId="77777777" w:rsidR="0036612E"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хутор </w:t>
      </w:r>
      <w:proofErr w:type="spellStart"/>
      <w:r w:rsidRPr="00996EB7">
        <w:rPr>
          <w:rFonts w:ascii="Arial" w:hAnsi="Arial" w:cs="Arial"/>
          <w:sz w:val="24"/>
          <w:szCs w:val="24"/>
          <w:lang w:eastAsia="x-none"/>
        </w:rPr>
        <w:t>Перещепное</w:t>
      </w:r>
      <w:proofErr w:type="spellEnd"/>
      <w:r w:rsidRPr="00996EB7">
        <w:rPr>
          <w:rFonts w:ascii="Arial" w:hAnsi="Arial" w:cs="Arial"/>
          <w:sz w:val="24"/>
          <w:szCs w:val="24"/>
          <w:lang w:eastAsia="x-none"/>
        </w:rPr>
        <w:t xml:space="preserve">, </w:t>
      </w:r>
    </w:p>
    <w:p w14:paraId="2C74B99C" w14:textId="4C8E208C" w:rsidR="00C27DA2" w:rsidRPr="00996EB7" w:rsidRDefault="00C27DA2" w:rsidP="00996EB7">
      <w:pPr>
        <w:widowControl w:val="0"/>
        <w:adjustRightInd w:val="0"/>
        <w:spacing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посёлок </w:t>
      </w:r>
      <w:proofErr w:type="spellStart"/>
      <w:r w:rsidRPr="00996EB7">
        <w:rPr>
          <w:rFonts w:ascii="Arial" w:hAnsi="Arial" w:cs="Arial"/>
          <w:sz w:val="24"/>
          <w:szCs w:val="24"/>
          <w:lang w:eastAsia="x-none"/>
        </w:rPr>
        <w:t>Райновское</w:t>
      </w:r>
      <w:proofErr w:type="spellEnd"/>
      <w:r w:rsidRPr="00996EB7">
        <w:rPr>
          <w:rFonts w:ascii="Arial" w:hAnsi="Arial" w:cs="Arial"/>
          <w:sz w:val="24"/>
          <w:szCs w:val="24"/>
          <w:lang w:eastAsia="x-none"/>
        </w:rPr>
        <w:t>.</w:t>
      </w:r>
    </w:p>
    <w:p w14:paraId="15016C5E"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36612E">
          <w:pgSz w:w="11900" w:h="16840"/>
          <w:pgMar w:top="1134" w:right="566" w:bottom="780" w:left="1701" w:header="0" w:footer="593" w:gutter="0"/>
          <w:cols w:space="720"/>
        </w:sectPr>
      </w:pPr>
    </w:p>
    <w:p w14:paraId="0D787253" w14:textId="14F38F0E" w:rsidR="00C27DA2" w:rsidRPr="00996EB7" w:rsidRDefault="00C27DA2" w:rsidP="00996EB7">
      <w:pPr>
        <w:widowControl w:val="0"/>
        <w:adjustRightInd w:val="0"/>
        <w:spacing w:after="120" w:line="360" w:lineRule="auto"/>
        <w:ind w:firstLine="709"/>
        <w:rPr>
          <w:rFonts w:ascii="Arial" w:hAnsi="Arial" w:cs="Arial"/>
          <w:sz w:val="24"/>
          <w:szCs w:val="24"/>
          <w:lang w:val="x-none" w:eastAsia="x-none"/>
        </w:rPr>
      </w:pPr>
      <w:r w:rsidRPr="00996EB7">
        <w:rPr>
          <w:rFonts w:ascii="Arial" w:hAnsi="Arial" w:cs="Arial"/>
          <w:noProof/>
          <w:sz w:val="24"/>
          <w:szCs w:val="24"/>
        </w:rPr>
        <w:lastRenderedPageBreak/>
        <w:drawing>
          <wp:inline distT="0" distB="0" distL="0" distR="0" wp14:anchorId="4B3380C2" wp14:editId="24993AB8">
            <wp:extent cx="5763895" cy="385445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3895" cy="3854450"/>
                    </a:xfrm>
                    <a:prstGeom prst="rect">
                      <a:avLst/>
                    </a:prstGeom>
                    <a:noFill/>
                    <a:ln>
                      <a:noFill/>
                    </a:ln>
                  </pic:spPr>
                </pic:pic>
              </a:graphicData>
            </a:graphic>
          </wp:inline>
        </w:drawing>
      </w:r>
    </w:p>
    <w:p w14:paraId="1711838E" w14:textId="15F0A459" w:rsidR="00996EB7" w:rsidRPr="00996EB7" w:rsidRDefault="00C27DA2" w:rsidP="00996EB7">
      <w:pPr>
        <w:widowControl w:val="0"/>
        <w:adjustRightInd w:val="0"/>
        <w:spacing w:before="64"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Рис. 1 — Схема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r w:rsidR="0036612E" w:rsidRPr="00996EB7">
        <w:rPr>
          <w:rFonts w:ascii="Arial" w:hAnsi="Arial" w:cs="Arial"/>
          <w:sz w:val="24"/>
          <w:szCs w:val="24"/>
          <w:lang w:eastAsia="x-none"/>
        </w:rPr>
        <w:t>.</w:t>
      </w:r>
    </w:p>
    <w:p w14:paraId="3DDD9805" w14:textId="38F8FF42" w:rsidR="00C27DA2" w:rsidRPr="00996EB7" w:rsidRDefault="00C27DA2" w:rsidP="00996EB7">
      <w:pPr>
        <w:widowControl w:val="0"/>
        <w:adjustRightInd w:val="0"/>
        <w:spacing w:before="64"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 Значительную часть территории в границах муниципального образования</w:t>
      </w:r>
      <w:r w:rsidR="0036612E" w:rsidRPr="00996EB7">
        <w:rPr>
          <w:rFonts w:ascii="Arial" w:hAnsi="Arial" w:cs="Arial"/>
          <w:sz w:val="24"/>
          <w:szCs w:val="24"/>
          <w:lang w:eastAsia="x-none"/>
        </w:rPr>
        <w:t xml:space="preserve"> </w:t>
      </w:r>
      <w:r w:rsidRPr="00996EB7">
        <w:rPr>
          <w:rFonts w:ascii="Arial" w:hAnsi="Arial" w:cs="Arial"/>
          <w:sz w:val="24"/>
          <w:szCs w:val="24"/>
          <w:lang w:eastAsia="x-none"/>
        </w:rPr>
        <w:t xml:space="preserve">занимают земли сельскохозяйственного назначения. Также на территории поселения расположены массивы лесного фонда. Поверхностные воды на территории поселения представлены прудами. Поселение имеет выгодное географическое положение, через него проходят автомобильные дороги общего пользования регионального значения: Воронеж – Луганск (В38-0), «Воронеж – Луганск» - п.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(8-27), «Воронеж – Луганск» - </w:t>
      </w:r>
      <w:r w:rsidR="0036612E" w:rsidRPr="00996EB7">
        <w:rPr>
          <w:rFonts w:ascii="Arial" w:hAnsi="Arial" w:cs="Arial"/>
          <w:sz w:val="24"/>
          <w:szCs w:val="24"/>
          <w:lang w:eastAsia="x-none"/>
        </w:rPr>
        <w:t>п</w:t>
      </w:r>
      <w:r w:rsidRPr="00996EB7">
        <w:rPr>
          <w:rFonts w:ascii="Arial" w:hAnsi="Arial" w:cs="Arial"/>
          <w:sz w:val="24"/>
          <w:szCs w:val="24"/>
          <w:lang w:eastAsia="x-none"/>
        </w:rPr>
        <w:t xml:space="preserve">. </w:t>
      </w:r>
      <w:proofErr w:type="spellStart"/>
      <w:r w:rsidRPr="00996EB7">
        <w:rPr>
          <w:rFonts w:ascii="Arial" w:hAnsi="Arial" w:cs="Arial"/>
          <w:sz w:val="24"/>
          <w:szCs w:val="24"/>
          <w:lang w:eastAsia="x-none"/>
        </w:rPr>
        <w:t>Райновск</w:t>
      </w:r>
      <w:r w:rsidR="0036612E" w:rsidRPr="00996EB7">
        <w:rPr>
          <w:rFonts w:ascii="Arial" w:hAnsi="Arial" w:cs="Arial"/>
          <w:sz w:val="24"/>
          <w:szCs w:val="24"/>
          <w:lang w:eastAsia="x-none"/>
        </w:rPr>
        <w:t>ое</w:t>
      </w:r>
      <w:proofErr w:type="spellEnd"/>
      <w:r w:rsidRPr="00996EB7">
        <w:rPr>
          <w:rFonts w:ascii="Arial" w:hAnsi="Arial" w:cs="Arial"/>
          <w:sz w:val="24"/>
          <w:szCs w:val="24"/>
          <w:lang w:eastAsia="x-none"/>
        </w:rPr>
        <w:t xml:space="preserve"> (1127).</w:t>
      </w:r>
    </w:p>
    <w:p w14:paraId="791DD519" w14:textId="77777777" w:rsidR="00C27DA2" w:rsidRPr="00996EB7" w:rsidRDefault="00C27DA2" w:rsidP="00996EB7">
      <w:pPr>
        <w:widowControl w:val="0"/>
        <w:autoSpaceDE/>
        <w:autoSpaceDN/>
        <w:spacing w:before="5"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Природно-климатические условия</w:t>
      </w:r>
    </w:p>
    <w:p w14:paraId="7AEDC3F9" w14:textId="501D2219" w:rsidR="00C27DA2" w:rsidRPr="00996EB7" w:rsidRDefault="00C27DA2" w:rsidP="00996EB7">
      <w:pPr>
        <w:widowControl w:val="0"/>
        <w:adjustRightInd w:val="0"/>
        <w:spacing w:before="162" w:after="120" w:line="360" w:lineRule="auto"/>
        <w:ind w:right="127" w:firstLine="709"/>
        <w:jc w:val="both"/>
        <w:rPr>
          <w:rFonts w:ascii="Arial" w:hAnsi="Arial" w:cs="Arial"/>
          <w:sz w:val="24"/>
          <w:szCs w:val="24"/>
          <w:lang w:eastAsia="x-none"/>
        </w:rPr>
      </w:pPr>
      <w:r w:rsidRPr="00996EB7">
        <w:rPr>
          <w:rFonts w:ascii="Arial" w:hAnsi="Arial" w:cs="Arial"/>
          <w:sz w:val="24"/>
          <w:szCs w:val="24"/>
          <w:lang w:eastAsia="x-none"/>
        </w:rPr>
        <w:t xml:space="preserve">Климат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w:t>
      </w:r>
      <w:proofErr w:type="spellStart"/>
      <w:r w:rsidRPr="00996EB7">
        <w:rPr>
          <w:rFonts w:ascii="Arial" w:hAnsi="Arial" w:cs="Arial"/>
          <w:sz w:val="24"/>
          <w:szCs w:val="24"/>
          <w:lang w:eastAsia="x-none"/>
        </w:rPr>
        <w:t>умеренноконтинентальный</w:t>
      </w:r>
      <w:proofErr w:type="spellEnd"/>
      <w:r w:rsidRPr="00996EB7">
        <w:rPr>
          <w:rFonts w:ascii="Arial" w:hAnsi="Arial" w:cs="Arial"/>
          <w:sz w:val="24"/>
          <w:szCs w:val="24"/>
          <w:lang w:eastAsia="x-none"/>
        </w:rPr>
        <w:t xml:space="preserve"> с жарким и сухим летом и умеренно </w:t>
      </w:r>
      <w:r w:rsidR="0036612E" w:rsidRPr="00996EB7">
        <w:rPr>
          <w:rFonts w:ascii="Arial" w:hAnsi="Arial" w:cs="Arial"/>
          <w:sz w:val="24"/>
          <w:szCs w:val="24"/>
          <w:lang w:eastAsia="x-none"/>
        </w:rPr>
        <w:t>холодной зимой</w:t>
      </w:r>
      <w:r w:rsidRPr="00996EB7">
        <w:rPr>
          <w:rFonts w:ascii="Arial" w:hAnsi="Arial" w:cs="Arial"/>
          <w:sz w:val="24"/>
          <w:szCs w:val="24"/>
          <w:lang w:eastAsia="x-none"/>
        </w:rPr>
        <w:t xml:space="preserve"> с устойчивым снежным покровом и хорошо выраженными переходными сезонами. </w:t>
      </w:r>
      <w:r w:rsidR="0036612E" w:rsidRPr="00996EB7">
        <w:rPr>
          <w:rFonts w:ascii="Arial" w:hAnsi="Arial" w:cs="Arial"/>
          <w:sz w:val="24"/>
          <w:szCs w:val="24"/>
          <w:lang w:eastAsia="x-none"/>
        </w:rPr>
        <w:t xml:space="preserve">        </w:t>
      </w:r>
      <w:r w:rsidRPr="00996EB7">
        <w:rPr>
          <w:rFonts w:ascii="Arial" w:hAnsi="Arial" w:cs="Arial"/>
          <w:sz w:val="24"/>
          <w:szCs w:val="24"/>
          <w:lang w:eastAsia="x-none"/>
        </w:rPr>
        <w:t xml:space="preserve">Поселение находится в 1 территориальном поясе, в </w:t>
      </w:r>
      <w:r w:rsidR="0036612E" w:rsidRPr="00996EB7">
        <w:rPr>
          <w:rFonts w:ascii="Arial" w:hAnsi="Arial" w:cs="Arial"/>
          <w:sz w:val="24"/>
          <w:szCs w:val="24"/>
          <w:lang w:val="x-none" w:eastAsia="x-none"/>
        </w:rPr>
        <w:t>III</w:t>
      </w:r>
      <w:r w:rsidR="0036612E" w:rsidRPr="00996EB7">
        <w:rPr>
          <w:rFonts w:ascii="Arial" w:hAnsi="Arial" w:cs="Arial"/>
          <w:sz w:val="24"/>
          <w:szCs w:val="24"/>
          <w:lang w:eastAsia="x-none"/>
        </w:rPr>
        <w:t xml:space="preserve"> климатическом</w:t>
      </w:r>
      <w:r w:rsidRPr="00996EB7">
        <w:rPr>
          <w:rFonts w:ascii="Arial" w:hAnsi="Arial" w:cs="Arial"/>
          <w:sz w:val="24"/>
          <w:szCs w:val="24"/>
          <w:lang w:eastAsia="x-none"/>
        </w:rPr>
        <w:t xml:space="preserve"> районе. В соответствии с данными СН ИП 23-01-99 и СНИП 2.01.07-85, район строительства характеризуется следующими основными климатическими характеристиками. Продолжительность солнечного сияния за год составляет около 1900 часов. Годовой приток суммарной солнечной радиации   составляет   94-96   ккал/см2.   Среднегодовая   </w:t>
      </w:r>
      <w:r w:rsidR="0036612E" w:rsidRPr="00996EB7">
        <w:rPr>
          <w:rFonts w:ascii="Arial" w:hAnsi="Arial" w:cs="Arial"/>
          <w:sz w:val="24"/>
          <w:szCs w:val="24"/>
          <w:lang w:eastAsia="x-none"/>
        </w:rPr>
        <w:t xml:space="preserve">температура </w:t>
      </w:r>
      <w:r w:rsidR="0036612E" w:rsidRPr="00996EB7">
        <w:rPr>
          <w:rFonts w:ascii="Arial" w:hAnsi="Arial" w:cs="Arial"/>
          <w:spacing w:val="8"/>
          <w:sz w:val="24"/>
          <w:szCs w:val="24"/>
          <w:lang w:eastAsia="x-none"/>
        </w:rPr>
        <w:t xml:space="preserve">воздуха </w:t>
      </w:r>
      <w:r w:rsidRPr="00996EB7">
        <w:rPr>
          <w:rFonts w:ascii="Arial" w:hAnsi="Arial" w:cs="Arial"/>
          <w:sz w:val="24"/>
          <w:szCs w:val="24"/>
          <w:lang w:eastAsia="x-none"/>
        </w:rPr>
        <w:t xml:space="preserve">составляет +6,5°С. Абсолютный максимум составил +43°С абсолютный минимум достигал -37°С. Средние из абсолютных </w:t>
      </w:r>
      <w:r w:rsidRPr="00996EB7">
        <w:rPr>
          <w:rFonts w:ascii="Arial" w:hAnsi="Arial" w:cs="Arial"/>
          <w:sz w:val="24"/>
          <w:szCs w:val="24"/>
          <w:lang w:eastAsia="x-none"/>
        </w:rPr>
        <w:lastRenderedPageBreak/>
        <w:t>максимальных температур составляют +36°С, средние из абсолютных минимальных температур составляют -27°С. Годовая сумма осадков на территории составляет 450 - 500 мм. Однако их распределение по сезонам неравномерно: в теплый период (апрель — октябрь) выпадает около 300-320 мм, а в холодный (ноябрь — март) не превышает 160 мм. Территория относится к зоне недостаточного</w:t>
      </w:r>
      <w:r w:rsidR="0036612E" w:rsidRPr="00996EB7">
        <w:rPr>
          <w:rFonts w:ascii="Arial" w:hAnsi="Arial" w:cs="Arial"/>
          <w:sz w:val="24"/>
          <w:szCs w:val="24"/>
          <w:lang w:eastAsia="x-none"/>
        </w:rPr>
        <w:t xml:space="preserve"> </w:t>
      </w:r>
      <w:r w:rsidRPr="00996EB7">
        <w:rPr>
          <w:rFonts w:ascii="Arial" w:hAnsi="Arial" w:cs="Arial"/>
          <w:sz w:val="24"/>
          <w:szCs w:val="24"/>
          <w:lang w:eastAsia="x-none"/>
        </w:rPr>
        <w:t xml:space="preserve">увлажнения, что обусловлено достаточно высокой испаряемостью в теплый период. Суммарная величина испарения превосходит 400 мм. Устойчивый снежный покров на территории устанавливается после 10 декабря, а высота его колеблется от 10 до 15 см. </w:t>
      </w:r>
      <w:r w:rsidRPr="00996EB7">
        <w:rPr>
          <w:rFonts w:ascii="Arial" w:hAnsi="Arial" w:cs="Arial"/>
          <w:sz w:val="24"/>
          <w:szCs w:val="24"/>
          <w:lang w:val="x-none" w:eastAsia="x-none"/>
        </w:rPr>
        <w:t>В течение года преобладают средние скорости ветра.</w:t>
      </w:r>
    </w:p>
    <w:p w14:paraId="0E8432FA" w14:textId="61267BB7" w:rsidR="00C27DA2" w:rsidRPr="00996EB7" w:rsidRDefault="00C27DA2" w:rsidP="00996EB7">
      <w:pPr>
        <w:widowControl w:val="0"/>
        <w:adjustRightInd w:val="0"/>
        <w:spacing w:after="120" w:line="360" w:lineRule="auto"/>
        <w:ind w:firstLine="709"/>
        <w:rPr>
          <w:rFonts w:ascii="Arial" w:hAnsi="Arial" w:cs="Arial"/>
          <w:sz w:val="24"/>
          <w:szCs w:val="24"/>
          <w:lang w:val="x-none" w:eastAsia="x-none"/>
        </w:rPr>
      </w:pPr>
      <w:r w:rsidRPr="00996EB7">
        <w:rPr>
          <w:rFonts w:ascii="Arial" w:hAnsi="Arial" w:cs="Arial"/>
          <w:noProof/>
          <w:sz w:val="24"/>
          <w:szCs w:val="24"/>
        </w:rPr>
        <w:drawing>
          <wp:inline distT="0" distB="0" distL="0" distR="0" wp14:anchorId="11DF5FBB" wp14:editId="2970A2E9">
            <wp:extent cx="6094095" cy="45720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4095" cy="4572000"/>
                    </a:xfrm>
                    <a:prstGeom prst="rect">
                      <a:avLst/>
                    </a:prstGeom>
                    <a:noFill/>
                    <a:ln>
                      <a:noFill/>
                    </a:ln>
                  </pic:spPr>
                </pic:pic>
              </a:graphicData>
            </a:graphic>
          </wp:inline>
        </w:drawing>
      </w:r>
    </w:p>
    <w:p w14:paraId="00A45CB1" w14:textId="77777777" w:rsidR="00C27DA2" w:rsidRPr="00996EB7" w:rsidRDefault="00C27DA2" w:rsidP="00996EB7">
      <w:pPr>
        <w:widowControl w:val="0"/>
        <w:adjustRightInd w:val="0"/>
        <w:spacing w:after="120" w:line="360" w:lineRule="auto"/>
        <w:ind w:firstLine="709"/>
        <w:rPr>
          <w:rFonts w:ascii="Arial" w:hAnsi="Arial" w:cs="Arial"/>
          <w:sz w:val="24"/>
          <w:szCs w:val="24"/>
          <w:lang w:val="x-none" w:eastAsia="x-none"/>
        </w:rPr>
      </w:pPr>
    </w:p>
    <w:p w14:paraId="3C84AACC" w14:textId="77777777" w:rsidR="00C27DA2" w:rsidRPr="00996EB7" w:rsidRDefault="00C27DA2" w:rsidP="00996EB7">
      <w:pPr>
        <w:widowControl w:val="0"/>
        <w:adjustRightInd w:val="0"/>
        <w:spacing w:after="120" w:line="360" w:lineRule="auto"/>
        <w:ind w:firstLine="709"/>
        <w:rPr>
          <w:rFonts w:ascii="Arial" w:hAnsi="Arial" w:cs="Arial"/>
          <w:sz w:val="24"/>
          <w:szCs w:val="24"/>
          <w:lang w:val="x-none" w:eastAsia="x-none"/>
        </w:rPr>
      </w:pPr>
    </w:p>
    <w:p w14:paraId="48992C4D" w14:textId="290215D1" w:rsidR="00C27DA2" w:rsidRPr="00996EB7" w:rsidRDefault="00C27DA2" w:rsidP="00996EB7">
      <w:pPr>
        <w:widowControl w:val="0"/>
        <w:adjustRightInd w:val="0"/>
        <w:spacing w:before="227" w:after="120" w:line="360" w:lineRule="auto"/>
        <w:ind w:firstLine="709"/>
        <w:rPr>
          <w:rFonts w:ascii="Arial" w:hAnsi="Arial" w:cs="Arial"/>
          <w:sz w:val="24"/>
          <w:szCs w:val="24"/>
          <w:lang w:eastAsia="x-none"/>
        </w:rPr>
      </w:pPr>
      <w:r w:rsidRPr="00996EB7">
        <w:rPr>
          <w:rFonts w:ascii="Arial" w:hAnsi="Arial" w:cs="Arial"/>
          <w:sz w:val="24"/>
          <w:szCs w:val="24"/>
          <w:lang w:eastAsia="x-none"/>
        </w:rPr>
        <w:t>Рис. 2-Роза господствующих ветров</w:t>
      </w:r>
      <w:r w:rsidR="00A14307" w:rsidRPr="00996EB7">
        <w:rPr>
          <w:rFonts w:ascii="Arial" w:hAnsi="Arial" w:cs="Arial"/>
          <w:sz w:val="24"/>
          <w:szCs w:val="24"/>
          <w:lang w:eastAsia="x-none"/>
        </w:rPr>
        <w:t>.</w:t>
      </w:r>
    </w:p>
    <w:p w14:paraId="37456342"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36612E">
          <w:pgSz w:w="11900" w:h="16840"/>
          <w:pgMar w:top="1134" w:right="560" w:bottom="840" w:left="1701" w:header="0" w:footer="593" w:gutter="0"/>
          <w:cols w:space="720"/>
        </w:sectPr>
      </w:pPr>
    </w:p>
    <w:p w14:paraId="7BFDBA48" w14:textId="77777777" w:rsidR="00C27DA2" w:rsidRPr="00996EB7" w:rsidRDefault="00C27DA2" w:rsidP="00996EB7">
      <w:pPr>
        <w:widowControl w:val="0"/>
        <w:adjustRightInd w:val="0"/>
        <w:spacing w:before="48"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lastRenderedPageBreak/>
        <w:t xml:space="preserve">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 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Опасные метеорологические явления, приводящие к ЧС, и главным образом на дорогах, – метели, ливневые дожди, град, шквал, гололёд. Оценка природного потенциала </w:t>
      </w:r>
      <w:proofErr w:type="spellStart"/>
      <w:r w:rsidRPr="00996EB7">
        <w:rPr>
          <w:rFonts w:ascii="Arial" w:hAnsi="Arial" w:cs="Arial"/>
          <w:sz w:val="24"/>
          <w:szCs w:val="24"/>
          <w:lang w:eastAsia="x-none"/>
        </w:rPr>
        <w:t>самоочищающей</w:t>
      </w:r>
      <w:proofErr w:type="spellEnd"/>
      <w:r w:rsidRPr="00996EB7">
        <w:rPr>
          <w:rFonts w:ascii="Arial" w:hAnsi="Arial" w:cs="Arial"/>
          <w:sz w:val="24"/>
          <w:szCs w:val="24"/>
          <w:lang w:eastAsia="x-none"/>
        </w:rPr>
        <w:t xml:space="preserve"> способности атмосферы 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 Территория имеет умеренный потенциал загрязнения атмосферы (ПЗА – возможный показатель уровня загрязнения атмосферы для низких источников) (</w:t>
      </w:r>
      <w:r w:rsidRPr="00996EB7">
        <w:rPr>
          <w:rFonts w:ascii="Arial" w:hAnsi="Arial" w:cs="Arial"/>
          <w:sz w:val="24"/>
          <w:szCs w:val="24"/>
          <w:lang w:val="x-none" w:eastAsia="x-none"/>
        </w:rPr>
        <w:t>II</w:t>
      </w:r>
      <w:r w:rsidRPr="00996EB7">
        <w:rPr>
          <w:rFonts w:ascii="Arial" w:hAnsi="Arial" w:cs="Arial"/>
          <w:sz w:val="24"/>
          <w:szCs w:val="24"/>
          <w:lang w:eastAsia="x-none"/>
        </w:rPr>
        <w:t xml:space="preserve"> зона по 9 классификации </w:t>
      </w:r>
      <w:proofErr w:type="spellStart"/>
      <w:r w:rsidRPr="00996EB7">
        <w:rPr>
          <w:rFonts w:ascii="Arial" w:hAnsi="Arial" w:cs="Arial"/>
          <w:sz w:val="24"/>
          <w:szCs w:val="24"/>
          <w:lang w:eastAsia="x-none"/>
        </w:rPr>
        <w:t>Э.Ю.Безуглой</w:t>
      </w:r>
      <w:proofErr w:type="spellEnd"/>
      <w:r w:rsidRPr="00996EB7">
        <w:rPr>
          <w:rFonts w:ascii="Arial" w:hAnsi="Arial" w:cs="Arial"/>
          <w:sz w:val="24"/>
          <w:szCs w:val="24"/>
          <w:lang w:eastAsia="x-none"/>
        </w:rPr>
        <w:t>).</w:t>
      </w:r>
    </w:p>
    <w:p w14:paraId="4FE05E28" w14:textId="77777777" w:rsidR="00C27DA2" w:rsidRPr="00996EB7" w:rsidRDefault="00C27DA2" w:rsidP="00996EB7">
      <w:pPr>
        <w:widowControl w:val="0"/>
        <w:adjustRightInd w:val="0"/>
        <w:spacing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Метеорологические условия в равной степени способствуют как накоплению примесей в атмосфере, так и к их рассеиванию, что обусловливает умеренный потенциал загрязнения атмосферы. Объект расположен в зоне умеренного метеорологического потенциала загрязнения. В среднем наблюдается 45 дней с туманом, в отдельные годы число дней с туманом может достигать 79. Средняя продолжительность туманов за год 234 часа, наибольшая</w:t>
      </w:r>
    </w:p>
    <w:p w14:paraId="6D890410" w14:textId="1D3B7C62" w:rsidR="00C27DA2" w:rsidRPr="00996EB7" w:rsidRDefault="00C27DA2" w:rsidP="00996EB7">
      <w:pPr>
        <w:widowControl w:val="0"/>
        <w:tabs>
          <w:tab w:val="left" w:pos="9537"/>
        </w:tabs>
        <w:adjustRightInd w:val="0"/>
        <w:spacing w:after="120" w:line="360" w:lineRule="auto"/>
        <w:ind w:right="-6" w:firstLine="709"/>
        <w:jc w:val="both"/>
        <w:rPr>
          <w:rFonts w:ascii="Arial" w:hAnsi="Arial" w:cs="Arial"/>
          <w:sz w:val="24"/>
          <w:szCs w:val="24"/>
          <w:lang w:eastAsia="x-none"/>
        </w:rPr>
      </w:pPr>
      <w:r w:rsidRPr="00996EB7">
        <w:rPr>
          <w:rFonts w:ascii="Arial" w:hAnsi="Arial" w:cs="Arial"/>
          <w:sz w:val="24"/>
          <w:szCs w:val="24"/>
          <w:lang w:eastAsia="x-none"/>
        </w:rPr>
        <w:t xml:space="preserve">–  </w:t>
      </w:r>
      <w:r w:rsidR="00996EB7" w:rsidRPr="00996EB7">
        <w:rPr>
          <w:rFonts w:ascii="Arial" w:hAnsi="Arial" w:cs="Arial"/>
          <w:sz w:val="24"/>
          <w:szCs w:val="24"/>
          <w:lang w:eastAsia="x-none"/>
        </w:rPr>
        <w:t>500 часов</w:t>
      </w:r>
      <w:r w:rsidRPr="00996EB7">
        <w:rPr>
          <w:rFonts w:ascii="Arial" w:hAnsi="Arial" w:cs="Arial"/>
          <w:sz w:val="24"/>
          <w:szCs w:val="24"/>
          <w:lang w:eastAsia="x-none"/>
        </w:rPr>
        <w:t xml:space="preserve">.  </w:t>
      </w:r>
      <w:r w:rsidR="00996EB7" w:rsidRPr="00996EB7">
        <w:rPr>
          <w:rFonts w:ascii="Arial" w:hAnsi="Arial" w:cs="Arial"/>
          <w:sz w:val="24"/>
          <w:szCs w:val="24"/>
          <w:lang w:eastAsia="x-none"/>
        </w:rPr>
        <w:t>За год наблюдается 199 дней с</w:t>
      </w:r>
      <w:r w:rsidRPr="00996EB7">
        <w:rPr>
          <w:rFonts w:ascii="Arial" w:hAnsi="Arial" w:cs="Arial"/>
          <w:sz w:val="24"/>
          <w:szCs w:val="24"/>
          <w:lang w:eastAsia="x-none"/>
        </w:rPr>
        <w:t xml:space="preserve"> </w:t>
      </w:r>
      <w:r w:rsidR="00996EB7" w:rsidRPr="00996EB7">
        <w:rPr>
          <w:rFonts w:ascii="Arial" w:hAnsi="Arial" w:cs="Arial"/>
          <w:sz w:val="24"/>
          <w:szCs w:val="24"/>
          <w:lang w:eastAsia="x-none"/>
        </w:rPr>
        <w:t xml:space="preserve">приземными </w:t>
      </w:r>
      <w:r w:rsidR="00996EB7" w:rsidRPr="00996EB7">
        <w:rPr>
          <w:rFonts w:ascii="Arial" w:hAnsi="Arial" w:cs="Arial"/>
          <w:spacing w:val="9"/>
          <w:sz w:val="24"/>
          <w:szCs w:val="24"/>
          <w:lang w:eastAsia="x-none"/>
        </w:rPr>
        <w:t>инверсиями</w:t>
      </w:r>
      <w:r w:rsidRPr="00996EB7">
        <w:rPr>
          <w:rFonts w:ascii="Arial" w:hAnsi="Arial" w:cs="Arial"/>
          <w:sz w:val="24"/>
          <w:szCs w:val="24"/>
          <w:lang w:eastAsia="x-none"/>
        </w:rPr>
        <w:t>.</w:t>
      </w:r>
      <w:r w:rsidRPr="00996EB7">
        <w:rPr>
          <w:rFonts w:ascii="Arial" w:hAnsi="Arial" w:cs="Arial"/>
          <w:sz w:val="24"/>
          <w:szCs w:val="24"/>
          <w:lang w:eastAsia="x-none"/>
        </w:rPr>
        <w:tab/>
        <w:t>В годовом ходе максимум приземных инверсий отмечается в летние</w:t>
      </w:r>
      <w:r w:rsidRPr="00996EB7">
        <w:rPr>
          <w:rFonts w:ascii="Arial" w:hAnsi="Arial" w:cs="Arial"/>
          <w:spacing w:val="-39"/>
          <w:sz w:val="24"/>
          <w:szCs w:val="24"/>
          <w:lang w:eastAsia="x-none"/>
        </w:rPr>
        <w:t xml:space="preserve"> </w:t>
      </w:r>
      <w:r w:rsidRPr="00996EB7">
        <w:rPr>
          <w:rFonts w:ascii="Arial" w:hAnsi="Arial" w:cs="Arial"/>
          <w:sz w:val="24"/>
          <w:szCs w:val="24"/>
          <w:lang w:eastAsia="x-none"/>
        </w:rPr>
        <w:t>месяцы.</w:t>
      </w:r>
    </w:p>
    <w:p w14:paraId="5AF8D84D" w14:textId="556B3222" w:rsidR="00C27DA2" w:rsidRPr="00996EB7" w:rsidRDefault="00C27DA2" w:rsidP="00996EB7">
      <w:pPr>
        <w:widowControl w:val="0"/>
        <w:adjustRightInd w:val="0"/>
        <w:spacing w:after="120" w:line="360" w:lineRule="auto"/>
        <w:ind w:right="-6"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 1</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2"/>
        <w:gridCol w:w="1778"/>
        <w:gridCol w:w="3538"/>
      </w:tblGrid>
      <w:tr w:rsidR="00C27DA2" w:rsidRPr="00996EB7" w14:paraId="1FA6CA00" w14:textId="77777777" w:rsidTr="00996EB7">
        <w:trPr>
          <w:trHeight w:hRule="exact" w:val="758"/>
        </w:trPr>
        <w:tc>
          <w:tcPr>
            <w:tcW w:w="4242" w:type="dxa"/>
            <w:tcBorders>
              <w:top w:val="single" w:sz="4" w:space="0" w:color="000000"/>
              <w:left w:val="single" w:sz="4" w:space="0" w:color="000000"/>
              <w:bottom w:val="single" w:sz="4" w:space="0" w:color="000000"/>
              <w:right w:val="single" w:sz="4" w:space="0" w:color="000000"/>
            </w:tcBorders>
            <w:hideMark/>
          </w:tcPr>
          <w:p w14:paraId="178EFA9C" w14:textId="77777777" w:rsidR="00C27DA2" w:rsidRPr="00996EB7" w:rsidRDefault="00C27DA2" w:rsidP="00996EB7">
            <w:pPr>
              <w:widowControl w:val="0"/>
              <w:autoSpaceDE/>
              <w:autoSpaceDN/>
              <w:spacing w:before="1" w:line="360" w:lineRule="auto"/>
              <w:ind w:right="1457"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Показатели</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6330F714" w14:textId="77777777" w:rsidR="00C27DA2" w:rsidRPr="00996EB7" w:rsidRDefault="00C27DA2" w:rsidP="00996EB7">
            <w:pPr>
              <w:widowControl w:val="0"/>
              <w:autoSpaceDE/>
              <w:autoSpaceDN/>
              <w:spacing w:before="1" w:line="360" w:lineRule="auto"/>
              <w:ind w:right="279"/>
              <w:rPr>
                <w:rFonts w:ascii="Arial" w:hAnsi="Arial" w:cs="Arial"/>
                <w:sz w:val="24"/>
                <w:szCs w:val="24"/>
                <w:lang w:val="en-US" w:eastAsia="en-US"/>
              </w:rPr>
            </w:pPr>
            <w:proofErr w:type="spellStart"/>
            <w:r w:rsidRPr="00996EB7">
              <w:rPr>
                <w:rFonts w:ascii="Arial" w:hAnsi="Arial" w:cs="Arial"/>
                <w:sz w:val="24"/>
                <w:szCs w:val="24"/>
                <w:lang w:val="en-US" w:eastAsia="en-US"/>
              </w:rPr>
              <w:t>Единицы</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измерения</w:t>
            </w:r>
            <w:proofErr w:type="spellEnd"/>
          </w:p>
        </w:tc>
        <w:tc>
          <w:tcPr>
            <w:tcW w:w="3538" w:type="dxa"/>
            <w:tcBorders>
              <w:top w:val="single" w:sz="4" w:space="0" w:color="000000"/>
              <w:left w:val="single" w:sz="4" w:space="0" w:color="000000"/>
              <w:bottom w:val="single" w:sz="4" w:space="0" w:color="000000"/>
              <w:right w:val="single" w:sz="4" w:space="0" w:color="000000"/>
            </w:tcBorders>
            <w:hideMark/>
          </w:tcPr>
          <w:p w14:paraId="6883B43F" w14:textId="77777777" w:rsidR="00C27DA2" w:rsidRPr="00996EB7" w:rsidRDefault="00C27DA2" w:rsidP="00996EB7">
            <w:pPr>
              <w:widowControl w:val="0"/>
              <w:autoSpaceDE/>
              <w:autoSpaceDN/>
              <w:spacing w:before="1" w:line="360" w:lineRule="auto"/>
              <w:ind w:right="1014"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Величина</w:t>
            </w:r>
            <w:proofErr w:type="spellEnd"/>
          </w:p>
        </w:tc>
      </w:tr>
      <w:tr w:rsidR="00C27DA2" w:rsidRPr="00996EB7" w14:paraId="18A804DE" w14:textId="77777777" w:rsidTr="00300415">
        <w:trPr>
          <w:trHeight w:hRule="exact" w:val="286"/>
        </w:trPr>
        <w:tc>
          <w:tcPr>
            <w:tcW w:w="4242" w:type="dxa"/>
            <w:tcBorders>
              <w:top w:val="single" w:sz="4" w:space="0" w:color="000000"/>
              <w:left w:val="single" w:sz="4" w:space="0" w:color="000000"/>
              <w:bottom w:val="single" w:sz="4" w:space="0" w:color="000000"/>
              <w:right w:val="single" w:sz="4" w:space="0" w:color="000000"/>
            </w:tcBorders>
            <w:hideMark/>
          </w:tcPr>
          <w:p w14:paraId="5CA0382B" w14:textId="77777777" w:rsidR="00C27DA2" w:rsidRPr="00996EB7" w:rsidRDefault="00C27DA2" w:rsidP="00996EB7">
            <w:pPr>
              <w:widowControl w:val="0"/>
              <w:autoSpaceDE/>
              <w:autoSpaceDN/>
              <w:spacing w:line="360" w:lineRule="auto"/>
              <w:ind w:firstLine="709"/>
              <w:jc w:val="center"/>
              <w:rPr>
                <w:rFonts w:ascii="Arial" w:hAnsi="Arial" w:cs="Arial"/>
                <w:sz w:val="24"/>
                <w:szCs w:val="24"/>
                <w:lang w:val="en-US" w:eastAsia="en-US"/>
              </w:rPr>
            </w:pPr>
            <w:r w:rsidRPr="00996EB7">
              <w:rPr>
                <w:rFonts w:ascii="Arial" w:hAnsi="Arial" w:cs="Arial"/>
                <w:sz w:val="24"/>
                <w:szCs w:val="24"/>
                <w:lang w:val="en-US" w:eastAsia="en-US"/>
              </w:rPr>
              <w:t>1</w:t>
            </w:r>
          </w:p>
        </w:tc>
        <w:tc>
          <w:tcPr>
            <w:tcW w:w="1778" w:type="dxa"/>
            <w:tcBorders>
              <w:top w:val="single" w:sz="4" w:space="0" w:color="000000"/>
              <w:left w:val="single" w:sz="4" w:space="0" w:color="000000"/>
              <w:bottom w:val="single" w:sz="4" w:space="0" w:color="000000"/>
              <w:right w:val="single" w:sz="4" w:space="0" w:color="000000"/>
            </w:tcBorders>
            <w:hideMark/>
          </w:tcPr>
          <w:p w14:paraId="09979F1E" w14:textId="77777777" w:rsidR="00C27DA2" w:rsidRPr="00996EB7" w:rsidRDefault="00C27DA2" w:rsidP="00996EB7">
            <w:pPr>
              <w:widowControl w:val="0"/>
              <w:autoSpaceDE/>
              <w:autoSpaceDN/>
              <w:spacing w:line="360" w:lineRule="auto"/>
              <w:ind w:firstLine="709"/>
              <w:jc w:val="center"/>
              <w:rPr>
                <w:rFonts w:ascii="Arial" w:hAnsi="Arial" w:cs="Arial"/>
                <w:sz w:val="24"/>
                <w:szCs w:val="24"/>
                <w:lang w:val="en-US" w:eastAsia="en-US"/>
              </w:rPr>
            </w:pPr>
            <w:r w:rsidRPr="00996EB7">
              <w:rPr>
                <w:rFonts w:ascii="Arial" w:hAnsi="Arial" w:cs="Arial"/>
                <w:sz w:val="24"/>
                <w:szCs w:val="24"/>
                <w:lang w:val="en-US" w:eastAsia="en-US"/>
              </w:rPr>
              <w:t>2</w:t>
            </w:r>
          </w:p>
        </w:tc>
        <w:tc>
          <w:tcPr>
            <w:tcW w:w="3538" w:type="dxa"/>
            <w:tcBorders>
              <w:top w:val="single" w:sz="4" w:space="0" w:color="000000"/>
              <w:left w:val="single" w:sz="4" w:space="0" w:color="000000"/>
              <w:bottom w:val="single" w:sz="4" w:space="0" w:color="000000"/>
              <w:right w:val="single" w:sz="4" w:space="0" w:color="000000"/>
            </w:tcBorders>
            <w:hideMark/>
          </w:tcPr>
          <w:p w14:paraId="18BFFF0B" w14:textId="77777777" w:rsidR="00C27DA2" w:rsidRPr="00996EB7" w:rsidRDefault="00C27DA2" w:rsidP="00996EB7">
            <w:pPr>
              <w:widowControl w:val="0"/>
              <w:autoSpaceDE/>
              <w:autoSpaceDN/>
              <w:spacing w:line="360" w:lineRule="auto"/>
              <w:ind w:firstLine="709"/>
              <w:jc w:val="center"/>
              <w:rPr>
                <w:rFonts w:ascii="Arial" w:hAnsi="Arial" w:cs="Arial"/>
                <w:sz w:val="24"/>
                <w:szCs w:val="24"/>
                <w:lang w:val="en-US" w:eastAsia="en-US"/>
              </w:rPr>
            </w:pPr>
            <w:r w:rsidRPr="00996EB7">
              <w:rPr>
                <w:rFonts w:ascii="Arial" w:hAnsi="Arial" w:cs="Arial"/>
                <w:sz w:val="24"/>
                <w:szCs w:val="24"/>
                <w:lang w:val="en-US" w:eastAsia="en-US"/>
              </w:rPr>
              <w:t>3</w:t>
            </w:r>
          </w:p>
        </w:tc>
      </w:tr>
      <w:tr w:rsidR="00C27DA2" w:rsidRPr="00996EB7" w14:paraId="620C614F" w14:textId="77777777" w:rsidTr="00A14307">
        <w:trPr>
          <w:trHeight w:hRule="exact" w:val="433"/>
        </w:trPr>
        <w:tc>
          <w:tcPr>
            <w:tcW w:w="4242" w:type="dxa"/>
            <w:tcBorders>
              <w:top w:val="single" w:sz="4" w:space="0" w:color="000000"/>
              <w:left w:val="single" w:sz="4" w:space="0" w:color="000000"/>
              <w:bottom w:val="single" w:sz="4" w:space="0" w:color="000000"/>
              <w:right w:val="single" w:sz="4" w:space="0" w:color="000000"/>
            </w:tcBorders>
            <w:hideMark/>
          </w:tcPr>
          <w:p w14:paraId="00CF7126"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Среднегодовая</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температура</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воздуха</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313470A2" w14:textId="77777777" w:rsidR="00C27DA2" w:rsidRPr="00996EB7" w:rsidRDefault="00C27DA2" w:rsidP="00996EB7">
            <w:pPr>
              <w:widowControl w:val="0"/>
              <w:autoSpaceDE/>
              <w:autoSpaceDN/>
              <w:spacing w:line="360" w:lineRule="auto"/>
              <w:ind w:right="511" w:firstLine="709"/>
              <w:jc w:val="center"/>
              <w:rPr>
                <w:rFonts w:ascii="Arial" w:hAnsi="Arial" w:cs="Arial"/>
                <w:sz w:val="24"/>
                <w:szCs w:val="24"/>
                <w:lang w:val="en-US" w:eastAsia="en-US"/>
              </w:rPr>
            </w:pPr>
            <w:r w:rsidRPr="00996EB7">
              <w:rPr>
                <w:rFonts w:ascii="Arial" w:hAnsi="Arial" w:cs="Arial"/>
                <w:position w:val="-8"/>
                <w:sz w:val="24"/>
                <w:szCs w:val="24"/>
                <w:lang w:val="en-US" w:eastAsia="en-US"/>
              </w:rPr>
              <w:t>С</w:t>
            </w:r>
            <w:r w:rsidRPr="00996EB7">
              <w:rPr>
                <w:rFonts w:ascii="Arial" w:hAnsi="Arial" w:cs="Arial"/>
                <w:sz w:val="24"/>
                <w:szCs w:val="24"/>
                <w:lang w:val="en-US" w:eastAsia="en-US"/>
              </w:rPr>
              <w:t>0</w:t>
            </w:r>
          </w:p>
        </w:tc>
        <w:tc>
          <w:tcPr>
            <w:tcW w:w="3538" w:type="dxa"/>
            <w:tcBorders>
              <w:top w:val="single" w:sz="4" w:space="0" w:color="000000"/>
              <w:left w:val="single" w:sz="4" w:space="0" w:color="000000"/>
              <w:bottom w:val="single" w:sz="4" w:space="0" w:color="000000"/>
              <w:right w:val="single" w:sz="4" w:space="0" w:color="000000"/>
            </w:tcBorders>
            <w:hideMark/>
          </w:tcPr>
          <w:p w14:paraId="43D1C8AD" w14:textId="77777777" w:rsidR="00C27DA2" w:rsidRPr="00996EB7" w:rsidRDefault="00C27DA2" w:rsidP="00996EB7">
            <w:pPr>
              <w:widowControl w:val="0"/>
              <w:autoSpaceDE/>
              <w:autoSpaceDN/>
              <w:spacing w:line="360" w:lineRule="auto"/>
              <w:ind w:right="1010" w:firstLine="709"/>
              <w:jc w:val="center"/>
              <w:rPr>
                <w:rFonts w:ascii="Arial" w:hAnsi="Arial" w:cs="Arial"/>
                <w:sz w:val="24"/>
                <w:szCs w:val="24"/>
                <w:lang w:val="en-US" w:eastAsia="en-US"/>
              </w:rPr>
            </w:pPr>
            <w:r w:rsidRPr="00996EB7">
              <w:rPr>
                <w:rFonts w:ascii="Arial" w:hAnsi="Arial" w:cs="Arial"/>
                <w:sz w:val="24"/>
                <w:szCs w:val="24"/>
                <w:lang w:val="en-US" w:eastAsia="en-US"/>
              </w:rPr>
              <w:t>6,5</w:t>
            </w:r>
          </w:p>
        </w:tc>
      </w:tr>
      <w:tr w:rsidR="00C27DA2" w:rsidRPr="00996EB7" w14:paraId="7D83791E" w14:textId="77777777" w:rsidTr="00996EB7">
        <w:trPr>
          <w:trHeight w:hRule="exact" w:val="410"/>
        </w:trPr>
        <w:tc>
          <w:tcPr>
            <w:tcW w:w="4242" w:type="dxa"/>
            <w:tcBorders>
              <w:top w:val="single" w:sz="4" w:space="0" w:color="000000"/>
              <w:left w:val="single" w:sz="4" w:space="0" w:color="000000"/>
              <w:bottom w:val="single" w:sz="4" w:space="0" w:color="000000"/>
              <w:right w:val="single" w:sz="4" w:space="0" w:color="000000"/>
            </w:tcBorders>
            <w:hideMark/>
          </w:tcPr>
          <w:p w14:paraId="0FFE0EBC"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Глубина</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промерзания</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средняя</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2087FF84" w14:textId="77777777" w:rsidR="00C27DA2" w:rsidRPr="00996EB7" w:rsidRDefault="00C27DA2" w:rsidP="00996EB7">
            <w:pPr>
              <w:widowControl w:val="0"/>
              <w:autoSpaceDE/>
              <w:autoSpaceDN/>
              <w:spacing w:line="360" w:lineRule="auto"/>
              <w:ind w:right="512"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см</w:t>
            </w:r>
            <w:proofErr w:type="spellEnd"/>
          </w:p>
        </w:tc>
        <w:tc>
          <w:tcPr>
            <w:tcW w:w="3538" w:type="dxa"/>
            <w:tcBorders>
              <w:top w:val="single" w:sz="4" w:space="0" w:color="000000"/>
              <w:left w:val="single" w:sz="4" w:space="0" w:color="000000"/>
              <w:bottom w:val="single" w:sz="4" w:space="0" w:color="000000"/>
              <w:right w:val="single" w:sz="4" w:space="0" w:color="000000"/>
            </w:tcBorders>
            <w:hideMark/>
          </w:tcPr>
          <w:p w14:paraId="1C622DCB" w14:textId="77777777" w:rsidR="00C27DA2" w:rsidRPr="00996EB7" w:rsidRDefault="00C27DA2" w:rsidP="00996EB7">
            <w:pPr>
              <w:widowControl w:val="0"/>
              <w:autoSpaceDE/>
              <w:autoSpaceDN/>
              <w:spacing w:line="360" w:lineRule="auto"/>
              <w:ind w:right="1010" w:firstLine="709"/>
              <w:jc w:val="center"/>
              <w:rPr>
                <w:rFonts w:ascii="Arial" w:hAnsi="Arial" w:cs="Arial"/>
                <w:sz w:val="24"/>
                <w:szCs w:val="24"/>
                <w:lang w:val="en-US" w:eastAsia="en-US"/>
              </w:rPr>
            </w:pPr>
            <w:r w:rsidRPr="00996EB7">
              <w:rPr>
                <w:rFonts w:ascii="Arial" w:hAnsi="Arial" w:cs="Arial"/>
                <w:sz w:val="24"/>
                <w:szCs w:val="24"/>
                <w:lang w:val="en-US" w:eastAsia="en-US"/>
              </w:rPr>
              <w:t>70</w:t>
            </w:r>
          </w:p>
        </w:tc>
      </w:tr>
      <w:tr w:rsidR="00C27DA2" w:rsidRPr="00996EB7" w14:paraId="25BF5098" w14:textId="77777777" w:rsidTr="00300415">
        <w:trPr>
          <w:trHeight w:hRule="exact" w:val="286"/>
        </w:trPr>
        <w:tc>
          <w:tcPr>
            <w:tcW w:w="4242" w:type="dxa"/>
            <w:tcBorders>
              <w:top w:val="single" w:sz="4" w:space="0" w:color="000000"/>
              <w:left w:val="single" w:sz="4" w:space="0" w:color="000000"/>
              <w:bottom w:val="single" w:sz="4" w:space="0" w:color="000000"/>
              <w:right w:val="single" w:sz="4" w:space="0" w:color="000000"/>
            </w:tcBorders>
            <w:hideMark/>
          </w:tcPr>
          <w:p w14:paraId="37CA72D4"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Наибольшая</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6CA3FD77" w14:textId="77777777" w:rsidR="00C27DA2" w:rsidRPr="00996EB7" w:rsidRDefault="00C27DA2" w:rsidP="00996EB7">
            <w:pPr>
              <w:widowControl w:val="0"/>
              <w:autoSpaceDE/>
              <w:autoSpaceDN/>
              <w:spacing w:line="360" w:lineRule="auto"/>
              <w:ind w:right="512"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см</w:t>
            </w:r>
            <w:proofErr w:type="spellEnd"/>
          </w:p>
        </w:tc>
        <w:tc>
          <w:tcPr>
            <w:tcW w:w="3538" w:type="dxa"/>
            <w:tcBorders>
              <w:top w:val="single" w:sz="4" w:space="0" w:color="000000"/>
              <w:left w:val="single" w:sz="4" w:space="0" w:color="000000"/>
              <w:bottom w:val="single" w:sz="4" w:space="0" w:color="000000"/>
              <w:right w:val="single" w:sz="4" w:space="0" w:color="000000"/>
            </w:tcBorders>
            <w:hideMark/>
          </w:tcPr>
          <w:p w14:paraId="6A3F9EE3" w14:textId="77777777" w:rsidR="00C27DA2" w:rsidRPr="00996EB7" w:rsidRDefault="00C27DA2" w:rsidP="00996EB7">
            <w:pPr>
              <w:widowControl w:val="0"/>
              <w:autoSpaceDE/>
              <w:autoSpaceDN/>
              <w:spacing w:line="360" w:lineRule="auto"/>
              <w:ind w:right="1010" w:firstLine="709"/>
              <w:jc w:val="center"/>
              <w:rPr>
                <w:rFonts w:ascii="Arial" w:hAnsi="Arial" w:cs="Arial"/>
                <w:sz w:val="24"/>
                <w:szCs w:val="24"/>
                <w:lang w:val="en-US" w:eastAsia="en-US"/>
              </w:rPr>
            </w:pPr>
            <w:r w:rsidRPr="00996EB7">
              <w:rPr>
                <w:rFonts w:ascii="Arial" w:hAnsi="Arial" w:cs="Arial"/>
                <w:sz w:val="24"/>
                <w:szCs w:val="24"/>
                <w:lang w:val="en-US" w:eastAsia="en-US"/>
              </w:rPr>
              <w:t>126</w:t>
            </w:r>
          </w:p>
        </w:tc>
      </w:tr>
      <w:tr w:rsidR="00C27DA2" w:rsidRPr="00996EB7" w14:paraId="25C06CE5" w14:textId="77777777" w:rsidTr="00300415">
        <w:trPr>
          <w:trHeight w:hRule="exact" w:val="286"/>
        </w:trPr>
        <w:tc>
          <w:tcPr>
            <w:tcW w:w="4242" w:type="dxa"/>
            <w:tcBorders>
              <w:top w:val="single" w:sz="4" w:space="0" w:color="000000"/>
              <w:left w:val="single" w:sz="4" w:space="0" w:color="000000"/>
              <w:bottom w:val="single" w:sz="4" w:space="0" w:color="000000"/>
              <w:right w:val="single" w:sz="4" w:space="0" w:color="000000"/>
            </w:tcBorders>
            <w:hideMark/>
          </w:tcPr>
          <w:p w14:paraId="3783A0CD"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Среднегодовое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количество</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осадков</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4FBC9A2F" w14:textId="77777777" w:rsidR="00C27DA2" w:rsidRPr="00996EB7" w:rsidRDefault="00C27DA2" w:rsidP="00996EB7">
            <w:pPr>
              <w:widowControl w:val="0"/>
              <w:autoSpaceDE/>
              <w:autoSpaceDN/>
              <w:spacing w:line="360" w:lineRule="auto"/>
              <w:ind w:right="510"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мм</w:t>
            </w:r>
            <w:proofErr w:type="spellEnd"/>
          </w:p>
        </w:tc>
        <w:tc>
          <w:tcPr>
            <w:tcW w:w="3538" w:type="dxa"/>
            <w:tcBorders>
              <w:top w:val="single" w:sz="4" w:space="0" w:color="000000"/>
              <w:left w:val="single" w:sz="4" w:space="0" w:color="000000"/>
              <w:bottom w:val="single" w:sz="4" w:space="0" w:color="000000"/>
              <w:right w:val="single" w:sz="4" w:space="0" w:color="000000"/>
            </w:tcBorders>
            <w:hideMark/>
          </w:tcPr>
          <w:p w14:paraId="1173E261" w14:textId="77777777" w:rsidR="00C27DA2" w:rsidRPr="00996EB7" w:rsidRDefault="00C27DA2" w:rsidP="00996EB7">
            <w:pPr>
              <w:widowControl w:val="0"/>
              <w:autoSpaceDE/>
              <w:autoSpaceDN/>
              <w:spacing w:line="360" w:lineRule="auto"/>
              <w:ind w:right="1011" w:firstLine="709"/>
              <w:jc w:val="center"/>
              <w:rPr>
                <w:rFonts w:ascii="Arial" w:hAnsi="Arial" w:cs="Arial"/>
                <w:sz w:val="24"/>
                <w:szCs w:val="24"/>
                <w:lang w:val="en-US" w:eastAsia="en-US"/>
              </w:rPr>
            </w:pPr>
            <w:r w:rsidRPr="00996EB7">
              <w:rPr>
                <w:rFonts w:ascii="Arial" w:hAnsi="Arial" w:cs="Arial"/>
                <w:sz w:val="24"/>
                <w:szCs w:val="24"/>
                <w:lang w:val="en-US" w:eastAsia="en-US"/>
              </w:rPr>
              <w:t>450-550</w:t>
            </w:r>
          </w:p>
        </w:tc>
      </w:tr>
      <w:tr w:rsidR="00C27DA2" w:rsidRPr="00996EB7" w14:paraId="5997C052" w14:textId="77777777" w:rsidTr="00300415">
        <w:trPr>
          <w:trHeight w:hRule="exact" w:val="286"/>
        </w:trPr>
        <w:tc>
          <w:tcPr>
            <w:tcW w:w="4242" w:type="dxa"/>
            <w:tcBorders>
              <w:top w:val="single" w:sz="4" w:space="0" w:color="000000"/>
              <w:left w:val="single" w:sz="4" w:space="0" w:color="000000"/>
              <w:bottom w:val="single" w:sz="4" w:space="0" w:color="000000"/>
              <w:right w:val="single" w:sz="4" w:space="0" w:color="000000"/>
            </w:tcBorders>
            <w:hideMark/>
          </w:tcPr>
          <w:p w14:paraId="621E55DF"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Направление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господствующих</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ветров</w:t>
            </w:r>
            <w:proofErr w:type="spellEnd"/>
          </w:p>
        </w:tc>
        <w:tc>
          <w:tcPr>
            <w:tcW w:w="1778" w:type="dxa"/>
            <w:tcBorders>
              <w:top w:val="single" w:sz="4" w:space="0" w:color="000000"/>
              <w:left w:val="single" w:sz="4" w:space="0" w:color="000000"/>
              <w:bottom w:val="single" w:sz="4" w:space="0" w:color="000000"/>
              <w:right w:val="single" w:sz="4" w:space="0" w:color="000000"/>
            </w:tcBorders>
          </w:tcPr>
          <w:p w14:paraId="40D12D32" w14:textId="77777777" w:rsidR="00C27DA2" w:rsidRPr="00996EB7" w:rsidRDefault="00C27DA2" w:rsidP="00996EB7">
            <w:pPr>
              <w:autoSpaceDE/>
              <w:autoSpaceDN/>
              <w:spacing w:line="360" w:lineRule="auto"/>
              <w:ind w:firstLine="709"/>
              <w:rPr>
                <w:rFonts w:ascii="Arial" w:hAnsi="Arial" w:cs="Arial"/>
                <w:sz w:val="24"/>
                <w:szCs w:val="24"/>
              </w:rPr>
            </w:pPr>
          </w:p>
        </w:tc>
        <w:tc>
          <w:tcPr>
            <w:tcW w:w="3538" w:type="dxa"/>
            <w:tcBorders>
              <w:top w:val="single" w:sz="4" w:space="0" w:color="000000"/>
              <w:left w:val="single" w:sz="4" w:space="0" w:color="000000"/>
              <w:bottom w:val="single" w:sz="4" w:space="0" w:color="000000"/>
              <w:right w:val="single" w:sz="4" w:space="0" w:color="000000"/>
            </w:tcBorders>
            <w:hideMark/>
          </w:tcPr>
          <w:p w14:paraId="33BFA132" w14:textId="77777777" w:rsidR="00C27DA2" w:rsidRPr="00996EB7" w:rsidRDefault="00C27DA2" w:rsidP="00996EB7">
            <w:pPr>
              <w:widowControl w:val="0"/>
              <w:autoSpaceDE/>
              <w:autoSpaceDN/>
              <w:spacing w:line="360" w:lineRule="auto"/>
              <w:ind w:right="1014"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Юго-западное</w:t>
            </w:r>
            <w:proofErr w:type="spellEnd"/>
          </w:p>
        </w:tc>
      </w:tr>
      <w:tr w:rsidR="00C27DA2" w:rsidRPr="00996EB7" w14:paraId="6F3469AB" w14:textId="77777777" w:rsidTr="00300415">
        <w:trPr>
          <w:trHeight w:hRule="exact" w:val="286"/>
        </w:trPr>
        <w:tc>
          <w:tcPr>
            <w:tcW w:w="4242" w:type="dxa"/>
            <w:tcBorders>
              <w:top w:val="single" w:sz="4" w:space="0" w:color="000000"/>
              <w:left w:val="single" w:sz="4" w:space="0" w:color="000000"/>
              <w:bottom w:val="single" w:sz="4" w:space="0" w:color="000000"/>
              <w:right w:val="single" w:sz="4" w:space="0" w:color="000000"/>
            </w:tcBorders>
            <w:hideMark/>
          </w:tcPr>
          <w:p w14:paraId="2DB9FCBB" w14:textId="77777777" w:rsidR="00C27DA2" w:rsidRPr="00996EB7" w:rsidRDefault="00C27DA2" w:rsidP="00996EB7">
            <w:pPr>
              <w:widowControl w:val="0"/>
              <w:autoSpaceDE/>
              <w:autoSpaceDN/>
              <w:spacing w:line="360" w:lineRule="auto"/>
              <w:ind w:firstLine="709"/>
              <w:rPr>
                <w:rFonts w:ascii="Arial" w:hAnsi="Arial" w:cs="Arial"/>
                <w:sz w:val="24"/>
                <w:szCs w:val="24"/>
                <w:lang w:val="en-US" w:eastAsia="en-US"/>
              </w:rPr>
            </w:pPr>
            <w:proofErr w:type="spellStart"/>
            <w:r w:rsidRPr="00996EB7">
              <w:rPr>
                <w:rFonts w:ascii="Arial" w:hAnsi="Arial" w:cs="Arial"/>
                <w:sz w:val="24"/>
                <w:szCs w:val="24"/>
                <w:lang w:val="en-US" w:eastAsia="en-US"/>
              </w:rPr>
              <w:t>Сейсмичность</w:t>
            </w:r>
            <w:proofErr w:type="spellEnd"/>
          </w:p>
        </w:tc>
        <w:tc>
          <w:tcPr>
            <w:tcW w:w="1778" w:type="dxa"/>
            <w:tcBorders>
              <w:top w:val="single" w:sz="4" w:space="0" w:color="000000"/>
              <w:left w:val="single" w:sz="4" w:space="0" w:color="000000"/>
              <w:bottom w:val="single" w:sz="4" w:space="0" w:color="000000"/>
              <w:right w:val="single" w:sz="4" w:space="0" w:color="000000"/>
            </w:tcBorders>
            <w:hideMark/>
          </w:tcPr>
          <w:p w14:paraId="53215DD6" w14:textId="77777777" w:rsidR="00C27DA2" w:rsidRPr="00996EB7" w:rsidRDefault="00C27DA2" w:rsidP="00996EB7">
            <w:pPr>
              <w:widowControl w:val="0"/>
              <w:autoSpaceDE/>
              <w:autoSpaceDN/>
              <w:spacing w:line="360" w:lineRule="auto"/>
              <w:ind w:right="513"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баллов</w:t>
            </w:r>
            <w:proofErr w:type="spellEnd"/>
          </w:p>
        </w:tc>
        <w:tc>
          <w:tcPr>
            <w:tcW w:w="3538" w:type="dxa"/>
            <w:tcBorders>
              <w:top w:val="single" w:sz="4" w:space="0" w:color="000000"/>
              <w:left w:val="single" w:sz="4" w:space="0" w:color="000000"/>
              <w:bottom w:val="single" w:sz="4" w:space="0" w:color="000000"/>
              <w:right w:val="single" w:sz="4" w:space="0" w:color="000000"/>
            </w:tcBorders>
            <w:hideMark/>
          </w:tcPr>
          <w:p w14:paraId="4219B4A8" w14:textId="77777777" w:rsidR="00C27DA2" w:rsidRPr="00996EB7" w:rsidRDefault="00C27DA2" w:rsidP="00996EB7">
            <w:pPr>
              <w:widowControl w:val="0"/>
              <w:autoSpaceDE/>
              <w:autoSpaceDN/>
              <w:spacing w:line="360" w:lineRule="auto"/>
              <w:ind w:firstLine="709"/>
              <w:jc w:val="center"/>
              <w:rPr>
                <w:rFonts w:ascii="Arial" w:hAnsi="Arial" w:cs="Arial"/>
                <w:sz w:val="24"/>
                <w:szCs w:val="24"/>
                <w:lang w:val="en-US" w:eastAsia="en-US"/>
              </w:rPr>
            </w:pPr>
            <w:r w:rsidRPr="00996EB7">
              <w:rPr>
                <w:rFonts w:ascii="Arial" w:hAnsi="Arial" w:cs="Arial"/>
                <w:sz w:val="24"/>
                <w:szCs w:val="24"/>
                <w:lang w:val="en-US" w:eastAsia="en-US"/>
              </w:rPr>
              <w:t>6</w:t>
            </w:r>
          </w:p>
        </w:tc>
      </w:tr>
    </w:tbl>
    <w:p w14:paraId="48C6C0C1" w14:textId="77777777" w:rsidR="00C27DA2" w:rsidRPr="00996EB7" w:rsidRDefault="00C27DA2" w:rsidP="00996EB7">
      <w:pPr>
        <w:autoSpaceDE/>
        <w:autoSpaceDN/>
        <w:spacing w:line="360" w:lineRule="auto"/>
        <w:ind w:firstLine="709"/>
        <w:rPr>
          <w:rFonts w:ascii="Arial" w:hAnsi="Arial" w:cs="Arial"/>
          <w:sz w:val="24"/>
          <w:szCs w:val="24"/>
        </w:rPr>
        <w:sectPr w:rsidR="00C27DA2" w:rsidRPr="00996EB7" w:rsidSect="00A14307">
          <w:pgSz w:w="11900" w:h="16840"/>
          <w:pgMar w:top="1135" w:right="566" w:bottom="840" w:left="1701" w:header="0" w:footer="593" w:gutter="0"/>
          <w:cols w:space="720"/>
        </w:sectPr>
      </w:pPr>
    </w:p>
    <w:p w14:paraId="0BDD7ADE" w14:textId="77777777" w:rsidR="00C27DA2" w:rsidRPr="00996EB7" w:rsidRDefault="00C27DA2" w:rsidP="00996EB7">
      <w:pPr>
        <w:widowControl w:val="0"/>
        <w:autoSpaceDE/>
        <w:autoSpaceDN/>
        <w:spacing w:before="50" w:line="360" w:lineRule="auto"/>
        <w:ind w:firstLine="709"/>
        <w:jc w:val="center"/>
        <w:outlineLvl w:val="0"/>
        <w:rPr>
          <w:rFonts w:ascii="Arial" w:hAnsi="Arial" w:cs="Arial"/>
          <w:b/>
          <w:bCs/>
          <w:sz w:val="24"/>
          <w:szCs w:val="24"/>
          <w:lang w:val="en-US" w:eastAsia="en-US"/>
        </w:rPr>
      </w:pPr>
      <w:proofErr w:type="spellStart"/>
      <w:r w:rsidRPr="00996EB7">
        <w:rPr>
          <w:rFonts w:ascii="Arial" w:eastAsia="Arial" w:hAnsi="Arial" w:cs="Arial"/>
          <w:b/>
          <w:bCs/>
          <w:sz w:val="24"/>
          <w:szCs w:val="24"/>
          <w:lang w:val="en-US" w:eastAsia="en-US"/>
        </w:rPr>
        <w:lastRenderedPageBreak/>
        <w:t>Рельеф</w:t>
      </w:r>
      <w:proofErr w:type="spellEnd"/>
    </w:p>
    <w:p w14:paraId="12251B5C" w14:textId="7DFB0B8A"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 физико-географическим условиям п.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находится в 22 км южнее районного центра Воронежской области г. Россошь. Воронежская область расположена в центральной части Русской равнины; ее площадь составляет 52400 км2. Западную ее часть занимает Средне-Русская возвышенность (максимальная абсолютная высота 244м), на востоке круто обрывающаяся к долинам р. Воронежа и Дона; на юго-востоке располагается небольшая </w:t>
      </w:r>
      <w:proofErr w:type="spellStart"/>
      <w:r w:rsidRPr="00996EB7">
        <w:rPr>
          <w:rFonts w:ascii="Arial" w:hAnsi="Arial" w:cs="Arial"/>
          <w:sz w:val="24"/>
          <w:szCs w:val="24"/>
          <w:lang w:eastAsia="x-none"/>
        </w:rPr>
        <w:t>Калачская</w:t>
      </w:r>
      <w:proofErr w:type="spellEnd"/>
      <w:r w:rsidRPr="00996EB7">
        <w:rPr>
          <w:rFonts w:ascii="Arial" w:hAnsi="Arial" w:cs="Arial"/>
          <w:sz w:val="24"/>
          <w:szCs w:val="24"/>
          <w:lang w:eastAsia="x-none"/>
        </w:rPr>
        <w:t xml:space="preserve"> возвышенность (наибольшая абсолютная высота 238м), отделенная от Средне-Русской долиной Дона. Большую центральную и восточную части области занимает Окско-Донская равнина с преобладающими абсолютными высотами 140-150м. Территория дренируется </w:t>
      </w:r>
      <w:proofErr w:type="spellStart"/>
      <w:r w:rsidRPr="00996EB7">
        <w:rPr>
          <w:rFonts w:ascii="Arial" w:hAnsi="Arial" w:cs="Arial"/>
          <w:sz w:val="24"/>
          <w:szCs w:val="24"/>
          <w:lang w:eastAsia="x-none"/>
        </w:rPr>
        <w:t>р.Доном</w:t>
      </w:r>
      <w:proofErr w:type="spellEnd"/>
      <w:r w:rsidRPr="00996EB7">
        <w:rPr>
          <w:rFonts w:ascii="Arial" w:hAnsi="Arial" w:cs="Arial"/>
          <w:sz w:val="24"/>
          <w:szCs w:val="24"/>
          <w:lang w:eastAsia="x-none"/>
        </w:rPr>
        <w:t xml:space="preserve"> с правобережными притоками Потудань, Тихая Сосна, Черная Калитва и левобережными Воронеж, Битюг, Хопер, Савала, Толучеевка и др. Почти вся территория покрыта лесостепями (северная половина) или </w:t>
      </w:r>
      <w:proofErr w:type="spellStart"/>
      <w:r w:rsidRPr="00996EB7">
        <w:rPr>
          <w:rFonts w:ascii="Arial" w:hAnsi="Arial" w:cs="Arial"/>
          <w:sz w:val="24"/>
          <w:szCs w:val="24"/>
          <w:lang w:eastAsia="x-none"/>
        </w:rPr>
        <w:t>разнотравнодернованнозлаковыми</w:t>
      </w:r>
      <w:proofErr w:type="spellEnd"/>
      <w:r w:rsidRPr="00996EB7">
        <w:rPr>
          <w:rFonts w:ascii="Arial" w:hAnsi="Arial" w:cs="Arial"/>
          <w:sz w:val="24"/>
          <w:szCs w:val="24"/>
          <w:lang w:eastAsia="x-none"/>
        </w:rPr>
        <w:t xml:space="preserve"> степями (южная часть). Более 80% территории Воронежской области покрывают черноземы – самые плодородные почвы на Земле. Земельный фонд области равен 5,22 млн га. Сельскохозяйственные угодья занимают 88,8% земель. На территории действует Россошанское участковое лесничество Россошанского лесничества. Основными лесообразующими породами являются дуб, сосна, осиновые и другие</w:t>
      </w:r>
    </w:p>
    <w:p w14:paraId="2C8979BE" w14:textId="03C90865" w:rsidR="00C27DA2" w:rsidRPr="00996EB7" w:rsidRDefault="00A14307" w:rsidP="00996EB7">
      <w:pPr>
        <w:widowControl w:val="0"/>
        <w:numPr>
          <w:ilvl w:val="1"/>
          <w:numId w:val="13"/>
        </w:numPr>
        <w:tabs>
          <w:tab w:val="left" w:pos="1034"/>
        </w:tabs>
        <w:autoSpaceDE/>
        <w:autoSpaceDN/>
        <w:spacing w:line="360" w:lineRule="auto"/>
        <w:ind w:left="0"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 </w:t>
      </w:r>
      <w:r w:rsidR="00C27DA2" w:rsidRPr="00996EB7">
        <w:rPr>
          <w:rFonts w:ascii="Arial" w:eastAsia="Arial" w:hAnsi="Arial" w:cs="Arial"/>
          <w:b/>
          <w:bCs/>
          <w:sz w:val="24"/>
          <w:szCs w:val="24"/>
          <w:lang w:eastAsia="en-US"/>
        </w:rPr>
        <w:t>Анализ положения субъекта Российской Федерации в структуре пространственной организации Российской Федерации, анализ</w:t>
      </w:r>
      <w:r w:rsidR="00C27DA2" w:rsidRPr="00996EB7">
        <w:rPr>
          <w:rFonts w:ascii="Arial" w:eastAsia="Arial" w:hAnsi="Arial" w:cs="Arial"/>
          <w:b/>
          <w:bCs/>
          <w:spacing w:val="-34"/>
          <w:sz w:val="24"/>
          <w:szCs w:val="24"/>
          <w:lang w:eastAsia="en-US"/>
        </w:rPr>
        <w:t xml:space="preserve"> </w:t>
      </w:r>
      <w:r w:rsidR="00C27DA2" w:rsidRPr="00996EB7">
        <w:rPr>
          <w:rFonts w:ascii="Arial" w:eastAsia="Arial" w:hAnsi="Arial" w:cs="Arial"/>
          <w:b/>
          <w:bCs/>
          <w:sz w:val="24"/>
          <w:szCs w:val="24"/>
          <w:lang w:eastAsia="en-US"/>
        </w:rPr>
        <w:t>положения поселения, городского округа в структуре пространственной</w:t>
      </w:r>
      <w:r w:rsidR="00C27DA2" w:rsidRPr="00996EB7">
        <w:rPr>
          <w:rFonts w:ascii="Arial" w:eastAsia="Arial" w:hAnsi="Arial" w:cs="Arial"/>
          <w:b/>
          <w:bCs/>
          <w:spacing w:val="-32"/>
          <w:sz w:val="24"/>
          <w:szCs w:val="24"/>
          <w:lang w:eastAsia="en-US"/>
        </w:rPr>
        <w:t xml:space="preserve"> </w:t>
      </w:r>
      <w:r w:rsidR="00C27DA2" w:rsidRPr="00996EB7">
        <w:rPr>
          <w:rFonts w:ascii="Arial" w:eastAsia="Arial" w:hAnsi="Arial" w:cs="Arial"/>
          <w:b/>
          <w:bCs/>
          <w:sz w:val="24"/>
          <w:szCs w:val="24"/>
          <w:lang w:eastAsia="en-US"/>
        </w:rPr>
        <w:t>организации</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субъектов Российской Федерации</w:t>
      </w:r>
    </w:p>
    <w:p w14:paraId="6C0A3D5F" w14:textId="77777777" w:rsidR="00A14307" w:rsidRPr="00996EB7" w:rsidRDefault="00C27DA2" w:rsidP="00996EB7">
      <w:pPr>
        <w:widowControl w:val="0"/>
        <w:adjustRightInd w:val="0"/>
        <w:spacing w:before="160" w:line="360" w:lineRule="auto"/>
        <w:ind w:firstLine="709"/>
        <w:jc w:val="both"/>
        <w:rPr>
          <w:rFonts w:ascii="Arial" w:hAnsi="Arial" w:cs="Arial"/>
          <w:sz w:val="24"/>
          <w:szCs w:val="24"/>
        </w:rPr>
      </w:pPr>
      <w:r w:rsidRPr="00996EB7">
        <w:rPr>
          <w:rFonts w:ascii="Arial" w:hAnsi="Arial" w:cs="Arial"/>
          <w:sz w:val="24"/>
          <w:szCs w:val="24"/>
          <w:lang w:eastAsia="x-none"/>
        </w:rPr>
        <w:t xml:space="preserve">Общая площадь территории сельского поселения в границах, установленных Законом Воронежской области от 15.10.2004 №63-ОЗ (ред. от 19.10.2009 </w:t>
      </w:r>
      <w:r w:rsidRPr="00996EB7">
        <w:rPr>
          <w:rFonts w:ascii="Arial" w:hAnsi="Arial" w:cs="Arial"/>
          <w:sz w:val="24"/>
          <w:szCs w:val="24"/>
          <w:lang w:val="x-none" w:eastAsia="x-none"/>
        </w:rPr>
        <w:t>N</w:t>
      </w:r>
      <w:r w:rsidRPr="00996EB7">
        <w:rPr>
          <w:rFonts w:ascii="Arial" w:hAnsi="Arial" w:cs="Arial"/>
          <w:sz w:val="24"/>
          <w:szCs w:val="24"/>
          <w:lang w:eastAsia="x-none"/>
        </w:rPr>
        <w:t xml:space="preserve"> 130-ОЗ) «Об установлении границ, наделении соответствующим статусом, определении административных центров отдельных  муниципальных</w:t>
      </w:r>
      <w:r w:rsidR="00A14307" w:rsidRPr="00996EB7">
        <w:rPr>
          <w:rFonts w:ascii="Arial" w:hAnsi="Arial" w:cs="Arial"/>
          <w:sz w:val="24"/>
          <w:szCs w:val="24"/>
          <w:lang w:eastAsia="x-none"/>
        </w:rPr>
        <w:t xml:space="preserve"> </w:t>
      </w:r>
      <w:r w:rsidRPr="00996EB7">
        <w:rPr>
          <w:rFonts w:ascii="Arial" w:hAnsi="Arial" w:cs="Arial"/>
          <w:sz w:val="24"/>
          <w:szCs w:val="24"/>
          <w:lang w:eastAsia="x-none"/>
        </w:rPr>
        <w:t xml:space="preserve">образований Воронежской области», составляет 10153,03 га, в том числе площадь п.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 100,80 га, п. Ворошиловский – 93,64 га, х. </w:t>
      </w:r>
      <w:proofErr w:type="spellStart"/>
      <w:r w:rsidRPr="00996EB7">
        <w:rPr>
          <w:rFonts w:ascii="Arial" w:hAnsi="Arial" w:cs="Arial"/>
          <w:sz w:val="24"/>
          <w:szCs w:val="24"/>
          <w:lang w:eastAsia="x-none"/>
        </w:rPr>
        <w:t>Перещепное</w:t>
      </w:r>
      <w:proofErr w:type="spellEnd"/>
      <w:r w:rsidR="00A14307" w:rsidRPr="00996EB7">
        <w:rPr>
          <w:rFonts w:ascii="Arial" w:hAnsi="Arial" w:cs="Arial"/>
          <w:sz w:val="24"/>
          <w:szCs w:val="24"/>
          <w:lang w:eastAsia="x-none"/>
        </w:rPr>
        <w:t xml:space="preserve"> - </w:t>
      </w:r>
      <w:r w:rsidRPr="00996EB7">
        <w:rPr>
          <w:rFonts w:ascii="Arial" w:hAnsi="Arial" w:cs="Arial"/>
          <w:sz w:val="24"/>
          <w:szCs w:val="24"/>
        </w:rPr>
        <w:t xml:space="preserve">50,64 га, п. </w:t>
      </w:r>
      <w:proofErr w:type="spellStart"/>
      <w:r w:rsidRPr="00996EB7">
        <w:rPr>
          <w:rFonts w:ascii="Arial" w:hAnsi="Arial" w:cs="Arial"/>
          <w:sz w:val="24"/>
          <w:szCs w:val="24"/>
        </w:rPr>
        <w:t>Райновское</w:t>
      </w:r>
      <w:proofErr w:type="spellEnd"/>
      <w:r w:rsidRPr="00996EB7">
        <w:rPr>
          <w:rFonts w:ascii="Arial" w:hAnsi="Arial" w:cs="Arial"/>
          <w:sz w:val="24"/>
          <w:szCs w:val="24"/>
        </w:rPr>
        <w:t xml:space="preserve"> – 40,68 га. </w:t>
      </w:r>
    </w:p>
    <w:p w14:paraId="523B6674" w14:textId="174074D4" w:rsidR="00C27DA2" w:rsidRPr="00996EB7" w:rsidRDefault="00C27DA2" w:rsidP="00996EB7">
      <w:pPr>
        <w:widowControl w:val="0"/>
        <w:adjustRightInd w:val="0"/>
        <w:spacing w:before="160" w:line="360" w:lineRule="auto"/>
        <w:ind w:firstLine="709"/>
        <w:jc w:val="both"/>
        <w:rPr>
          <w:rFonts w:ascii="Arial" w:hAnsi="Arial" w:cs="Arial"/>
          <w:sz w:val="24"/>
          <w:szCs w:val="24"/>
          <w:lang w:eastAsia="x-none"/>
        </w:rPr>
      </w:pPr>
      <w:r w:rsidRPr="00996EB7">
        <w:rPr>
          <w:rFonts w:ascii="Arial" w:hAnsi="Arial" w:cs="Arial"/>
          <w:sz w:val="24"/>
          <w:szCs w:val="24"/>
        </w:rPr>
        <w:t xml:space="preserve">Общая численность населения сельского </w:t>
      </w:r>
      <w:r w:rsidR="00C91157" w:rsidRPr="00996EB7">
        <w:rPr>
          <w:rFonts w:ascii="Arial" w:hAnsi="Arial" w:cs="Arial"/>
          <w:sz w:val="24"/>
          <w:szCs w:val="24"/>
        </w:rPr>
        <w:t>поселения -</w:t>
      </w:r>
      <w:r w:rsidRPr="00996EB7">
        <w:rPr>
          <w:rFonts w:ascii="Arial" w:hAnsi="Arial" w:cs="Arial"/>
          <w:sz w:val="24"/>
          <w:szCs w:val="24"/>
        </w:rPr>
        <w:t xml:space="preserve"> </w:t>
      </w:r>
      <w:r w:rsidR="00A14307" w:rsidRPr="00996EB7">
        <w:rPr>
          <w:rFonts w:ascii="Arial" w:hAnsi="Arial" w:cs="Arial"/>
          <w:sz w:val="24"/>
          <w:szCs w:val="24"/>
        </w:rPr>
        <w:t>950</w:t>
      </w:r>
      <w:r w:rsidRPr="00996EB7">
        <w:rPr>
          <w:rFonts w:ascii="Arial" w:hAnsi="Arial" w:cs="Arial"/>
          <w:spacing w:val="-17"/>
          <w:sz w:val="24"/>
          <w:szCs w:val="24"/>
        </w:rPr>
        <w:t xml:space="preserve"> </w:t>
      </w:r>
      <w:r w:rsidRPr="00996EB7">
        <w:rPr>
          <w:rFonts w:ascii="Arial" w:hAnsi="Arial" w:cs="Arial"/>
          <w:sz w:val="24"/>
          <w:szCs w:val="24"/>
        </w:rPr>
        <w:t>человек.</w:t>
      </w:r>
    </w:p>
    <w:p w14:paraId="4BD6630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Описание границ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Россошанского муниципального района Воронежской области</w:t>
      </w:r>
    </w:p>
    <w:p w14:paraId="7AA108A8" w14:textId="77777777" w:rsidR="00C27DA2" w:rsidRPr="00996EB7" w:rsidRDefault="00C27DA2" w:rsidP="00996EB7">
      <w:pPr>
        <w:widowControl w:val="0"/>
        <w:numPr>
          <w:ilvl w:val="2"/>
          <w:numId w:val="13"/>
        </w:numPr>
        <w:tabs>
          <w:tab w:val="left" w:pos="1580"/>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 xml:space="preserve">Линия прохождения границы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 поселения по </w:t>
      </w:r>
      <w:proofErr w:type="spellStart"/>
      <w:r w:rsidRPr="00996EB7">
        <w:rPr>
          <w:rFonts w:ascii="Arial" w:hAnsi="Arial" w:cs="Arial"/>
          <w:sz w:val="24"/>
          <w:szCs w:val="24"/>
        </w:rPr>
        <w:t>смежеству</w:t>
      </w:r>
      <w:proofErr w:type="spellEnd"/>
      <w:r w:rsidRPr="00996EB7">
        <w:rPr>
          <w:rFonts w:ascii="Arial" w:hAnsi="Arial" w:cs="Arial"/>
          <w:sz w:val="24"/>
          <w:szCs w:val="24"/>
        </w:rPr>
        <w:t xml:space="preserve"> с Морозовским сельским</w:t>
      </w:r>
      <w:r w:rsidRPr="00996EB7">
        <w:rPr>
          <w:rFonts w:ascii="Arial" w:hAnsi="Arial" w:cs="Arial"/>
          <w:spacing w:val="-31"/>
          <w:sz w:val="24"/>
          <w:szCs w:val="24"/>
        </w:rPr>
        <w:t xml:space="preserve"> </w:t>
      </w:r>
      <w:r w:rsidRPr="00996EB7">
        <w:rPr>
          <w:rFonts w:ascii="Arial" w:hAnsi="Arial" w:cs="Arial"/>
          <w:sz w:val="24"/>
          <w:szCs w:val="24"/>
        </w:rPr>
        <w:t>поселением</w:t>
      </w:r>
    </w:p>
    <w:p w14:paraId="0ED6196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r w:rsidRPr="00996EB7">
        <w:rPr>
          <w:rFonts w:ascii="Arial" w:hAnsi="Arial" w:cs="Arial"/>
          <w:sz w:val="24"/>
          <w:szCs w:val="24"/>
          <w:lang w:val="x-none" w:eastAsia="x-none"/>
        </w:rPr>
        <w:lastRenderedPageBreak/>
        <w:t>Протяженность границы - 22036 метров;</w:t>
      </w:r>
    </w:p>
    <w:p w14:paraId="469A694D" w14:textId="77777777" w:rsidR="00C27DA2" w:rsidRPr="00996EB7" w:rsidRDefault="00C27DA2" w:rsidP="00996EB7">
      <w:pPr>
        <w:widowControl w:val="0"/>
        <w:numPr>
          <w:ilvl w:val="2"/>
          <w:numId w:val="13"/>
        </w:numPr>
        <w:tabs>
          <w:tab w:val="left" w:pos="1580"/>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 xml:space="preserve">Линия прохождения границы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 поселения по </w:t>
      </w:r>
      <w:proofErr w:type="spellStart"/>
      <w:r w:rsidRPr="00996EB7">
        <w:rPr>
          <w:rFonts w:ascii="Arial" w:hAnsi="Arial" w:cs="Arial"/>
          <w:sz w:val="24"/>
          <w:szCs w:val="24"/>
        </w:rPr>
        <w:t>смежеству</w:t>
      </w:r>
      <w:proofErr w:type="spellEnd"/>
      <w:r w:rsidRPr="00996EB7">
        <w:rPr>
          <w:rFonts w:ascii="Arial" w:hAnsi="Arial" w:cs="Arial"/>
          <w:sz w:val="24"/>
          <w:szCs w:val="24"/>
        </w:rPr>
        <w:t xml:space="preserve"> с Кантемировским муниципальным</w:t>
      </w:r>
      <w:r w:rsidRPr="00996EB7">
        <w:rPr>
          <w:rFonts w:ascii="Arial" w:hAnsi="Arial" w:cs="Arial"/>
          <w:spacing w:val="-33"/>
          <w:sz w:val="24"/>
          <w:szCs w:val="24"/>
        </w:rPr>
        <w:t xml:space="preserve"> </w:t>
      </w:r>
      <w:r w:rsidRPr="00996EB7">
        <w:rPr>
          <w:rFonts w:ascii="Arial" w:hAnsi="Arial" w:cs="Arial"/>
          <w:sz w:val="24"/>
          <w:szCs w:val="24"/>
        </w:rPr>
        <w:t>районом</w:t>
      </w:r>
    </w:p>
    <w:p w14:paraId="2CC68EB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r w:rsidRPr="00996EB7">
        <w:rPr>
          <w:rFonts w:ascii="Arial" w:hAnsi="Arial" w:cs="Arial"/>
          <w:sz w:val="24"/>
          <w:szCs w:val="24"/>
          <w:lang w:val="x-none" w:eastAsia="x-none"/>
        </w:rPr>
        <w:t>Протяженность границы - 21504 метра;</w:t>
      </w:r>
    </w:p>
    <w:p w14:paraId="585E7B04" w14:textId="77777777" w:rsidR="00C27DA2" w:rsidRPr="00996EB7" w:rsidRDefault="00C27DA2" w:rsidP="00996EB7">
      <w:pPr>
        <w:widowControl w:val="0"/>
        <w:numPr>
          <w:ilvl w:val="2"/>
          <w:numId w:val="13"/>
        </w:numPr>
        <w:tabs>
          <w:tab w:val="left" w:pos="1580"/>
        </w:tabs>
        <w:autoSpaceDE/>
        <w:autoSpaceDN/>
        <w:spacing w:before="162" w:line="360" w:lineRule="auto"/>
        <w:ind w:left="0" w:firstLine="709"/>
        <w:jc w:val="both"/>
        <w:rPr>
          <w:rFonts w:ascii="Arial" w:hAnsi="Arial" w:cs="Arial"/>
          <w:sz w:val="24"/>
          <w:szCs w:val="24"/>
        </w:rPr>
      </w:pPr>
      <w:r w:rsidRPr="00996EB7">
        <w:rPr>
          <w:rFonts w:ascii="Arial" w:hAnsi="Arial" w:cs="Arial"/>
          <w:sz w:val="24"/>
          <w:szCs w:val="24"/>
        </w:rPr>
        <w:t xml:space="preserve">Линия прохождения границы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 поселения по </w:t>
      </w:r>
      <w:proofErr w:type="spellStart"/>
      <w:r w:rsidRPr="00996EB7">
        <w:rPr>
          <w:rFonts w:ascii="Arial" w:hAnsi="Arial" w:cs="Arial"/>
          <w:sz w:val="24"/>
          <w:szCs w:val="24"/>
        </w:rPr>
        <w:t>смежеству</w:t>
      </w:r>
      <w:proofErr w:type="spellEnd"/>
      <w:r w:rsidRPr="00996EB7">
        <w:rPr>
          <w:rFonts w:ascii="Arial" w:hAnsi="Arial" w:cs="Arial"/>
          <w:sz w:val="24"/>
          <w:szCs w:val="24"/>
        </w:rPr>
        <w:t xml:space="preserve"> с </w:t>
      </w:r>
      <w:proofErr w:type="spellStart"/>
      <w:r w:rsidRPr="00996EB7">
        <w:rPr>
          <w:rFonts w:ascii="Arial" w:hAnsi="Arial" w:cs="Arial"/>
          <w:sz w:val="24"/>
          <w:szCs w:val="24"/>
        </w:rPr>
        <w:t>Лизиновским</w:t>
      </w:r>
      <w:proofErr w:type="spellEnd"/>
      <w:r w:rsidRPr="00996EB7">
        <w:rPr>
          <w:rFonts w:ascii="Arial" w:hAnsi="Arial" w:cs="Arial"/>
          <w:sz w:val="24"/>
          <w:szCs w:val="24"/>
        </w:rPr>
        <w:t xml:space="preserve"> сельским</w:t>
      </w:r>
      <w:r w:rsidRPr="00996EB7">
        <w:rPr>
          <w:rFonts w:ascii="Arial" w:hAnsi="Arial" w:cs="Arial"/>
          <w:spacing w:val="-27"/>
          <w:sz w:val="24"/>
          <w:szCs w:val="24"/>
        </w:rPr>
        <w:t xml:space="preserve"> </w:t>
      </w:r>
      <w:r w:rsidRPr="00996EB7">
        <w:rPr>
          <w:rFonts w:ascii="Arial" w:hAnsi="Arial" w:cs="Arial"/>
          <w:sz w:val="24"/>
          <w:szCs w:val="24"/>
        </w:rPr>
        <w:t>поселением</w:t>
      </w:r>
    </w:p>
    <w:p w14:paraId="3BA2358D"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Протяженность границы - 10389 метров. Общая протяженность границы - 53929 метров.</w:t>
      </w:r>
    </w:p>
    <w:p w14:paraId="5F513943" w14:textId="3E6B3C4F"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Культурное обслуживание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представляют следующие объекты: Библиотека пос.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СДК пос.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СК пос. Ворошиловский;</w:t>
      </w:r>
    </w:p>
    <w:p w14:paraId="4A0EBBCC" w14:textId="77777777" w:rsidR="00C27DA2" w:rsidRPr="00996EB7" w:rsidRDefault="00C27DA2" w:rsidP="00C91157">
      <w:pPr>
        <w:widowControl w:val="0"/>
        <w:autoSpaceDE/>
        <w:autoSpaceDN/>
        <w:spacing w:before="64"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Современный баланс численности населения</w:t>
      </w:r>
    </w:p>
    <w:p w14:paraId="74C6E179" w14:textId="1ECE9A19" w:rsidR="00C27DA2" w:rsidRPr="00996EB7" w:rsidRDefault="00C27DA2" w:rsidP="00C91157">
      <w:pPr>
        <w:widowControl w:val="0"/>
        <w:adjustRightInd w:val="0"/>
        <w:spacing w:before="160" w:after="120" w:line="360" w:lineRule="auto"/>
        <w:ind w:firstLine="709"/>
        <w:jc w:val="right"/>
        <w:rPr>
          <w:rFonts w:ascii="Arial" w:hAnsi="Arial" w:cs="Arial"/>
          <w:sz w:val="24"/>
          <w:szCs w:val="24"/>
          <w:lang w:eastAsia="x-none"/>
        </w:rPr>
      </w:pPr>
      <w:r w:rsidRPr="00996EB7">
        <w:rPr>
          <w:rFonts w:ascii="Arial" w:hAnsi="Arial" w:cs="Arial"/>
          <w:sz w:val="24"/>
          <w:szCs w:val="24"/>
          <w:lang w:eastAsia="x-none"/>
        </w:rPr>
        <w:t>Таблица 2</w:t>
      </w:r>
    </w:p>
    <w:tbl>
      <w:tblPr>
        <w:tblW w:w="9506" w:type="dxa"/>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28"/>
        <w:gridCol w:w="3250"/>
        <w:gridCol w:w="1840"/>
        <w:gridCol w:w="3688"/>
      </w:tblGrid>
      <w:tr w:rsidR="00C27DA2" w:rsidRPr="00996EB7" w14:paraId="605062CC" w14:textId="77777777" w:rsidTr="0003121D">
        <w:trPr>
          <w:trHeight w:hRule="exact" w:val="906"/>
        </w:trPr>
        <w:tc>
          <w:tcPr>
            <w:tcW w:w="728" w:type="dxa"/>
            <w:tcBorders>
              <w:top w:val="single" w:sz="4" w:space="0" w:color="000009"/>
              <w:left w:val="single" w:sz="4" w:space="0" w:color="000009"/>
              <w:bottom w:val="single" w:sz="4" w:space="0" w:color="000009"/>
              <w:right w:val="single" w:sz="4" w:space="0" w:color="000009"/>
            </w:tcBorders>
            <w:hideMark/>
          </w:tcPr>
          <w:p w14:paraId="67A32746" w14:textId="1599D376" w:rsidR="0003121D" w:rsidRPr="00996EB7" w:rsidRDefault="00C27DA2" w:rsidP="00996EB7">
            <w:pPr>
              <w:widowControl w:val="0"/>
              <w:autoSpaceDE/>
              <w:autoSpaceDN/>
              <w:spacing w:before="149" w:line="360" w:lineRule="auto"/>
              <w:ind w:firstLine="709"/>
              <w:jc w:val="center"/>
              <w:rPr>
                <w:rFonts w:ascii="Arial" w:hAnsi="Arial" w:cs="Arial"/>
                <w:b/>
                <w:sz w:val="24"/>
                <w:szCs w:val="24"/>
                <w:lang w:val="en-US" w:eastAsia="en-US"/>
              </w:rPr>
            </w:pPr>
            <w:r w:rsidRPr="00996EB7">
              <w:rPr>
                <w:rFonts w:ascii="Arial" w:hAnsi="Arial" w:cs="Arial"/>
                <w:b/>
                <w:sz w:val="24"/>
                <w:szCs w:val="24"/>
                <w:lang w:val="en-US" w:eastAsia="en-US"/>
              </w:rPr>
              <w:t>№</w:t>
            </w:r>
          </w:p>
          <w:p w14:paraId="0CC4E72E" w14:textId="201BDABC" w:rsidR="00C27DA2" w:rsidRPr="00996EB7" w:rsidRDefault="00C27DA2" w:rsidP="00996EB7">
            <w:pPr>
              <w:widowControl w:val="0"/>
              <w:autoSpaceDE/>
              <w:autoSpaceDN/>
              <w:spacing w:before="149" w:line="360" w:lineRule="auto"/>
              <w:ind w:firstLine="709"/>
              <w:jc w:val="center"/>
              <w:rPr>
                <w:rFonts w:ascii="Arial" w:hAnsi="Arial" w:cs="Arial"/>
                <w:b/>
                <w:sz w:val="24"/>
                <w:szCs w:val="24"/>
                <w:lang w:val="en-US" w:eastAsia="en-US"/>
              </w:rPr>
            </w:pPr>
            <w:r w:rsidRPr="00996EB7">
              <w:rPr>
                <w:rFonts w:ascii="Arial" w:hAnsi="Arial" w:cs="Arial"/>
                <w:b/>
                <w:sz w:val="24"/>
                <w:szCs w:val="24"/>
                <w:lang w:val="en-US" w:eastAsia="en-US"/>
              </w:rPr>
              <w:t>п/п</w:t>
            </w:r>
          </w:p>
        </w:tc>
        <w:tc>
          <w:tcPr>
            <w:tcW w:w="3250" w:type="dxa"/>
            <w:tcBorders>
              <w:top w:val="single" w:sz="4" w:space="0" w:color="000009"/>
              <w:left w:val="single" w:sz="4" w:space="0" w:color="000009"/>
              <w:bottom w:val="single" w:sz="4" w:space="0" w:color="000009"/>
              <w:right w:val="single" w:sz="4" w:space="0" w:color="000009"/>
            </w:tcBorders>
            <w:hideMark/>
          </w:tcPr>
          <w:p w14:paraId="78E58BE0" w14:textId="77777777" w:rsidR="00C27DA2" w:rsidRPr="00996EB7" w:rsidRDefault="00C27DA2" w:rsidP="00996EB7">
            <w:pPr>
              <w:widowControl w:val="0"/>
              <w:autoSpaceDE/>
              <w:autoSpaceDN/>
              <w:spacing w:before="149" w:line="360" w:lineRule="auto"/>
              <w:ind w:left="556" w:firstLine="709"/>
              <w:jc w:val="both"/>
              <w:rPr>
                <w:rFonts w:ascii="Arial" w:hAnsi="Arial" w:cs="Arial"/>
                <w:b/>
                <w:sz w:val="24"/>
                <w:szCs w:val="24"/>
                <w:lang w:val="en-US" w:eastAsia="en-US"/>
              </w:rPr>
            </w:pPr>
            <w:proofErr w:type="spellStart"/>
            <w:r w:rsidRPr="00996EB7">
              <w:rPr>
                <w:rFonts w:ascii="Arial" w:hAnsi="Arial" w:cs="Arial"/>
                <w:b/>
                <w:sz w:val="24"/>
                <w:szCs w:val="24"/>
                <w:lang w:val="en-US" w:eastAsia="en-US"/>
              </w:rPr>
              <w:t>Наименование</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населенного</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пункта</w:t>
            </w:r>
            <w:proofErr w:type="spellEnd"/>
          </w:p>
        </w:tc>
        <w:tc>
          <w:tcPr>
            <w:tcW w:w="1840" w:type="dxa"/>
            <w:tcBorders>
              <w:top w:val="single" w:sz="4" w:space="0" w:color="000009"/>
              <w:left w:val="single" w:sz="4" w:space="0" w:color="000009"/>
              <w:bottom w:val="single" w:sz="4" w:space="0" w:color="000009"/>
              <w:right w:val="single" w:sz="4" w:space="0" w:color="000009"/>
            </w:tcBorders>
            <w:hideMark/>
          </w:tcPr>
          <w:p w14:paraId="19340B1C" w14:textId="77777777" w:rsidR="00C27DA2" w:rsidRPr="00996EB7" w:rsidRDefault="00C27DA2" w:rsidP="00996EB7">
            <w:pPr>
              <w:widowControl w:val="0"/>
              <w:autoSpaceDE/>
              <w:autoSpaceDN/>
              <w:spacing w:line="360" w:lineRule="auto"/>
              <w:ind w:firstLine="709"/>
              <w:jc w:val="both"/>
              <w:rPr>
                <w:rFonts w:ascii="Arial" w:hAnsi="Arial" w:cs="Arial"/>
                <w:b/>
                <w:sz w:val="24"/>
                <w:szCs w:val="24"/>
                <w:lang w:val="en-US" w:eastAsia="en-US"/>
              </w:rPr>
            </w:pPr>
            <w:proofErr w:type="spellStart"/>
            <w:r w:rsidRPr="00996EB7">
              <w:rPr>
                <w:rFonts w:ascii="Arial" w:hAnsi="Arial" w:cs="Arial"/>
                <w:b/>
                <w:sz w:val="24"/>
                <w:szCs w:val="24"/>
                <w:lang w:val="en-US" w:eastAsia="en-US"/>
              </w:rPr>
              <w:t>Численность</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населения</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чел</w:t>
            </w:r>
            <w:proofErr w:type="spellEnd"/>
            <w:r w:rsidRPr="00996EB7">
              <w:rPr>
                <w:rFonts w:ascii="Arial" w:hAnsi="Arial" w:cs="Arial"/>
                <w:b/>
                <w:sz w:val="24"/>
                <w:szCs w:val="24"/>
                <w:lang w:val="en-US" w:eastAsia="en-US"/>
              </w:rPr>
              <w:t>.</w:t>
            </w:r>
          </w:p>
        </w:tc>
        <w:tc>
          <w:tcPr>
            <w:tcW w:w="3688" w:type="dxa"/>
            <w:tcBorders>
              <w:top w:val="single" w:sz="4" w:space="0" w:color="000009"/>
              <w:left w:val="single" w:sz="4" w:space="0" w:color="000009"/>
              <w:bottom w:val="single" w:sz="4" w:space="0" w:color="000009"/>
              <w:right w:val="single" w:sz="4" w:space="0" w:color="000009"/>
            </w:tcBorders>
            <w:hideMark/>
          </w:tcPr>
          <w:p w14:paraId="7C9AF906" w14:textId="77777777" w:rsidR="00C27DA2" w:rsidRPr="00996EB7" w:rsidRDefault="00C27DA2" w:rsidP="00996EB7">
            <w:pPr>
              <w:widowControl w:val="0"/>
              <w:autoSpaceDE/>
              <w:autoSpaceDN/>
              <w:spacing w:line="360" w:lineRule="auto"/>
              <w:ind w:firstLine="709"/>
              <w:jc w:val="both"/>
              <w:rPr>
                <w:rFonts w:ascii="Arial" w:hAnsi="Arial" w:cs="Arial"/>
                <w:b/>
                <w:sz w:val="24"/>
                <w:szCs w:val="24"/>
                <w:lang w:eastAsia="en-US"/>
              </w:rPr>
            </w:pPr>
            <w:r w:rsidRPr="00996EB7">
              <w:rPr>
                <w:rFonts w:ascii="Arial" w:hAnsi="Arial" w:cs="Arial"/>
                <w:b/>
                <w:sz w:val="24"/>
                <w:szCs w:val="24"/>
                <w:lang w:eastAsia="en-US"/>
              </w:rPr>
              <w:t>Площадь в границах населенного пункта, га</w:t>
            </w:r>
          </w:p>
        </w:tc>
      </w:tr>
      <w:tr w:rsidR="00C27DA2" w:rsidRPr="00996EB7" w14:paraId="16461536" w14:textId="77777777" w:rsidTr="0003121D">
        <w:trPr>
          <w:trHeight w:hRule="exact" w:val="454"/>
        </w:trPr>
        <w:tc>
          <w:tcPr>
            <w:tcW w:w="728" w:type="dxa"/>
            <w:tcBorders>
              <w:top w:val="single" w:sz="4" w:space="0" w:color="000009"/>
              <w:left w:val="single" w:sz="4" w:space="0" w:color="000009"/>
              <w:bottom w:val="single" w:sz="4" w:space="0" w:color="000009"/>
              <w:right w:val="single" w:sz="4" w:space="0" w:color="000009"/>
            </w:tcBorders>
            <w:hideMark/>
          </w:tcPr>
          <w:p w14:paraId="06EB23A0"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w:t>
            </w:r>
          </w:p>
        </w:tc>
        <w:tc>
          <w:tcPr>
            <w:tcW w:w="3250" w:type="dxa"/>
            <w:tcBorders>
              <w:top w:val="single" w:sz="4" w:space="0" w:color="000009"/>
              <w:left w:val="single" w:sz="4" w:space="0" w:color="000009"/>
              <w:bottom w:val="single" w:sz="4" w:space="0" w:color="000009"/>
              <w:right w:val="single" w:sz="4" w:space="0" w:color="000009"/>
            </w:tcBorders>
            <w:hideMark/>
          </w:tcPr>
          <w:p w14:paraId="05C259BD" w14:textId="675B4CA7" w:rsidR="00C27DA2"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eastAsia="en-US"/>
              </w:rPr>
              <w:t>п.</w:t>
            </w:r>
            <w:r w:rsidR="00C27DA2" w:rsidRPr="00996EB7">
              <w:rPr>
                <w:rFonts w:ascii="Arial" w:hAnsi="Arial" w:cs="Arial"/>
                <w:sz w:val="24"/>
                <w:szCs w:val="24"/>
                <w:lang w:val="en-US" w:eastAsia="en-US"/>
              </w:rPr>
              <w:t xml:space="preserve"> </w:t>
            </w:r>
            <w:proofErr w:type="spellStart"/>
            <w:r w:rsidR="00C27DA2" w:rsidRPr="00996EB7">
              <w:rPr>
                <w:rFonts w:ascii="Arial" w:hAnsi="Arial" w:cs="Arial"/>
                <w:sz w:val="24"/>
                <w:szCs w:val="24"/>
                <w:lang w:val="en-US" w:eastAsia="en-US"/>
              </w:rPr>
              <w:t>Копёнкина</w:t>
            </w:r>
            <w:proofErr w:type="spellEnd"/>
          </w:p>
        </w:tc>
        <w:tc>
          <w:tcPr>
            <w:tcW w:w="1840" w:type="dxa"/>
            <w:tcBorders>
              <w:top w:val="single" w:sz="4" w:space="0" w:color="000009"/>
              <w:left w:val="single" w:sz="4" w:space="0" w:color="000009"/>
              <w:bottom w:val="single" w:sz="4" w:space="0" w:color="000009"/>
              <w:right w:val="single" w:sz="4" w:space="0" w:color="000009"/>
            </w:tcBorders>
            <w:hideMark/>
          </w:tcPr>
          <w:p w14:paraId="0BF96C5F" w14:textId="72C6434D" w:rsidR="00C27DA2" w:rsidRPr="00996EB7" w:rsidRDefault="00C27DA2" w:rsidP="00996EB7">
            <w:pPr>
              <w:widowControl w:val="0"/>
              <w:autoSpaceDE/>
              <w:autoSpaceDN/>
              <w:spacing w:before="84" w:line="360" w:lineRule="auto"/>
              <w:ind w:firstLine="709"/>
              <w:jc w:val="both"/>
              <w:rPr>
                <w:rFonts w:ascii="Arial" w:hAnsi="Arial" w:cs="Arial"/>
                <w:sz w:val="24"/>
                <w:szCs w:val="24"/>
                <w:lang w:eastAsia="en-US"/>
              </w:rPr>
            </w:pPr>
            <w:r w:rsidRPr="00996EB7">
              <w:rPr>
                <w:rFonts w:ascii="Arial" w:hAnsi="Arial" w:cs="Arial"/>
                <w:sz w:val="24"/>
                <w:szCs w:val="24"/>
                <w:lang w:val="en-US" w:eastAsia="en-US"/>
              </w:rPr>
              <w:t>5</w:t>
            </w:r>
            <w:r w:rsidR="0003121D" w:rsidRPr="00996EB7">
              <w:rPr>
                <w:rFonts w:ascii="Arial" w:hAnsi="Arial" w:cs="Arial"/>
                <w:sz w:val="24"/>
                <w:szCs w:val="24"/>
                <w:lang w:eastAsia="en-US"/>
              </w:rPr>
              <w:t>02</w:t>
            </w:r>
          </w:p>
        </w:tc>
        <w:tc>
          <w:tcPr>
            <w:tcW w:w="3688" w:type="dxa"/>
            <w:tcBorders>
              <w:top w:val="single" w:sz="4" w:space="0" w:color="000009"/>
              <w:left w:val="single" w:sz="4" w:space="0" w:color="000009"/>
              <w:bottom w:val="single" w:sz="4" w:space="0" w:color="000009"/>
              <w:right w:val="single" w:sz="4" w:space="0" w:color="000009"/>
            </w:tcBorders>
            <w:hideMark/>
          </w:tcPr>
          <w:p w14:paraId="7ABF41A3"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100,8</w:t>
            </w:r>
          </w:p>
        </w:tc>
      </w:tr>
      <w:tr w:rsidR="00C27DA2" w:rsidRPr="00996EB7" w14:paraId="6BBD87D4" w14:textId="77777777" w:rsidTr="0003121D">
        <w:trPr>
          <w:trHeight w:hRule="exact" w:val="473"/>
        </w:trPr>
        <w:tc>
          <w:tcPr>
            <w:tcW w:w="728" w:type="dxa"/>
            <w:tcBorders>
              <w:top w:val="single" w:sz="4" w:space="0" w:color="000009"/>
              <w:left w:val="single" w:sz="4" w:space="0" w:color="000009"/>
              <w:bottom w:val="single" w:sz="4" w:space="0" w:color="000009"/>
              <w:right w:val="single" w:sz="4" w:space="0" w:color="000009"/>
            </w:tcBorders>
            <w:hideMark/>
          </w:tcPr>
          <w:p w14:paraId="19A869FF"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2</w:t>
            </w:r>
          </w:p>
        </w:tc>
        <w:tc>
          <w:tcPr>
            <w:tcW w:w="3250" w:type="dxa"/>
            <w:tcBorders>
              <w:top w:val="single" w:sz="4" w:space="0" w:color="000009"/>
              <w:left w:val="single" w:sz="4" w:space="0" w:color="000009"/>
              <w:bottom w:val="single" w:sz="4" w:space="0" w:color="000009"/>
              <w:right w:val="single" w:sz="4" w:space="0" w:color="000009"/>
            </w:tcBorders>
            <w:hideMark/>
          </w:tcPr>
          <w:p w14:paraId="6CF72A02" w14:textId="5AC7A38F" w:rsidR="00C27DA2"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eastAsia="en-US"/>
              </w:rPr>
              <w:t>п.</w:t>
            </w:r>
            <w:r w:rsidR="00C27DA2" w:rsidRPr="00996EB7">
              <w:rPr>
                <w:rFonts w:ascii="Arial" w:hAnsi="Arial" w:cs="Arial"/>
                <w:sz w:val="24"/>
                <w:szCs w:val="24"/>
                <w:lang w:val="en-US" w:eastAsia="en-US"/>
              </w:rPr>
              <w:t xml:space="preserve"> </w:t>
            </w:r>
            <w:proofErr w:type="spellStart"/>
            <w:r w:rsidR="00C27DA2" w:rsidRPr="00996EB7">
              <w:rPr>
                <w:rFonts w:ascii="Arial" w:hAnsi="Arial" w:cs="Arial"/>
                <w:sz w:val="24"/>
                <w:szCs w:val="24"/>
                <w:lang w:val="en-US" w:eastAsia="en-US"/>
              </w:rPr>
              <w:t>Ворошиловский</w:t>
            </w:r>
            <w:proofErr w:type="spellEnd"/>
          </w:p>
        </w:tc>
        <w:tc>
          <w:tcPr>
            <w:tcW w:w="1840" w:type="dxa"/>
            <w:tcBorders>
              <w:top w:val="single" w:sz="4" w:space="0" w:color="000009"/>
              <w:left w:val="single" w:sz="4" w:space="0" w:color="000009"/>
              <w:bottom w:val="single" w:sz="4" w:space="0" w:color="000009"/>
              <w:right w:val="single" w:sz="4" w:space="0" w:color="000009"/>
            </w:tcBorders>
            <w:hideMark/>
          </w:tcPr>
          <w:p w14:paraId="61138EC7" w14:textId="16749BFC" w:rsidR="00C27DA2" w:rsidRPr="00996EB7" w:rsidRDefault="00C27DA2" w:rsidP="00996EB7">
            <w:pPr>
              <w:widowControl w:val="0"/>
              <w:autoSpaceDE/>
              <w:autoSpaceDN/>
              <w:spacing w:before="84" w:line="360" w:lineRule="auto"/>
              <w:ind w:firstLine="709"/>
              <w:jc w:val="both"/>
              <w:rPr>
                <w:rFonts w:ascii="Arial" w:hAnsi="Arial" w:cs="Arial"/>
                <w:sz w:val="24"/>
                <w:szCs w:val="24"/>
                <w:lang w:eastAsia="en-US"/>
              </w:rPr>
            </w:pPr>
            <w:r w:rsidRPr="00996EB7">
              <w:rPr>
                <w:rFonts w:ascii="Arial" w:hAnsi="Arial" w:cs="Arial"/>
                <w:sz w:val="24"/>
                <w:szCs w:val="24"/>
                <w:lang w:val="en-US" w:eastAsia="en-US"/>
              </w:rPr>
              <w:t>2</w:t>
            </w:r>
            <w:r w:rsidR="0003121D" w:rsidRPr="00996EB7">
              <w:rPr>
                <w:rFonts w:ascii="Arial" w:hAnsi="Arial" w:cs="Arial"/>
                <w:sz w:val="24"/>
                <w:szCs w:val="24"/>
                <w:lang w:eastAsia="en-US"/>
              </w:rPr>
              <w:t>21</w:t>
            </w:r>
          </w:p>
        </w:tc>
        <w:tc>
          <w:tcPr>
            <w:tcW w:w="3688" w:type="dxa"/>
            <w:tcBorders>
              <w:top w:val="single" w:sz="4" w:space="0" w:color="000009"/>
              <w:left w:val="single" w:sz="4" w:space="0" w:color="000009"/>
              <w:bottom w:val="single" w:sz="4" w:space="0" w:color="000009"/>
              <w:right w:val="single" w:sz="4" w:space="0" w:color="000009"/>
            </w:tcBorders>
            <w:hideMark/>
          </w:tcPr>
          <w:p w14:paraId="46595277"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93,64</w:t>
            </w:r>
          </w:p>
        </w:tc>
      </w:tr>
      <w:tr w:rsidR="00C27DA2" w:rsidRPr="00996EB7" w14:paraId="56E80F70" w14:textId="77777777" w:rsidTr="0003121D">
        <w:trPr>
          <w:trHeight w:hRule="exact" w:val="454"/>
        </w:trPr>
        <w:tc>
          <w:tcPr>
            <w:tcW w:w="728" w:type="dxa"/>
            <w:tcBorders>
              <w:top w:val="single" w:sz="4" w:space="0" w:color="000009"/>
              <w:left w:val="single" w:sz="4" w:space="0" w:color="000009"/>
              <w:bottom w:val="single" w:sz="4" w:space="0" w:color="000009"/>
              <w:right w:val="single" w:sz="4" w:space="0" w:color="000009"/>
            </w:tcBorders>
            <w:hideMark/>
          </w:tcPr>
          <w:p w14:paraId="6110BFBB"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3</w:t>
            </w:r>
          </w:p>
        </w:tc>
        <w:tc>
          <w:tcPr>
            <w:tcW w:w="3250" w:type="dxa"/>
            <w:tcBorders>
              <w:top w:val="single" w:sz="4" w:space="0" w:color="000009"/>
              <w:left w:val="single" w:sz="4" w:space="0" w:color="000009"/>
              <w:bottom w:val="single" w:sz="4" w:space="0" w:color="000009"/>
              <w:right w:val="single" w:sz="4" w:space="0" w:color="000009"/>
            </w:tcBorders>
            <w:hideMark/>
          </w:tcPr>
          <w:p w14:paraId="5A98628A"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 xml:space="preserve">х. </w:t>
            </w:r>
            <w:proofErr w:type="spellStart"/>
            <w:r w:rsidRPr="00996EB7">
              <w:rPr>
                <w:rFonts w:ascii="Arial" w:hAnsi="Arial" w:cs="Arial"/>
                <w:sz w:val="24"/>
                <w:szCs w:val="24"/>
                <w:lang w:val="en-US" w:eastAsia="en-US"/>
              </w:rPr>
              <w:t>Перещепное</w:t>
            </w:r>
            <w:proofErr w:type="spellEnd"/>
          </w:p>
        </w:tc>
        <w:tc>
          <w:tcPr>
            <w:tcW w:w="1840" w:type="dxa"/>
            <w:tcBorders>
              <w:top w:val="single" w:sz="4" w:space="0" w:color="000009"/>
              <w:left w:val="single" w:sz="4" w:space="0" w:color="000009"/>
              <w:bottom w:val="single" w:sz="4" w:space="0" w:color="000009"/>
              <w:right w:val="single" w:sz="4" w:space="0" w:color="000009"/>
            </w:tcBorders>
            <w:hideMark/>
          </w:tcPr>
          <w:p w14:paraId="230940C5"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67</w:t>
            </w:r>
          </w:p>
        </w:tc>
        <w:tc>
          <w:tcPr>
            <w:tcW w:w="3688" w:type="dxa"/>
            <w:tcBorders>
              <w:top w:val="single" w:sz="4" w:space="0" w:color="000009"/>
              <w:left w:val="single" w:sz="4" w:space="0" w:color="000009"/>
              <w:bottom w:val="single" w:sz="4" w:space="0" w:color="000009"/>
              <w:right w:val="single" w:sz="4" w:space="0" w:color="000009"/>
            </w:tcBorders>
            <w:hideMark/>
          </w:tcPr>
          <w:p w14:paraId="350689FA" w14:textId="77777777" w:rsidR="00C27DA2" w:rsidRPr="00996EB7" w:rsidRDefault="00C27DA2"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50,64</w:t>
            </w:r>
          </w:p>
        </w:tc>
      </w:tr>
      <w:tr w:rsidR="0003121D" w:rsidRPr="00996EB7" w14:paraId="4F8AAF49" w14:textId="77777777" w:rsidTr="0003121D">
        <w:trPr>
          <w:trHeight w:hRule="exact" w:val="454"/>
        </w:trPr>
        <w:tc>
          <w:tcPr>
            <w:tcW w:w="728" w:type="dxa"/>
            <w:tcBorders>
              <w:top w:val="single" w:sz="4" w:space="0" w:color="000009"/>
              <w:left w:val="single" w:sz="4" w:space="0" w:color="000009"/>
              <w:bottom w:val="single" w:sz="4" w:space="0" w:color="000009"/>
              <w:right w:val="single" w:sz="4" w:space="0" w:color="000009"/>
            </w:tcBorders>
          </w:tcPr>
          <w:p w14:paraId="1C1E5EBB" w14:textId="052ACD89" w:rsidR="0003121D" w:rsidRPr="00996EB7" w:rsidRDefault="0003121D" w:rsidP="00996EB7">
            <w:pPr>
              <w:widowControl w:val="0"/>
              <w:autoSpaceDE/>
              <w:autoSpaceDN/>
              <w:spacing w:before="84" w:line="360" w:lineRule="auto"/>
              <w:ind w:firstLine="709"/>
              <w:jc w:val="both"/>
              <w:rPr>
                <w:rFonts w:ascii="Arial" w:hAnsi="Arial" w:cs="Arial"/>
                <w:sz w:val="24"/>
                <w:szCs w:val="24"/>
                <w:lang w:eastAsia="en-US"/>
              </w:rPr>
            </w:pPr>
            <w:r w:rsidRPr="00996EB7">
              <w:rPr>
                <w:rFonts w:ascii="Arial" w:hAnsi="Arial" w:cs="Arial"/>
                <w:sz w:val="24"/>
                <w:szCs w:val="24"/>
                <w:lang w:eastAsia="en-US"/>
              </w:rPr>
              <w:t>4</w:t>
            </w:r>
          </w:p>
        </w:tc>
        <w:tc>
          <w:tcPr>
            <w:tcW w:w="3250" w:type="dxa"/>
            <w:tcBorders>
              <w:top w:val="single" w:sz="4" w:space="0" w:color="000009"/>
              <w:left w:val="single" w:sz="4" w:space="0" w:color="000009"/>
              <w:bottom w:val="single" w:sz="4" w:space="0" w:color="000009"/>
              <w:right w:val="single" w:sz="4" w:space="0" w:color="000009"/>
            </w:tcBorders>
          </w:tcPr>
          <w:p w14:paraId="5424F0A4" w14:textId="3DDC9785" w:rsidR="0003121D"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eastAsia="en-US"/>
              </w:rPr>
              <w:t>п.</w:t>
            </w:r>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Райновское</w:t>
            </w:r>
            <w:proofErr w:type="spellEnd"/>
          </w:p>
        </w:tc>
        <w:tc>
          <w:tcPr>
            <w:tcW w:w="1840" w:type="dxa"/>
            <w:tcBorders>
              <w:top w:val="single" w:sz="4" w:space="0" w:color="000009"/>
              <w:left w:val="single" w:sz="4" w:space="0" w:color="000009"/>
              <w:bottom w:val="single" w:sz="4" w:space="0" w:color="000009"/>
              <w:right w:val="single" w:sz="4" w:space="0" w:color="000009"/>
            </w:tcBorders>
          </w:tcPr>
          <w:p w14:paraId="2830B313" w14:textId="22628A69" w:rsidR="0003121D" w:rsidRPr="00996EB7" w:rsidRDefault="0003121D" w:rsidP="00996EB7">
            <w:pPr>
              <w:widowControl w:val="0"/>
              <w:autoSpaceDE/>
              <w:autoSpaceDN/>
              <w:spacing w:before="84" w:line="360" w:lineRule="auto"/>
              <w:ind w:firstLine="709"/>
              <w:jc w:val="both"/>
              <w:rPr>
                <w:rFonts w:ascii="Arial" w:hAnsi="Arial" w:cs="Arial"/>
                <w:sz w:val="24"/>
                <w:szCs w:val="24"/>
                <w:lang w:eastAsia="en-US"/>
              </w:rPr>
            </w:pPr>
            <w:r w:rsidRPr="00996EB7">
              <w:rPr>
                <w:rFonts w:ascii="Arial" w:hAnsi="Arial" w:cs="Arial"/>
                <w:sz w:val="24"/>
                <w:szCs w:val="24"/>
                <w:lang w:eastAsia="en-US"/>
              </w:rPr>
              <w:t>160</w:t>
            </w:r>
          </w:p>
        </w:tc>
        <w:tc>
          <w:tcPr>
            <w:tcW w:w="3688" w:type="dxa"/>
            <w:tcBorders>
              <w:top w:val="single" w:sz="4" w:space="0" w:color="000009"/>
              <w:left w:val="single" w:sz="4" w:space="0" w:color="000009"/>
              <w:bottom w:val="single" w:sz="4" w:space="0" w:color="000009"/>
              <w:right w:val="single" w:sz="4" w:space="0" w:color="000009"/>
            </w:tcBorders>
          </w:tcPr>
          <w:p w14:paraId="6F529E2A" w14:textId="29781EDF" w:rsidR="0003121D"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40,68</w:t>
            </w:r>
          </w:p>
        </w:tc>
      </w:tr>
      <w:tr w:rsidR="0003121D" w:rsidRPr="00996EB7" w14:paraId="7D9D8CF8" w14:textId="77777777" w:rsidTr="0003121D">
        <w:trPr>
          <w:trHeight w:hRule="exact" w:val="454"/>
        </w:trPr>
        <w:tc>
          <w:tcPr>
            <w:tcW w:w="728" w:type="dxa"/>
            <w:tcBorders>
              <w:top w:val="single" w:sz="4" w:space="0" w:color="000009"/>
              <w:left w:val="single" w:sz="4" w:space="0" w:color="000009"/>
              <w:bottom w:val="single" w:sz="4" w:space="0" w:color="000009"/>
              <w:right w:val="single" w:sz="4" w:space="0" w:color="000009"/>
            </w:tcBorders>
          </w:tcPr>
          <w:p w14:paraId="48F501B3" w14:textId="77777777" w:rsidR="0003121D"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p>
        </w:tc>
        <w:tc>
          <w:tcPr>
            <w:tcW w:w="3250" w:type="dxa"/>
            <w:tcBorders>
              <w:top w:val="single" w:sz="4" w:space="0" w:color="000009"/>
              <w:left w:val="single" w:sz="4" w:space="0" w:color="000009"/>
              <w:bottom w:val="single" w:sz="4" w:space="0" w:color="000009"/>
              <w:right w:val="single" w:sz="4" w:space="0" w:color="000009"/>
            </w:tcBorders>
          </w:tcPr>
          <w:p w14:paraId="7A4EFE19" w14:textId="56FEB9CD" w:rsidR="0003121D"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proofErr w:type="spellStart"/>
            <w:r w:rsidRPr="00996EB7">
              <w:rPr>
                <w:rFonts w:ascii="Arial" w:hAnsi="Arial" w:cs="Arial"/>
                <w:sz w:val="24"/>
                <w:szCs w:val="24"/>
                <w:lang w:val="en-US" w:eastAsia="en-US"/>
              </w:rPr>
              <w:t>Всего</w:t>
            </w:r>
            <w:proofErr w:type="spellEnd"/>
            <w:r w:rsidRPr="00996EB7">
              <w:rPr>
                <w:rFonts w:ascii="Arial" w:hAnsi="Arial" w:cs="Arial"/>
                <w:sz w:val="24"/>
                <w:szCs w:val="24"/>
                <w:lang w:val="en-US" w:eastAsia="en-US"/>
              </w:rPr>
              <w:t>:</w:t>
            </w:r>
            <w:r w:rsidRPr="00996EB7">
              <w:rPr>
                <w:rFonts w:ascii="Arial" w:hAnsi="Arial" w:cs="Arial"/>
                <w:sz w:val="24"/>
                <w:szCs w:val="24"/>
                <w:lang w:val="en-US" w:eastAsia="en-US"/>
              </w:rPr>
              <w:tab/>
            </w:r>
          </w:p>
        </w:tc>
        <w:tc>
          <w:tcPr>
            <w:tcW w:w="1840" w:type="dxa"/>
            <w:tcBorders>
              <w:top w:val="single" w:sz="4" w:space="0" w:color="000009"/>
              <w:left w:val="single" w:sz="4" w:space="0" w:color="000009"/>
              <w:bottom w:val="single" w:sz="4" w:space="0" w:color="000009"/>
              <w:right w:val="single" w:sz="4" w:space="0" w:color="000009"/>
            </w:tcBorders>
          </w:tcPr>
          <w:p w14:paraId="43770FA0" w14:textId="7418E6B3" w:rsidR="0003121D" w:rsidRPr="00996EB7" w:rsidRDefault="0003121D" w:rsidP="00996EB7">
            <w:pPr>
              <w:widowControl w:val="0"/>
              <w:autoSpaceDE/>
              <w:autoSpaceDN/>
              <w:spacing w:before="84" w:line="360" w:lineRule="auto"/>
              <w:ind w:firstLine="709"/>
              <w:jc w:val="both"/>
              <w:rPr>
                <w:rFonts w:ascii="Arial" w:hAnsi="Arial" w:cs="Arial"/>
                <w:sz w:val="24"/>
                <w:szCs w:val="24"/>
                <w:lang w:eastAsia="en-US"/>
              </w:rPr>
            </w:pPr>
            <w:r w:rsidRPr="00996EB7">
              <w:rPr>
                <w:rFonts w:ascii="Arial" w:hAnsi="Arial" w:cs="Arial"/>
                <w:sz w:val="24"/>
                <w:szCs w:val="24"/>
                <w:lang w:eastAsia="en-US"/>
              </w:rPr>
              <w:t>950</w:t>
            </w:r>
          </w:p>
        </w:tc>
        <w:tc>
          <w:tcPr>
            <w:tcW w:w="3688" w:type="dxa"/>
            <w:tcBorders>
              <w:top w:val="single" w:sz="4" w:space="0" w:color="000009"/>
              <w:left w:val="single" w:sz="4" w:space="0" w:color="000009"/>
              <w:bottom w:val="single" w:sz="4" w:space="0" w:color="000009"/>
              <w:right w:val="single" w:sz="4" w:space="0" w:color="000009"/>
            </w:tcBorders>
          </w:tcPr>
          <w:p w14:paraId="499F416B" w14:textId="086636F8" w:rsidR="0003121D" w:rsidRPr="00996EB7" w:rsidRDefault="0003121D" w:rsidP="00996EB7">
            <w:pPr>
              <w:widowControl w:val="0"/>
              <w:autoSpaceDE/>
              <w:autoSpaceDN/>
              <w:spacing w:before="84"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285,76</w:t>
            </w:r>
          </w:p>
        </w:tc>
      </w:tr>
    </w:tbl>
    <w:p w14:paraId="1E348CB9" w14:textId="77777777" w:rsidR="00C27DA2" w:rsidRPr="00996EB7" w:rsidRDefault="00C27DA2" w:rsidP="00996EB7">
      <w:pPr>
        <w:widowControl w:val="0"/>
        <w:adjustRightInd w:val="0"/>
        <w:spacing w:before="1" w:after="120" w:line="360" w:lineRule="auto"/>
        <w:ind w:firstLine="709"/>
        <w:jc w:val="both"/>
        <w:rPr>
          <w:rFonts w:ascii="Arial" w:hAnsi="Arial" w:cs="Arial"/>
          <w:sz w:val="24"/>
          <w:szCs w:val="24"/>
          <w:lang w:val="x-none" w:eastAsia="x-none"/>
        </w:rPr>
      </w:pPr>
    </w:p>
    <w:p w14:paraId="6107563E" w14:textId="7ECB354C" w:rsidR="00C27DA2" w:rsidRPr="00996EB7" w:rsidRDefault="00C27DA2" w:rsidP="00996EB7">
      <w:pPr>
        <w:widowControl w:val="0"/>
        <w:tabs>
          <w:tab w:val="left" w:pos="9622"/>
        </w:tabs>
        <w:adjustRightInd w:val="0"/>
        <w:spacing w:before="64"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Самоуправление осуществляется через представительный орган — собрание     представителей</w:t>
      </w:r>
      <w:r w:rsidR="00C91DC8" w:rsidRPr="00996EB7">
        <w:rPr>
          <w:rFonts w:ascii="Arial" w:hAnsi="Arial" w:cs="Arial"/>
          <w:sz w:val="24"/>
          <w:szCs w:val="24"/>
          <w:lang w:eastAsia="x-none"/>
        </w:rPr>
        <w:t xml:space="preserve"> </w:t>
      </w:r>
      <w:proofErr w:type="spellStart"/>
      <w:r w:rsidRPr="00996EB7">
        <w:rPr>
          <w:rFonts w:ascii="Arial" w:hAnsi="Arial" w:cs="Arial"/>
          <w:sz w:val="24"/>
          <w:szCs w:val="24"/>
          <w:lang w:eastAsia="x-none"/>
        </w:rPr>
        <w:t>Копёнкинского</w:t>
      </w:r>
      <w:proofErr w:type="spellEnd"/>
      <w:r w:rsidR="00C91DC8" w:rsidRPr="00996EB7">
        <w:rPr>
          <w:rFonts w:ascii="Arial" w:hAnsi="Arial" w:cs="Arial"/>
          <w:sz w:val="24"/>
          <w:szCs w:val="24"/>
          <w:lang w:eastAsia="x-none"/>
        </w:rPr>
        <w:t xml:space="preserve"> </w:t>
      </w:r>
      <w:r w:rsidRPr="00996EB7">
        <w:rPr>
          <w:rFonts w:ascii="Arial" w:hAnsi="Arial" w:cs="Arial"/>
          <w:sz w:val="24"/>
          <w:szCs w:val="24"/>
          <w:lang w:eastAsia="x-none"/>
        </w:rPr>
        <w:t>сельского</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поселения</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 xml:space="preserve">и исполнительные органы – администрация </w:t>
      </w:r>
      <w:proofErr w:type="spellStart"/>
      <w:r w:rsidR="00C91157" w:rsidRPr="00996EB7">
        <w:rPr>
          <w:rFonts w:ascii="Arial" w:hAnsi="Arial" w:cs="Arial"/>
          <w:sz w:val="24"/>
          <w:szCs w:val="24"/>
          <w:lang w:eastAsia="x-none"/>
        </w:rPr>
        <w:t>Копёнкинского</w:t>
      </w:r>
      <w:proofErr w:type="spellEnd"/>
      <w:r w:rsidR="00C91157" w:rsidRPr="00996EB7">
        <w:rPr>
          <w:rFonts w:ascii="Arial" w:hAnsi="Arial" w:cs="Arial"/>
          <w:sz w:val="24"/>
          <w:szCs w:val="24"/>
          <w:lang w:eastAsia="x-none"/>
        </w:rPr>
        <w:t xml:space="preserve"> сельского</w:t>
      </w:r>
      <w:r w:rsidRPr="00996EB7">
        <w:rPr>
          <w:rFonts w:ascii="Arial" w:hAnsi="Arial" w:cs="Arial"/>
          <w:spacing w:val="-42"/>
          <w:sz w:val="24"/>
          <w:szCs w:val="24"/>
          <w:lang w:eastAsia="x-none"/>
        </w:rPr>
        <w:t xml:space="preserve"> </w:t>
      </w:r>
      <w:r w:rsidRPr="00996EB7">
        <w:rPr>
          <w:rFonts w:ascii="Arial" w:hAnsi="Arial" w:cs="Arial"/>
          <w:sz w:val="24"/>
          <w:szCs w:val="24"/>
          <w:lang w:eastAsia="x-none"/>
        </w:rPr>
        <w:t>поселения.</w:t>
      </w:r>
    </w:p>
    <w:p w14:paraId="71847BD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Прогноз перспективной численности населения</w:t>
      </w:r>
    </w:p>
    <w:p w14:paraId="028FAF7E"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Расчет проектной численности населения произведен на основании данных администрации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p>
    <w:p w14:paraId="5D4C13DE" w14:textId="32A0B7B4"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Динамика изменения численности населения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с 2017 года по 2030 год показана в таблице. Убыль численности населения </w:t>
      </w:r>
      <w:r w:rsidR="00C91157" w:rsidRPr="00996EB7">
        <w:rPr>
          <w:rFonts w:ascii="Arial" w:hAnsi="Arial" w:cs="Arial"/>
          <w:sz w:val="24"/>
          <w:szCs w:val="24"/>
          <w:lang w:eastAsia="x-none"/>
        </w:rPr>
        <w:t>составляет</w:t>
      </w:r>
      <w:r w:rsidRPr="00996EB7">
        <w:rPr>
          <w:rFonts w:ascii="Arial" w:hAnsi="Arial" w:cs="Arial"/>
          <w:sz w:val="24"/>
          <w:szCs w:val="24"/>
          <w:lang w:eastAsia="x-none"/>
        </w:rPr>
        <w:t xml:space="preserve"> 0,5% в год. 2017 год-1097чел.</w:t>
      </w:r>
    </w:p>
    <w:p w14:paraId="4E615BDC" w14:textId="77777777" w:rsidR="00C91DC8" w:rsidRPr="00996EB7" w:rsidRDefault="00C91DC8" w:rsidP="00996EB7">
      <w:pPr>
        <w:widowControl w:val="0"/>
        <w:adjustRightInd w:val="0"/>
        <w:spacing w:after="120" w:line="360" w:lineRule="auto"/>
        <w:ind w:firstLine="709"/>
        <w:jc w:val="both"/>
        <w:rPr>
          <w:rFonts w:ascii="Arial" w:hAnsi="Arial" w:cs="Arial"/>
          <w:sz w:val="24"/>
          <w:szCs w:val="24"/>
          <w:lang w:eastAsia="x-none"/>
        </w:rPr>
      </w:pPr>
    </w:p>
    <w:p w14:paraId="4AA3141A" w14:textId="77777777" w:rsidR="00C27DA2" w:rsidRPr="00996EB7" w:rsidRDefault="00C27DA2" w:rsidP="00C91157">
      <w:pPr>
        <w:widowControl w:val="0"/>
        <w:adjustRightInd w:val="0"/>
        <w:spacing w:after="47" w:line="360" w:lineRule="auto"/>
        <w:ind w:firstLine="709"/>
        <w:jc w:val="right"/>
        <w:rPr>
          <w:rFonts w:ascii="Arial" w:hAnsi="Arial" w:cs="Arial"/>
          <w:sz w:val="24"/>
          <w:szCs w:val="24"/>
          <w:lang w:eastAsia="x-none"/>
        </w:rPr>
      </w:pPr>
      <w:r w:rsidRPr="00996EB7">
        <w:rPr>
          <w:rFonts w:ascii="Arial" w:hAnsi="Arial" w:cs="Arial"/>
          <w:sz w:val="24"/>
          <w:szCs w:val="24"/>
          <w:lang w:eastAsia="x-none"/>
        </w:rPr>
        <w:t>Таблица 3</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0"/>
        <w:gridCol w:w="3430"/>
        <w:gridCol w:w="1486"/>
      </w:tblGrid>
      <w:tr w:rsidR="00C27DA2" w:rsidRPr="00996EB7" w14:paraId="4B3F1317" w14:textId="77777777" w:rsidTr="00300415">
        <w:trPr>
          <w:trHeight w:hRule="exact" w:val="342"/>
        </w:trPr>
        <w:tc>
          <w:tcPr>
            <w:tcW w:w="4520" w:type="dxa"/>
            <w:vMerge w:val="restart"/>
            <w:tcBorders>
              <w:top w:val="single" w:sz="4" w:space="0" w:color="000000"/>
              <w:left w:val="single" w:sz="4" w:space="0" w:color="000000"/>
              <w:bottom w:val="single" w:sz="4" w:space="0" w:color="000000"/>
              <w:right w:val="single" w:sz="4" w:space="0" w:color="000000"/>
            </w:tcBorders>
            <w:hideMark/>
          </w:tcPr>
          <w:p w14:paraId="6D46FBDD" w14:textId="77777777" w:rsidR="00C27DA2" w:rsidRPr="00996EB7" w:rsidRDefault="00C27DA2" w:rsidP="00C91157">
            <w:pPr>
              <w:widowControl w:val="0"/>
              <w:autoSpaceDE/>
              <w:autoSpaceDN/>
              <w:spacing w:line="360" w:lineRule="auto"/>
              <w:ind w:left="286"/>
              <w:jc w:val="both"/>
              <w:rPr>
                <w:rFonts w:ascii="Arial" w:hAnsi="Arial" w:cs="Arial"/>
                <w:b/>
                <w:sz w:val="24"/>
                <w:szCs w:val="24"/>
                <w:lang w:val="en-US" w:eastAsia="en-US"/>
              </w:rPr>
            </w:pPr>
            <w:proofErr w:type="spellStart"/>
            <w:r w:rsidRPr="00996EB7">
              <w:rPr>
                <w:rFonts w:ascii="Arial" w:hAnsi="Arial" w:cs="Arial"/>
                <w:b/>
                <w:sz w:val="24"/>
                <w:szCs w:val="24"/>
                <w:lang w:val="en-US" w:eastAsia="en-US"/>
              </w:rPr>
              <w:t>Наименование</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населенного</w:t>
            </w:r>
            <w:proofErr w:type="spellEnd"/>
            <w:r w:rsidRPr="00996EB7">
              <w:rPr>
                <w:rFonts w:ascii="Arial" w:hAnsi="Arial" w:cs="Arial"/>
                <w:b/>
                <w:sz w:val="24"/>
                <w:szCs w:val="24"/>
                <w:lang w:val="en-US" w:eastAsia="en-US"/>
              </w:rPr>
              <w:t xml:space="preserve"> </w:t>
            </w:r>
            <w:proofErr w:type="spellStart"/>
            <w:r w:rsidRPr="00996EB7">
              <w:rPr>
                <w:rFonts w:ascii="Arial" w:hAnsi="Arial" w:cs="Arial"/>
                <w:b/>
                <w:sz w:val="24"/>
                <w:szCs w:val="24"/>
                <w:lang w:val="en-US" w:eastAsia="en-US"/>
              </w:rPr>
              <w:t>пункта</w:t>
            </w:r>
            <w:proofErr w:type="spellEnd"/>
          </w:p>
        </w:tc>
        <w:tc>
          <w:tcPr>
            <w:tcW w:w="4916" w:type="dxa"/>
            <w:gridSpan w:val="2"/>
            <w:tcBorders>
              <w:top w:val="single" w:sz="4" w:space="0" w:color="000000"/>
              <w:left w:val="single" w:sz="4" w:space="0" w:color="000000"/>
              <w:bottom w:val="single" w:sz="4" w:space="0" w:color="000000"/>
              <w:right w:val="single" w:sz="4" w:space="0" w:color="000000"/>
            </w:tcBorders>
            <w:hideMark/>
          </w:tcPr>
          <w:p w14:paraId="573945FE" w14:textId="77777777" w:rsidR="00C27DA2" w:rsidRPr="00996EB7" w:rsidRDefault="00C27DA2" w:rsidP="00996EB7">
            <w:pPr>
              <w:widowControl w:val="0"/>
              <w:autoSpaceDE/>
              <w:autoSpaceDN/>
              <w:spacing w:line="360" w:lineRule="auto"/>
              <w:ind w:firstLine="709"/>
              <w:jc w:val="center"/>
              <w:rPr>
                <w:rFonts w:ascii="Arial" w:hAnsi="Arial" w:cs="Arial"/>
                <w:b/>
                <w:sz w:val="24"/>
                <w:szCs w:val="24"/>
                <w:lang w:val="en-US" w:eastAsia="en-US"/>
              </w:rPr>
            </w:pPr>
            <w:proofErr w:type="spellStart"/>
            <w:r w:rsidRPr="00996EB7">
              <w:rPr>
                <w:rFonts w:ascii="Arial" w:hAnsi="Arial" w:cs="Arial"/>
                <w:b/>
                <w:sz w:val="24"/>
                <w:szCs w:val="24"/>
                <w:lang w:val="en-US" w:eastAsia="en-US"/>
              </w:rPr>
              <w:t>Годы</w:t>
            </w:r>
            <w:proofErr w:type="spellEnd"/>
          </w:p>
        </w:tc>
      </w:tr>
      <w:tr w:rsidR="00C27DA2" w:rsidRPr="00996EB7" w14:paraId="58F53273" w14:textId="77777777" w:rsidTr="00300415">
        <w:trPr>
          <w:trHeight w:hRule="exact" w:val="380"/>
        </w:trPr>
        <w:tc>
          <w:tcPr>
            <w:tcW w:w="9436" w:type="dxa"/>
            <w:vMerge/>
            <w:tcBorders>
              <w:top w:val="single" w:sz="4" w:space="0" w:color="000000"/>
              <w:left w:val="single" w:sz="4" w:space="0" w:color="000000"/>
              <w:bottom w:val="single" w:sz="4" w:space="0" w:color="000000"/>
              <w:right w:val="single" w:sz="4" w:space="0" w:color="000000"/>
            </w:tcBorders>
            <w:vAlign w:val="center"/>
            <w:hideMark/>
          </w:tcPr>
          <w:p w14:paraId="4DCC2FD2" w14:textId="77777777" w:rsidR="00C27DA2" w:rsidRPr="00996EB7" w:rsidRDefault="00C27DA2" w:rsidP="00996EB7">
            <w:pPr>
              <w:autoSpaceDE/>
              <w:autoSpaceDN/>
              <w:spacing w:line="360" w:lineRule="auto"/>
              <w:ind w:firstLine="709"/>
              <w:jc w:val="both"/>
              <w:rPr>
                <w:rFonts w:ascii="Arial" w:hAnsi="Arial" w:cs="Arial"/>
                <w:b/>
                <w:sz w:val="24"/>
                <w:szCs w:val="24"/>
              </w:rPr>
            </w:pPr>
          </w:p>
        </w:tc>
        <w:tc>
          <w:tcPr>
            <w:tcW w:w="3430" w:type="dxa"/>
            <w:tcBorders>
              <w:top w:val="single" w:sz="4" w:space="0" w:color="000000"/>
              <w:left w:val="single" w:sz="4" w:space="0" w:color="000000"/>
              <w:bottom w:val="single" w:sz="4" w:space="0" w:color="000000"/>
              <w:right w:val="single" w:sz="4" w:space="0" w:color="000000"/>
            </w:tcBorders>
            <w:hideMark/>
          </w:tcPr>
          <w:p w14:paraId="2D537CA8" w14:textId="77777777" w:rsidR="00C27DA2" w:rsidRPr="00996EB7" w:rsidRDefault="00C27DA2" w:rsidP="00996EB7">
            <w:pPr>
              <w:widowControl w:val="0"/>
              <w:autoSpaceDE/>
              <w:autoSpaceDN/>
              <w:spacing w:before="1" w:line="360" w:lineRule="auto"/>
              <w:ind w:firstLine="709"/>
              <w:jc w:val="both"/>
              <w:rPr>
                <w:rFonts w:ascii="Arial" w:hAnsi="Arial" w:cs="Arial"/>
                <w:b/>
                <w:sz w:val="24"/>
                <w:szCs w:val="24"/>
                <w:lang w:val="en-US" w:eastAsia="en-US"/>
              </w:rPr>
            </w:pPr>
            <w:r w:rsidRPr="00996EB7">
              <w:rPr>
                <w:rFonts w:ascii="Arial" w:hAnsi="Arial" w:cs="Arial"/>
                <w:b/>
                <w:sz w:val="24"/>
                <w:szCs w:val="24"/>
                <w:lang w:val="en-US" w:eastAsia="en-US"/>
              </w:rPr>
              <w:t>2020</w:t>
            </w:r>
          </w:p>
        </w:tc>
        <w:tc>
          <w:tcPr>
            <w:tcW w:w="1486" w:type="dxa"/>
            <w:tcBorders>
              <w:top w:val="single" w:sz="4" w:space="0" w:color="000000"/>
              <w:left w:val="single" w:sz="4" w:space="0" w:color="000000"/>
              <w:bottom w:val="single" w:sz="4" w:space="0" w:color="000000"/>
              <w:right w:val="single" w:sz="4" w:space="0" w:color="000000"/>
            </w:tcBorders>
            <w:hideMark/>
          </w:tcPr>
          <w:p w14:paraId="76E20C0C" w14:textId="77777777" w:rsidR="00C27DA2" w:rsidRPr="00996EB7" w:rsidRDefault="00C27DA2" w:rsidP="00996EB7">
            <w:pPr>
              <w:widowControl w:val="0"/>
              <w:autoSpaceDE/>
              <w:autoSpaceDN/>
              <w:spacing w:before="1" w:line="360" w:lineRule="auto"/>
              <w:ind w:firstLine="709"/>
              <w:jc w:val="both"/>
              <w:rPr>
                <w:rFonts w:ascii="Arial" w:hAnsi="Arial" w:cs="Arial"/>
                <w:b/>
                <w:sz w:val="24"/>
                <w:szCs w:val="24"/>
                <w:lang w:val="en-US" w:eastAsia="en-US"/>
              </w:rPr>
            </w:pPr>
            <w:r w:rsidRPr="00996EB7">
              <w:rPr>
                <w:rFonts w:ascii="Arial" w:hAnsi="Arial" w:cs="Arial"/>
                <w:b/>
                <w:sz w:val="24"/>
                <w:szCs w:val="24"/>
                <w:lang w:val="en-US" w:eastAsia="en-US"/>
              </w:rPr>
              <w:t>2030</w:t>
            </w:r>
          </w:p>
        </w:tc>
      </w:tr>
      <w:tr w:rsidR="00C27DA2" w:rsidRPr="00996EB7" w14:paraId="1D052F61" w14:textId="77777777" w:rsidTr="00300415">
        <w:trPr>
          <w:trHeight w:val="332"/>
        </w:trPr>
        <w:tc>
          <w:tcPr>
            <w:tcW w:w="9436" w:type="dxa"/>
            <w:gridSpan w:val="3"/>
            <w:tcBorders>
              <w:top w:val="single" w:sz="4" w:space="0" w:color="000000"/>
              <w:left w:val="single" w:sz="4" w:space="0" w:color="000000"/>
              <w:bottom w:val="single" w:sz="4" w:space="0" w:color="000000"/>
              <w:right w:val="single" w:sz="4" w:space="0" w:color="000000"/>
            </w:tcBorders>
            <w:hideMark/>
          </w:tcPr>
          <w:p w14:paraId="519D5CFD" w14:textId="77777777" w:rsidR="00C27DA2" w:rsidRPr="00996EB7" w:rsidRDefault="00C27DA2" w:rsidP="00996EB7">
            <w:pPr>
              <w:widowControl w:val="0"/>
              <w:autoSpaceDE/>
              <w:autoSpaceDN/>
              <w:spacing w:line="360" w:lineRule="auto"/>
              <w:ind w:firstLine="709"/>
              <w:jc w:val="both"/>
              <w:rPr>
                <w:rFonts w:ascii="Arial" w:hAnsi="Arial" w:cs="Arial"/>
                <w:i/>
                <w:sz w:val="24"/>
                <w:szCs w:val="24"/>
                <w:lang w:val="en-US" w:eastAsia="en-US"/>
              </w:rPr>
            </w:pPr>
            <w:proofErr w:type="spellStart"/>
            <w:r w:rsidRPr="00996EB7">
              <w:rPr>
                <w:rFonts w:ascii="Arial" w:hAnsi="Arial" w:cs="Arial"/>
                <w:i/>
                <w:sz w:val="24"/>
                <w:szCs w:val="24"/>
                <w:lang w:val="en-US" w:eastAsia="en-US"/>
              </w:rPr>
              <w:t>Пессимистический</w:t>
            </w:r>
            <w:proofErr w:type="spellEnd"/>
            <w:r w:rsidRPr="00996EB7">
              <w:rPr>
                <w:rFonts w:ascii="Arial" w:hAnsi="Arial" w:cs="Arial"/>
                <w:i/>
                <w:sz w:val="24"/>
                <w:szCs w:val="24"/>
                <w:lang w:val="en-US" w:eastAsia="en-US"/>
              </w:rPr>
              <w:t xml:space="preserve"> </w:t>
            </w:r>
            <w:proofErr w:type="spellStart"/>
            <w:r w:rsidRPr="00996EB7">
              <w:rPr>
                <w:rFonts w:ascii="Arial" w:hAnsi="Arial" w:cs="Arial"/>
                <w:i/>
                <w:sz w:val="24"/>
                <w:szCs w:val="24"/>
                <w:lang w:val="en-US" w:eastAsia="en-US"/>
              </w:rPr>
              <w:t>прогноз</w:t>
            </w:r>
            <w:proofErr w:type="spellEnd"/>
          </w:p>
        </w:tc>
      </w:tr>
      <w:tr w:rsidR="00C27DA2" w:rsidRPr="00996EB7" w14:paraId="1EA2559B" w14:textId="77777777" w:rsidTr="00300415">
        <w:trPr>
          <w:trHeight w:hRule="exact" w:val="332"/>
        </w:trPr>
        <w:tc>
          <w:tcPr>
            <w:tcW w:w="4520" w:type="dxa"/>
            <w:tcBorders>
              <w:top w:val="single" w:sz="4" w:space="0" w:color="000000"/>
              <w:left w:val="single" w:sz="4" w:space="0" w:color="000000"/>
              <w:bottom w:val="single" w:sz="4" w:space="0" w:color="000000"/>
              <w:right w:val="single" w:sz="4" w:space="0" w:color="000000"/>
            </w:tcBorders>
          </w:tcPr>
          <w:p w14:paraId="6AF74B11" w14:textId="77777777" w:rsidR="00C27DA2" w:rsidRPr="00996EB7" w:rsidRDefault="00C27DA2" w:rsidP="00996EB7">
            <w:pPr>
              <w:autoSpaceDE/>
              <w:autoSpaceDN/>
              <w:spacing w:line="360" w:lineRule="auto"/>
              <w:ind w:firstLine="709"/>
              <w:jc w:val="both"/>
              <w:rPr>
                <w:rFonts w:ascii="Arial" w:hAnsi="Arial" w:cs="Arial"/>
                <w:sz w:val="24"/>
                <w:szCs w:val="24"/>
              </w:rPr>
            </w:pPr>
          </w:p>
        </w:tc>
        <w:tc>
          <w:tcPr>
            <w:tcW w:w="3430" w:type="dxa"/>
            <w:tcBorders>
              <w:top w:val="single" w:sz="4" w:space="0" w:color="000000"/>
              <w:left w:val="single" w:sz="4" w:space="0" w:color="000000"/>
              <w:bottom w:val="single" w:sz="4" w:space="0" w:color="000000"/>
              <w:right w:val="single" w:sz="4" w:space="0" w:color="000000"/>
            </w:tcBorders>
            <w:hideMark/>
          </w:tcPr>
          <w:p w14:paraId="2C07B92C"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964</w:t>
            </w:r>
          </w:p>
        </w:tc>
        <w:tc>
          <w:tcPr>
            <w:tcW w:w="1486" w:type="dxa"/>
            <w:tcBorders>
              <w:top w:val="single" w:sz="4" w:space="0" w:color="000000"/>
              <w:left w:val="single" w:sz="4" w:space="0" w:color="000000"/>
              <w:bottom w:val="single" w:sz="4" w:space="0" w:color="000000"/>
              <w:right w:val="single" w:sz="4" w:space="0" w:color="000000"/>
            </w:tcBorders>
            <w:hideMark/>
          </w:tcPr>
          <w:p w14:paraId="3F579956"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873</w:t>
            </w:r>
          </w:p>
        </w:tc>
      </w:tr>
      <w:tr w:rsidR="00C27DA2" w:rsidRPr="00996EB7" w14:paraId="6E874F2F" w14:textId="77777777" w:rsidTr="00300415">
        <w:trPr>
          <w:trHeight w:hRule="exact" w:val="332"/>
        </w:trPr>
        <w:tc>
          <w:tcPr>
            <w:tcW w:w="4520" w:type="dxa"/>
            <w:tcBorders>
              <w:top w:val="single" w:sz="4" w:space="0" w:color="000000"/>
              <w:left w:val="single" w:sz="4" w:space="0" w:color="000000"/>
              <w:bottom w:val="single" w:sz="4" w:space="0" w:color="000000"/>
              <w:right w:val="single" w:sz="4" w:space="0" w:color="000000"/>
            </w:tcBorders>
            <w:hideMark/>
          </w:tcPr>
          <w:p w14:paraId="54BADB39" w14:textId="77777777" w:rsidR="00C27DA2" w:rsidRPr="00996EB7" w:rsidRDefault="00C27DA2" w:rsidP="00996EB7">
            <w:pPr>
              <w:widowControl w:val="0"/>
              <w:autoSpaceDE/>
              <w:autoSpaceDN/>
              <w:spacing w:line="360" w:lineRule="auto"/>
              <w:ind w:firstLine="709"/>
              <w:jc w:val="both"/>
              <w:rPr>
                <w:rFonts w:ascii="Arial" w:hAnsi="Arial" w:cs="Arial"/>
                <w:i/>
                <w:sz w:val="24"/>
                <w:szCs w:val="24"/>
                <w:lang w:val="en-US" w:eastAsia="en-US"/>
              </w:rPr>
            </w:pPr>
            <w:proofErr w:type="spellStart"/>
            <w:r w:rsidRPr="00996EB7">
              <w:rPr>
                <w:rFonts w:ascii="Arial" w:hAnsi="Arial" w:cs="Arial"/>
                <w:i/>
                <w:sz w:val="24"/>
                <w:szCs w:val="24"/>
                <w:lang w:val="en-US" w:eastAsia="en-US"/>
              </w:rPr>
              <w:t>Вероятный</w:t>
            </w:r>
            <w:proofErr w:type="spellEnd"/>
            <w:r w:rsidRPr="00996EB7">
              <w:rPr>
                <w:rFonts w:ascii="Arial" w:hAnsi="Arial" w:cs="Arial"/>
                <w:i/>
                <w:sz w:val="24"/>
                <w:szCs w:val="24"/>
                <w:lang w:val="en-US" w:eastAsia="en-US"/>
              </w:rPr>
              <w:t xml:space="preserve"> </w:t>
            </w:r>
            <w:proofErr w:type="spellStart"/>
            <w:r w:rsidRPr="00996EB7">
              <w:rPr>
                <w:rFonts w:ascii="Arial" w:hAnsi="Arial" w:cs="Arial"/>
                <w:i/>
                <w:sz w:val="24"/>
                <w:szCs w:val="24"/>
                <w:lang w:val="en-US" w:eastAsia="en-US"/>
              </w:rPr>
              <w:t>прогноз</w:t>
            </w:r>
            <w:proofErr w:type="spellEnd"/>
          </w:p>
        </w:tc>
        <w:tc>
          <w:tcPr>
            <w:tcW w:w="3430" w:type="dxa"/>
            <w:tcBorders>
              <w:top w:val="single" w:sz="4" w:space="0" w:color="000000"/>
              <w:left w:val="single" w:sz="4" w:space="0" w:color="000000"/>
              <w:bottom w:val="single" w:sz="4" w:space="0" w:color="000000"/>
              <w:right w:val="single" w:sz="4" w:space="0" w:color="000000"/>
            </w:tcBorders>
          </w:tcPr>
          <w:p w14:paraId="1F78F13A" w14:textId="77777777" w:rsidR="00C27DA2" w:rsidRPr="00996EB7" w:rsidRDefault="00C27DA2" w:rsidP="00996EB7">
            <w:pPr>
              <w:autoSpaceDE/>
              <w:autoSpaceDN/>
              <w:spacing w:line="360" w:lineRule="auto"/>
              <w:ind w:firstLine="709"/>
              <w:jc w:val="both"/>
              <w:rPr>
                <w:rFonts w:ascii="Arial" w:hAnsi="Arial" w:cs="Arial"/>
                <w:sz w:val="24"/>
                <w:szCs w:val="24"/>
              </w:rPr>
            </w:pPr>
          </w:p>
        </w:tc>
        <w:tc>
          <w:tcPr>
            <w:tcW w:w="1486" w:type="dxa"/>
            <w:tcBorders>
              <w:top w:val="single" w:sz="4" w:space="0" w:color="000000"/>
              <w:left w:val="single" w:sz="4" w:space="0" w:color="000000"/>
              <w:bottom w:val="single" w:sz="4" w:space="0" w:color="000000"/>
              <w:right w:val="single" w:sz="4" w:space="0" w:color="000000"/>
            </w:tcBorders>
          </w:tcPr>
          <w:p w14:paraId="7DCAF789" w14:textId="77777777" w:rsidR="00C27DA2" w:rsidRPr="00996EB7" w:rsidRDefault="00C27DA2" w:rsidP="00996EB7">
            <w:pPr>
              <w:autoSpaceDE/>
              <w:autoSpaceDN/>
              <w:spacing w:line="360" w:lineRule="auto"/>
              <w:ind w:firstLine="709"/>
              <w:jc w:val="both"/>
              <w:rPr>
                <w:rFonts w:ascii="Arial" w:hAnsi="Arial" w:cs="Arial"/>
                <w:sz w:val="24"/>
                <w:szCs w:val="24"/>
              </w:rPr>
            </w:pPr>
          </w:p>
        </w:tc>
      </w:tr>
      <w:tr w:rsidR="00C27DA2" w:rsidRPr="00996EB7" w14:paraId="299C566D" w14:textId="77777777" w:rsidTr="00300415">
        <w:trPr>
          <w:trHeight w:hRule="exact" w:val="332"/>
        </w:trPr>
        <w:tc>
          <w:tcPr>
            <w:tcW w:w="4520" w:type="dxa"/>
            <w:tcBorders>
              <w:top w:val="single" w:sz="4" w:space="0" w:color="000000"/>
              <w:left w:val="single" w:sz="4" w:space="0" w:color="000000"/>
              <w:bottom w:val="single" w:sz="4" w:space="0" w:color="000000"/>
              <w:right w:val="single" w:sz="4" w:space="0" w:color="000000"/>
            </w:tcBorders>
          </w:tcPr>
          <w:p w14:paraId="57F5A733" w14:textId="77777777" w:rsidR="00C27DA2" w:rsidRPr="00996EB7" w:rsidRDefault="00C27DA2" w:rsidP="00996EB7">
            <w:pPr>
              <w:autoSpaceDE/>
              <w:autoSpaceDN/>
              <w:spacing w:line="360" w:lineRule="auto"/>
              <w:ind w:firstLine="709"/>
              <w:jc w:val="both"/>
              <w:rPr>
                <w:rFonts w:ascii="Arial" w:hAnsi="Arial" w:cs="Arial"/>
                <w:sz w:val="24"/>
                <w:szCs w:val="24"/>
              </w:rPr>
            </w:pPr>
          </w:p>
        </w:tc>
        <w:tc>
          <w:tcPr>
            <w:tcW w:w="3430" w:type="dxa"/>
            <w:tcBorders>
              <w:top w:val="single" w:sz="4" w:space="0" w:color="000000"/>
              <w:left w:val="single" w:sz="4" w:space="0" w:color="000000"/>
              <w:bottom w:val="single" w:sz="4" w:space="0" w:color="000000"/>
              <w:right w:val="single" w:sz="4" w:space="0" w:color="000000"/>
            </w:tcBorders>
            <w:hideMark/>
          </w:tcPr>
          <w:p w14:paraId="061C2360"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1053</w:t>
            </w:r>
          </w:p>
        </w:tc>
        <w:tc>
          <w:tcPr>
            <w:tcW w:w="1486" w:type="dxa"/>
            <w:tcBorders>
              <w:top w:val="single" w:sz="4" w:space="0" w:color="000000"/>
              <w:left w:val="single" w:sz="4" w:space="0" w:color="000000"/>
              <w:bottom w:val="single" w:sz="4" w:space="0" w:color="000000"/>
              <w:right w:val="single" w:sz="4" w:space="0" w:color="000000"/>
            </w:tcBorders>
            <w:hideMark/>
          </w:tcPr>
          <w:p w14:paraId="0085D72C"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1011</w:t>
            </w:r>
          </w:p>
        </w:tc>
      </w:tr>
      <w:tr w:rsidR="00C27DA2" w:rsidRPr="00996EB7" w14:paraId="34C63418" w14:textId="77777777" w:rsidTr="00300415">
        <w:trPr>
          <w:trHeight w:hRule="exact" w:val="332"/>
        </w:trPr>
        <w:tc>
          <w:tcPr>
            <w:tcW w:w="4520" w:type="dxa"/>
            <w:tcBorders>
              <w:top w:val="single" w:sz="4" w:space="0" w:color="000000"/>
              <w:left w:val="single" w:sz="4" w:space="0" w:color="000000"/>
              <w:bottom w:val="single" w:sz="4" w:space="0" w:color="000000"/>
              <w:right w:val="single" w:sz="4" w:space="0" w:color="000000"/>
            </w:tcBorders>
            <w:hideMark/>
          </w:tcPr>
          <w:p w14:paraId="6DAC6A37" w14:textId="77777777" w:rsidR="00C27DA2" w:rsidRPr="00996EB7" w:rsidRDefault="00C27DA2" w:rsidP="00996EB7">
            <w:pPr>
              <w:widowControl w:val="0"/>
              <w:autoSpaceDE/>
              <w:autoSpaceDN/>
              <w:spacing w:line="360" w:lineRule="auto"/>
              <w:ind w:firstLine="709"/>
              <w:jc w:val="both"/>
              <w:rPr>
                <w:rFonts w:ascii="Arial" w:hAnsi="Arial" w:cs="Arial"/>
                <w:i/>
                <w:sz w:val="24"/>
                <w:szCs w:val="24"/>
                <w:lang w:val="en-US" w:eastAsia="en-US"/>
              </w:rPr>
            </w:pPr>
            <w:proofErr w:type="spellStart"/>
            <w:r w:rsidRPr="00996EB7">
              <w:rPr>
                <w:rFonts w:ascii="Arial" w:hAnsi="Arial" w:cs="Arial"/>
                <w:i/>
                <w:sz w:val="24"/>
                <w:szCs w:val="24"/>
                <w:lang w:val="en-US" w:eastAsia="en-US"/>
              </w:rPr>
              <w:t>Оптимистический</w:t>
            </w:r>
            <w:proofErr w:type="spellEnd"/>
            <w:r w:rsidRPr="00996EB7">
              <w:rPr>
                <w:rFonts w:ascii="Arial" w:hAnsi="Arial" w:cs="Arial"/>
                <w:i/>
                <w:sz w:val="24"/>
                <w:szCs w:val="24"/>
                <w:lang w:val="en-US" w:eastAsia="en-US"/>
              </w:rPr>
              <w:t xml:space="preserve"> </w:t>
            </w:r>
            <w:proofErr w:type="spellStart"/>
            <w:r w:rsidRPr="00996EB7">
              <w:rPr>
                <w:rFonts w:ascii="Arial" w:hAnsi="Arial" w:cs="Arial"/>
                <w:i/>
                <w:sz w:val="24"/>
                <w:szCs w:val="24"/>
                <w:lang w:val="en-US" w:eastAsia="en-US"/>
              </w:rPr>
              <w:t>прогноз</w:t>
            </w:r>
            <w:proofErr w:type="spellEnd"/>
          </w:p>
        </w:tc>
        <w:tc>
          <w:tcPr>
            <w:tcW w:w="3430" w:type="dxa"/>
            <w:tcBorders>
              <w:top w:val="single" w:sz="4" w:space="0" w:color="000000"/>
              <w:left w:val="single" w:sz="4" w:space="0" w:color="000000"/>
              <w:bottom w:val="single" w:sz="4" w:space="0" w:color="000000"/>
              <w:right w:val="single" w:sz="4" w:space="0" w:color="000000"/>
            </w:tcBorders>
          </w:tcPr>
          <w:p w14:paraId="0A73A46D" w14:textId="77777777" w:rsidR="00C27DA2" w:rsidRPr="00996EB7" w:rsidRDefault="00C27DA2" w:rsidP="00996EB7">
            <w:pPr>
              <w:autoSpaceDE/>
              <w:autoSpaceDN/>
              <w:spacing w:line="360" w:lineRule="auto"/>
              <w:ind w:firstLine="709"/>
              <w:jc w:val="both"/>
              <w:rPr>
                <w:rFonts w:ascii="Arial" w:hAnsi="Arial" w:cs="Arial"/>
                <w:sz w:val="24"/>
                <w:szCs w:val="24"/>
              </w:rPr>
            </w:pPr>
          </w:p>
        </w:tc>
        <w:tc>
          <w:tcPr>
            <w:tcW w:w="1486" w:type="dxa"/>
            <w:tcBorders>
              <w:top w:val="single" w:sz="4" w:space="0" w:color="000000"/>
              <w:left w:val="single" w:sz="4" w:space="0" w:color="000000"/>
              <w:bottom w:val="single" w:sz="4" w:space="0" w:color="000000"/>
              <w:right w:val="single" w:sz="4" w:space="0" w:color="000000"/>
            </w:tcBorders>
          </w:tcPr>
          <w:p w14:paraId="11779CC7" w14:textId="77777777" w:rsidR="00C27DA2" w:rsidRPr="00996EB7" w:rsidRDefault="00C27DA2" w:rsidP="00996EB7">
            <w:pPr>
              <w:autoSpaceDE/>
              <w:autoSpaceDN/>
              <w:spacing w:line="360" w:lineRule="auto"/>
              <w:ind w:firstLine="709"/>
              <w:jc w:val="both"/>
              <w:rPr>
                <w:rFonts w:ascii="Arial" w:hAnsi="Arial" w:cs="Arial"/>
                <w:sz w:val="24"/>
                <w:szCs w:val="24"/>
              </w:rPr>
            </w:pPr>
          </w:p>
        </w:tc>
      </w:tr>
      <w:tr w:rsidR="00C27DA2" w:rsidRPr="00996EB7" w14:paraId="54C3480B" w14:textId="77777777" w:rsidTr="00300415">
        <w:trPr>
          <w:trHeight w:hRule="exact" w:val="332"/>
        </w:trPr>
        <w:tc>
          <w:tcPr>
            <w:tcW w:w="4520" w:type="dxa"/>
            <w:tcBorders>
              <w:top w:val="single" w:sz="4" w:space="0" w:color="000000"/>
              <w:left w:val="single" w:sz="4" w:space="0" w:color="000000"/>
              <w:bottom w:val="single" w:sz="4" w:space="0" w:color="000000"/>
              <w:right w:val="single" w:sz="4" w:space="0" w:color="000000"/>
            </w:tcBorders>
          </w:tcPr>
          <w:p w14:paraId="32C9403B" w14:textId="77777777" w:rsidR="00C27DA2" w:rsidRPr="00996EB7" w:rsidRDefault="00C27DA2" w:rsidP="00996EB7">
            <w:pPr>
              <w:autoSpaceDE/>
              <w:autoSpaceDN/>
              <w:spacing w:line="360" w:lineRule="auto"/>
              <w:ind w:firstLine="709"/>
              <w:jc w:val="both"/>
              <w:rPr>
                <w:rFonts w:ascii="Arial" w:hAnsi="Arial" w:cs="Arial"/>
                <w:sz w:val="24"/>
                <w:szCs w:val="24"/>
              </w:rPr>
            </w:pPr>
          </w:p>
        </w:tc>
        <w:tc>
          <w:tcPr>
            <w:tcW w:w="3430" w:type="dxa"/>
            <w:tcBorders>
              <w:top w:val="single" w:sz="4" w:space="0" w:color="000000"/>
              <w:left w:val="single" w:sz="4" w:space="0" w:color="000000"/>
              <w:bottom w:val="single" w:sz="4" w:space="0" w:color="000000"/>
              <w:right w:val="single" w:sz="4" w:space="0" w:color="000000"/>
            </w:tcBorders>
            <w:hideMark/>
          </w:tcPr>
          <w:p w14:paraId="6DB1E428"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1099</w:t>
            </w:r>
          </w:p>
        </w:tc>
        <w:tc>
          <w:tcPr>
            <w:tcW w:w="1486" w:type="dxa"/>
            <w:tcBorders>
              <w:top w:val="single" w:sz="4" w:space="0" w:color="000000"/>
              <w:left w:val="single" w:sz="4" w:space="0" w:color="000000"/>
              <w:bottom w:val="single" w:sz="4" w:space="0" w:color="000000"/>
              <w:right w:val="single" w:sz="4" w:space="0" w:color="000000"/>
            </w:tcBorders>
            <w:hideMark/>
          </w:tcPr>
          <w:p w14:paraId="5C8AD2BB"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1082</w:t>
            </w:r>
          </w:p>
        </w:tc>
      </w:tr>
    </w:tbl>
    <w:p w14:paraId="61404E62" w14:textId="77777777" w:rsidR="00C27DA2" w:rsidRPr="00996EB7" w:rsidRDefault="00C27DA2" w:rsidP="00996EB7">
      <w:pPr>
        <w:widowControl w:val="0"/>
        <w:adjustRightInd w:val="0"/>
        <w:spacing w:before="4" w:after="120" w:line="360" w:lineRule="auto"/>
        <w:ind w:firstLine="709"/>
        <w:jc w:val="both"/>
        <w:rPr>
          <w:rFonts w:ascii="Arial" w:hAnsi="Arial" w:cs="Arial"/>
          <w:sz w:val="24"/>
          <w:szCs w:val="24"/>
          <w:lang w:val="x-none" w:eastAsia="x-none"/>
        </w:rPr>
      </w:pPr>
    </w:p>
    <w:p w14:paraId="7B0BF46B" w14:textId="519765B3" w:rsidR="00C27DA2" w:rsidRPr="00996EB7" w:rsidRDefault="00C27DA2" w:rsidP="00C91157">
      <w:pPr>
        <w:widowControl w:val="0"/>
        <w:numPr>
          <w:ilvl w:val="1"/>
          <w:numId w:val="13"/>
        </w:numPr>
        <w:autoSpaceDE/>
        <w:autoSpaceDN/>
        <w:spacing w:before="64" w:line="360" w:lineRule="auto"/>
        <w:ind w:left="0" w:firstLine="709"/>
        <w:jc w:val="center"/>
        <w:outlineLvl w:val="0"/>
        <w:rPr>
          <w:rFonts w:ascii="Arial" w:eastAsia="Arial" w:hAnsi="Arial" w:cs="Arial"/>
          <w:b/>
          <w:bCs/>
          <w:sz w:val="24"/>
          <w:szCs w:val="24"/>
          <w:lang w:val="en-US" w:eastAsia="en-US"/>
        </w:rPr>
      </w:pPr>
      <w:proofErr w:type="spellStart"/>
      <w:r w:rsidRPr="00996EB7">
        <w:rPr>
          <w:rFonts w:ascii="Arial" w:eastAsia="Arial" w:hAnsi="Arial" w:cs="Arial"/>
          <w:b/>
          <w:bCs/>
          <w:sz w:val="24"/>
          <w:szCs w:val="24"/>
          <w:lang w:val="en-US" w:eastAsia="en-US"/>
        </w:rPr>
        <w:t>Социально</w:t>
      </w:r>
      <w:proofErr w:type="spellEnd"/>
      <w:r w:rsidR="00C91157">
        <w:rPr>
          <w:rFonts w:ascii="Arial" w:eastAsia="Arial" w:hAnsi="Arial" w:cs="Arial"/>
          <w:b/>
          <w:bCs/>
          <w:sz w:val="24"/>
          <w:szCs w:val="24"/>
          <w:lang w:eastAsia="en-US"/>
        </w:rPr>
        <w:t xml:space="preserve"> </w:t>
      </w:r>
      <w:r w:rsidRPr="00996EB7">
        <w:rPr>
          <w:rFonts w:ascii="Arial" w:eastAsia="Arial" w:hAnsi="Arial" w:cs="Arial"/>
          <w:b/>
          <w:bCs/>
          <w:sz w:val="24"/>
          <w:szCs w:val="24"/>
          <w:lang w:val="en-US" w:eastAsia="en-US"/>
        </w:rPr>
        <w:t>-</w:t>
      </w:r>
      <w:r w:rsidR="00C91157">
        <w:rPr>
          <w:rFonts w:ascii="Arial" w:eastAsia="Arial" w:hAnsi="Arial" w:cs="Arial"/>
          <w:b/>
          <w:bCs/>
          <w:sz w:val="24"/>
          <w:szCs w:val="24"/>
          <w:lang w:eastAsia="en-US"/>
        </w:rPr>
        <w:t xml:space="preserve"> </w:t>
      </w:r>
      <w:proofErr w:type="spellStart"/>
      <w:r w:rsidRPr="00996EB7">
        <w:rPr>
          <w:rFonts w:ascii="Arial" w:eastAsia="Arial" w:hAnsi="Arial" w:cs="Arial"/>
          <w:b/>
          <w:bCs/>
          <w:sz w:val="24"/>
          <w:szCs w:val="24"/>
          <w:lang w:val="en-US" w:eastAsia="en-US"/>
        </w:rPr>
        <w:t>экономическая</w:t>
      </w:r>
      <w:proofErr w:type="spellEnd"/>
      <w:r w:rsidRPr="00996EB7">
        <w:rPr>
          <w:rFonts w:ascii="Arial" w:eastAsia="Arial" w:hAnsi="Arial" w:cs="Arial"/>
          <w:b/>
          <w:bCs/>
          <w:spacing w:val="-19"/>
          <w:sz w:val="24"/>
          <w:szCs w:val="24"/>
          <w:lang w:val="en-US" w:eastAsia="en-US"/>
        </w:rPr>
        <w:t xml:space="preserve"> </w:t>
      </w:r>
      <w:proofErr w:type="spellStart"/>
      <w:r w:rsidRPr="00996EB7">
        <w:rPr>
          <w:rFonts w:ascii="Arial" w:eastAsia="Arial" w:hAnsi="Arial" w:cs="Arial"/>
          <w:b/>
          <w:bCs/>
          <w:sz w:val="24"/>
          <w:szCs w:val="24"/>
          <w:lang w:val="en-US" w:eastAsia="en-US"/>
        </w:rPr>
        <w:t>характеристика</w:t>
      </w:r>
      <w:proofErr w:type="spellEnd"/>
    </w:p>
    <w:p w14:paraId="14AC9F84"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Социально-экономическое развитие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определяется </w:t>
      </w:r>
      <w:proofErr w:type="spellStart"/>
      <w:r w:rsidRPr="00996EB7">
        <w:rPr>
          <w:rFonts w:ascii="Arial" w:hAnsi="Arial" w:cs="Arial"/>
          <w:sz w:val="24"/>
          <w:szCs w:val="24"/>
          <w:lang w:eastAsia="x-none"/>
        </w:rPr>
        <w:t>общерайонными</w:t>
      </w:r>
      <w:proofErr w:type="spellEnd"/>
      <w:r w:rsidRPr="00996EB7">
        <w:rPr>
          <w:rFonts w:ascii="Arial" w:hAnsi="Arial" w:cs="Arial"/>
          <w:sz w:val="24"/>
          <w:szCs w:val="24"/>
          <w:lang w:eastAsia="x-none"/>
        </w:rPr>
        <w:t xml:space="preserve"> тенденциями, проводимой налоговой, бюджетной, социальной политикой и связано с активной работой администрации муниципального образования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сельское поселение по созданию благоприятных условий для формирования рыночной экономики и соответствующих механизмов развития хозяйствующих субъектов поселения.</w:t>
      </w:r>
    </w:p>
    <w:p w14:paraId="3D703B22" w14:textId="080DED2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Сельское поселение обладает рядом условий,</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которые позволяют развивать территорию и ею социально-экономическую инфраструктуру.</w:t>
      </w:r>
    </w:p>
    <w:p w14:paraId="15995953" w14:textId="77777777" w:rsidR="00C27DA2" w:rsidRPr="00996EB7" w:rsidRDefault="00C27DA2" w:rsidP="00996EB7">
      <w:pPr>
        <w:autoSpaceDE/>
        <w:autoSpaceDN/>
        <w:spacing w:line="360" w:lineRule="auto"/>
        <w:ind w:firstLine="709"/>
        <w:jc w:val="both"/>
        <w:rPr>
          <w:rFonts w:ascii="Arial" w:hAnsi="Arial" w:cs="Arial"/>
          <w:sz w:val="24"/>
          <w:szCs w:val="24"/>
        </w:rPr>
        <w:sectPr w:rsidR="00C27DA2" w:rsidRPr="00996EB7" w:rsidSect="00C91DC8">
          <w:pgSz w:w="11900" w:h="16840"/>
          <w:pgMar w:top="1134" w:right="566" w:bottom="840" w:left="1701" w:header="0" w:footer="593" w:gutter="0"/>
          <w:cols w:space="720"/>
        </w:sectPr>
      </w:pPr>
    </w:p>
    <w:p w14:paraId="45B09AD4" w14:textId="49E950B9" w:rsidR="00C27DA2" w:rsidRPr="00996EB7" w:rsidRDefault="00C27DA2" w:rsidP="00C91157">
      <w:pPr>
        <w:widowControl w:val="0"/>
        <w:adjustRightInd w:val="0"/>
        <w:spacing w:before="50"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lastRenderedPageBreak/>
        <w:t>Таблица 4</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24"/>
        <w:gridCol w:w="6714"/>
      </w:tblGrid>
      <w:tr w:rsidR="00C27DA2" w:rsidRPr="00996EB7" w14:paraId="4E177A31" w14:textId="77777777" w:rsidTr="00300415">
        <w:trPr>
          <w:trHeight w:hRule="exact" w:val="432"/>
        </w:trPr>
        <w:tc>
          <w:tcPr>
            <w:tcW w:w="2924" w:type="dxa"/>
            <w:tcBorders>
              <w:top w:val="single" w:sz="2" w:space="0" w:color="000000"/>
              <w:left w:val="single" w:sz="2" w:space="0" w:color="000000"/>
              <w:bottom w:val="single" w:sz="2" w:space="0" w:color="000000"/>
              <w:right w:val="single" w:sz="2" w:space="0" w:color="000000"/>
            </w:tcBorders>
            <w:hideMark/>
          </w:tcPr>
          <w:p w14:paraId="23308445" w14:textId="77777777" w:rsidR="00C27DA2" w:rsidRPr="00996EB7" w:rsidRDefault="00C27DA2" w:rsidP="00996EB7">
            <w:pPr>
              <w:widowControl w:val="0"/>
              <w:autoSpaceDE/>
              <w:autoSpaceDN/>
              <w:spacing w:before="55" w:line="360" w:lineRule="auto"/>
              <w:ind w:firstLine="709"/>
              <w:jc w:val="both"/>
              <w:rPr>
                <w:rFonts w:ascii="Arial" w:hAnsi="Arial" w:cs="Arial"/>
                <w:sz w:val="24"/>
                <w:szCs w:val="24"/>
                <w:lang w:val="en-US" w:eastAsia="en-US"/>
              </w:rPr>
            </w:pPr>
            <w:proofErr w:type="spellStart"/>
            <w:r w:rsidRPr="00996EB7">
              <w:rPr>
                <w:rFonts w:ascii="Arial" w:hAnsi="Arial" w:cs="Arial"/>
                <w:sz w:val="24"/>
                <w:szCs w:val="24"/>
                <w:lang w:val="en-US" w:eastAsia="en-US"/>
              </w:rPr>
              <w:t>Условия</w:t>
            </w:r>
            <w:proofErr w:type="spellEnd"/>
          </w:p>
        </w:tc>
        <w:tc>
          <w:tcPr>
            <w:tcW w:w="6714" w:type="dxa"/>
            <w:tcBorders>
              <w:top w:val="single" w:sz="2" w:space="0" w:color="000000"/>
              <w:left w:val="single" w:sz="2" w:space="0" w:color="000000"/>
              <w:bottom w:val="single" w:sz="2" w:space="0" w:color="000000"/>
              <w:right w:val="single" w:sz="2" w:space="0" w:color="000000"/>
            </w:tcBorders>
            <w:hideMark/>
          </w:tcPr>
          <w:p w14:paraId="174F08F6" w14:textId="77777777" w:rsidR="00C27DA2" w:rsidRPr="00996EB7" w:rsidRDefault="00C27DA2" w:rsidP="00996EB7">
            <w:pPr>
              <w:widowControl w:val="0"/>
              <w:autoSpaceDE/>
              <w:autoSpaceDN/>
              <w:spacing w:before="55" w:line="360" w:lineRule="auto"/>
              <w:ind w:firstLine="709"/>
              <w:jc w:val="center"/>
              <w:rPr>
                <w:rFonts w:ascii="Arial" w:hAnsi="Arial" w:cs="Arial"/>
                <w:sz w:val="24"/>
                <w:szCs w:val="24"/>
                <w:lang w:val="en-US" w:eastAsia="en-US"/>
              </w:rPr>
            </w:pPr>
            <w:proofErr w:type="spellStart"/>
            <w:r w:rsidRPr="00996EB7">
              <w:rPr>
                <w:rFonts w:ascii="Arial" w:hAnsi="Arial" w:cs="Arial"/>
                <w:sz w:val="24"/>
                <w:szCs w:val="24"/>
                <w:lang w:val="en-US" w:eastAsia="en-US"/>
              </w:rPr>
              <w:t>Пояснения</w:t>
            </w:r>
            <w:proofErr w:type="spellEnd"/>
          </w:p>
        </w:tc>
      </w:tr>
      <w:tr w:rsidR="00C27DA2" w:rsidRPr="00996EB7" w14:paraId="71472852" w14:textId="77777777" w:rsidTr="00C91157">
        <w:trPr>
          <w:trHeight w:hRule="exact" w:val="3391"/>
        </w:trPr>
        <w:tc>
          <w:tcPr>
            <w:tcW w:w="2924" w:type="dxa"/>
            <w:tcBorders>
              <w:top w:val="single" w:sz="2" w:space="0" w:color="000000"/>
              <w:left w:val="single" w:sz="2" w:space="0" w:color="000000"/>
              <w:bottom w:val="single" w:sz="2" w:space="0" w:color="000000"/>
              <w:right w:val="single" w:sz="2" w:space="0" w:color="000000"/>
            </w:tcBorders>
          </w:tcPr>
          <w:p w14:paraId="75B785CF" w14:textId="77777777" w:rsidR="00C27DA2" w:rsidRPr="00996EB7" w:rsidRDefault="00C27DA2" w:rsidP="00C91157">
            <w:pPr>
              <w:widowControl w:val="0"/>
              <w:autoSpaceDE/>
              <w:autoSpaceDN/>
              <w:spacing w:line="360" w:lineRule="auto"/>
              <w:ind w:left="169" w:right="202" w:firstLine="169"/>
              <w:jc w:val="both"/>
              <w:rPr>
                <w:rFonts w:ascii="Arial" w:hAnsi="Arial" w:cs="Arial"/>
                <w:sz w:val="24"/>
                <w:szCs w:val="24"/>
                <w:lang w:val="en-US" w:eastAsia="en-US"/>
              </w:rPr>
            </w:pPr>
          </w:p>
          <w:p w14:paraId="1C955881" w14:textId="77777777" w:rsidR="00C27DA2" w:rsidRPr="00996EB7" w:rsidRDefault="00C27DA2" w:rsidP="00C91157">
            <w:pPr>
              <w:widowControl w:val="0"/>
              <w:autoSpaceDE/>
              <w:autoSpaceDN/>
              <w:spacing w:line="360" w:lineRule="auto"/>
              <w:ind w:left="169" w:right="202" w:firstLine="169"/>
              <w:jc w:val="both"/>
              <w:rPr>
                <w:rFonts w:ascii="Arial" w:hAnsi="Arial" w:cs="Arial"/>
                <w:sz w:val="24"/>
                <w:szCs w:val="24"/>
                <w:lang w:val="en-US" w:eastAsia="en-US"/>
              </w:rPr>
            </w:pPr>
          </w:p>
          <w:p w14:paraId="2870FB8C" w14:textId="77777777" w:rsidR="00C27DA2" w:rsidRPr="00996EB7" w:rsidRDefault="00C27DA2" w:rsidP="00C91157">
            <w:pPr>
              <w:widowControl w:val="0"/>
              <w:autoSpaceDE/>
              <w:autoSpaceDN/>
              <w:spacing w:before="9" w:line="360" w:lineRule="auto"/>
              <w:ind w:left="169" w:right="202" w:firstLine="169"/>
              <w:jc w:val="both"/>
              <w:rPr>
                <w:rFonts w:ascii="Arial" w:hAnsi="Arial" w:cs="Arial"/>
                <w:sz w:val="24"/>
                <w:szCs w:val="24"/>
                <w:lang w:val="en-US" w:eastAsia="en-US"/>
              </w:rPr>
            </w:pPr>
          </w:p>
          <w:p w14:paraId="116EE38F" w14:textId="77777777" w:rsidR="00C27DA2" w:rsidRPr="00996EB7" w:rsidRDefault="00C27DA2" w:rsidP="00C91157">
            <w:pPr>
              <w:widowControl w:val="0"/>
              <w:autoSpaceDE/>
              <w:autoSpaceDN/>
              <w:spacing w:line="360" w:lineRule="auto"/>
              <w:ind w:left="169" w:right="202" w:firstLine="169"/>
              <w:jc w:val="both"/>
              <w:rPr>
                <w:rFonts w:ascii="Arial" w:hAnsi="Arial" w:cs="Arial"/>
                <w:sz w:val="24"/>
                <w:szCs w:val="24"/>
                <w:lang w:val="en-US" w:eastAsia="en-US"/>
              </w:rPr>
            </w:pPr>
            <w:proofErr w:type="spellStart"/>
            <w:r w:rsidRPr="00996EB7">
              <w:rPr>
                <w:rFonts w:ascii="Arial" w:hAnsi="Arial" w:cs="Arial"/>
                <w:sz w:val="24"/>
                <w:szCs w:val="24"/>
                <w:lang w:val="en-US" w:eastAsia="en-US"/>
              </w:rPr>
              <w:t>Уникальные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природные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условия</w:t>
            </w:r>
            <w:proofErr w:type="spellEnd"/>
          </w:p>
        </w:tc>
        <w:tc>
          <w:tcPr>
            <w:tcW w:w="6714" w:type="dxa"/>
            <w:tcBorders>
              <w:top w:val="single" w:sz="2" w:space="0" w:color="000000"/>
              <w:left w:val="single" w:sz="2" w:space="0" w:color="000000"/>
              <w:bottom w:val="single" w:sz="2" w:space="0" w:color="000000"/>
              <w:right w:val="single" w:sz="2" w:space="0" w:color="000000"/>
            </w:tcBorders>
            <w:hideMark/>
          </w:tcPr>
          <w:p w14:paraId="661C932E" w14:textId="77777777" w:rsidR="00C27DA2" w:rsidRPr="00996EB7" w:rsidRDefault="00C27DA2" w:rsidP="00C91157">
            <w:pPr>
              <w:widowControl w:val="0"/>
              <w:autoSpaceDE/>
              <w:autoSpaceDN/>
              <w:spacing w:before="55" w:line="360" w:lineRule="auto"/>
              <w:ind w:left="214" w:right="259"/>
              <w:jc w:val="both"/>
              <w:rPr>
                <w:rFonts w:ascii="Arial" w:hAnsi="Arial" w:cs="Arial"/>
                <w:sz w:val="24"/>
                <w:szCs w:val="24"/>
                <w:lang w:eastAsia="en-US"/>
              </w:rPr>
            </w:pPr>
            <w:proofErr w:type="spellStart"/>
            <w:r w:rsidRPr="00996EB7">
              <w:rPr>
                <w:rFonts w:ascii="Arial" w:hAnsi="Arial" w:cs="Arial"/>
                <w:sz w:val="24"/>
                <w:szCs w:val="24"/>
                <w:lang w:eastAsia="en-US"/>
              </w:rPr>
              <w:t>Копёнкинское</w:t>
            </w:r>
            <w:proofErr w:type="spellEnd"/>
            <w:r w:rsidRPr="00996EB7">
              <w:rPr>
                <w:rFonts w:ascii="Arial" w:hAnsi="Arial" w:cs="Arial"/>
                <w:sz w:val="24"/>
                <w:szCs w:val="24"/>
                <w:lang w:eastAsia="en-US"/>
              </w:rPr>
              <w:t xml:space="preserve"> сельское поселение расположено </w:t>
            </w:r>
            <w:proofErr w:type="gramStart"/>
            <w:r w:rsidRPr="00996EB7">
              <w:rPr>
                <w:rFonts w:ascii="Arial" w:hAnsi="Arial" w:cs="Arial"/>
                <w:sz w:val="24"/>
                <w:szCs w:val="24"/>
                <w:lang w:eastAsia="en-US"/>
              </w:rPr>
              <w:t>на территории</w:t>
            </w:r>
            <w:proofErr w:type="gramEnd"/>
            <w:r w:rsidRPr="00996EB7">
              <w:rPr>
                <w:rFonts w:ascii="Arial" w:hAnsi="Arial" w:cs="Arial"/>
                <w:sz w:val="24"/>
                <w:szCs w:val="24"/>
                <w:lang w:eastAsia="en-US"/>
              </w:rPr>
              <w:t xml:space="preserve"> характеризующейся высоким природным потенциалом. Более 80% территории Воронежской области покрывают черноземы – самые плодородные почвы на Земле. На территории действует Россошанское участковое лесничество Россошанского лесничества. Основными лесообразующими породами являются дуб, сосна, осиновые и другие</w:t>
            </w:r>
          </w:p>
        </w:tc>
      </w:tr>
      <w:tr w:rsidR="00C27DA2" w:rsidRPr="00996EB7" w14:paraId="2B2896BB" w14:textId="77777777" w:rsidTr="00C91157">
        <w:trPr>
          <w:trHeight w:hRule="exact" w:val="1411"/>
        </w:trPr>
        <w:tc>
          <w:tcPr>
            <w:tcW w:w="2924" w:type="dxa"/>
            <w:tcBorders>
              <w:top w:val="single" w:sz="2" w:space="0" w:color="000000"/>
              <w:left w:val="single" w:sz="2" w:space="0" w:color="000000"/>
              <w:bottom w:val="single" w:sz="2" w:space="0" w:color="000000"/>
              <w:right w:val="single" w:sz="2" w:space="0" w:color="000000"/>
            </w:tcBorders>
            <w:hideMark/>
          </w:tcPr>
          <w:p w14:paraId="51E2BF1C" w14:textId="77777777" w:rsidR="00C27DA2" w:rsidRPr="00996EB7" w:rsidRDefault="00C27DA2" w:rsidP="00C91157">
            <w:pPr>
              <w:widowControl w:val="0"/>
              <w:autoSpaceDE/>
              <w:autoSpaceDN/>
              <w:spacing w:before="215" w:line="360" w:lineRule="auto"/>
              <w:ind w:left="169" w:right="202" w:firstLine="169"/>
              <w:jc w:val="both"/>
              <w:rPr>
                <w:rFonts w:ascii="Arial" w:hAnsi="Arial" w:cs="Arial"/>
                <w:sz w:val="24"/>
                <w:szCs w:val="24"/>
                <w:lang w:val="en-US" w:eastAsia="en-US"/>
              </w:rPr>
            </w:pPr>
            <w:proofErr w:type="spellStart"/>
            <w:r w:rsidRPr="00996EB7">
              <w:rPr>
                <w:rFonts w:ascii="Arial" w:hAnsi="Arial" w:cs="Arial"/>
                <w:sz w:val="24"/>
                <w:szCs w:val="24"/>
                <w:lang w:val="en-US" w:eastAsia="en-US"/>
              </w:rPr>
              <w:t>Историко-культурный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потенциал</w:t>
            </w:r>
            <w:proofErr w:type="spellEnd"/>
          </w:p>
        </w:tc>
        <w:tc>
          <w:tcPr>
            <w:tcW w:w="6714" w:type="dxa"/>
            <w:tcBorders>
              <w:top w:val="single" w:sz="2" w:space="0" w:color="000000"/>
              <w:left w:val="single" w:sz="2" w:space="0" w:color="000000"/>
              <w:bottom w:val="single" w:sz="2" w:space="0" w:color="000000"/>
              <w:right w:val="single" w:sz="2" w:space="0" w:color="000000"/>
            </w:tcBorders>
            <w:hideMark/>
          </w:tcPr>
          <w:p w14:paraId="02CA6F9D" w14:textId="77777777" w:rsidR="00C27DA2" w:rsidRPr="00996EB7" w:rsidRDefault="00C27DA2" w:rsidP="00C91157">
            <w:pPr>
              <w:widowControl w:val="0"/>
              <w:autoSpaceDE/>
              <w:autoSpaceDN/>
              <w:spacing w:before="55" w:line="360" w:lineRule="auto"/>
              <w:ind w:left="214" w:right="259"/>
              <w:jc w:val="both"/>
              <w:rPr>
                <w:rFonts w:ascii="Arial" w:hAnsi="Arial" w:cs="Arial"/>
                <w:sz w:val="24"/>
                <w:szCs w:val="24"/>
                <w:lang w:eastAsia="en-US"/>
              </w:rPr>
            </w:pPr>
            <w:r w:rsidRPr="00996EB7">
              <w:rPr>
                <w:rFonts w:ascii="Arial" w:hAnsi="Arial" w:cs="Arial"/>
                <w:sz w:val="24"/>
                <w:szCs w:val="24"/>
                <w:lang w:eastAsia="en-US"/>
              </w:rPr>
              <w:t>Наличие историко-культурного наследия создает дополнительные предпосылки для их реабилитации и возрождения, сельскохозяйственная направление.</w:t>
            </w:r>
          </w:p>
        </w:tc>
      </w:tr>
      <w:tr w:rsidR="00C27DA2" w:rsidRPr="00996EB7" w14:paraId="3C9C5866" w14:textId="77777777" w:rsidTr="00C91157">
        <w:trPr>
          <w:trHeight w:hRule="exact" w:val="1555"/>
        </w:trPr>
        <w:tc>
          <w:tcPr>
            <w:tcW w:w="2924" w:type="dxa"/>
            <w:tcBorders>
              <w:top w:val="single" w:sz="2" w:space="0" w:color="000000"/>
              <w:left w:val="single" w:sz="2" w:space="0" w:color="000000"/>
              <w:bottom w:val="single" w:sz="2" w:space="0" w:color="000000"/>
              <w:right w:val="single" w:sz="2" w:space="0" w:color="000000"/>
            </w:tcBorders>
            <w:hideMark/>
          </w:tcPr>
          <w:p w14:paraId="4F2B3C5B" w14:textId="77777777" w:rsidR="00C27DA2" w:rsidRPr="00996EB7" w:rsidRDefault="00C27DA2" w:rsidP="00C91157">
            <w:pPr>
              <w:widowControl w:val="0"/>
              <w:autoSpaceDE/>
              <w:autoSpaceDN/>
              <w:spacing w:before="217" w:line="360" w:lineRule="auto"/>
              <w:ind w:left="169" w:right="202" w:firstLine="169"/>
              <w:jc w:val="both"/>
              <w:rPr>
                <w:rFonts w:ascii="Arial" w:hAnsi="Arial" w:cs="Arial"/>
                <w:sz w:val="24"/>
                <w:szCs w:val="24"/>
                <w:lang w:val="en-US" w:eastAsia="en-US"/>
              </w:rPr>
            </w:pPr>
            <w:proofErr w:type="spellStart"/>
            <w:r w:rsidRPr="00996EB7">
              <w:rPr>
                <w:rFonts w:ascii="Arial" w:hAnsi="Arial" w:cs="Arial"/>
                <w:sz w:val="24"/>
                <w:szCs w:val="24"/>
                <w:lang w:val="en-US" w:eastAsia="en-US"/>
              </w:rPr>
              <w:t>Значительные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резервы</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территории</w:t>
            </w:r>
            <w:proofErr w:type="spellEnd"/>
          </w:p>
        </w:tc>
        <w:tc>
          <w:tcPr>
            <w:tcW w:w="6714" w:type="dxa"/>
            <w:tcBorders>
              <w:top w:val="single" w:sz="2" w:space="0" w:color="000000"/>
              <w:left w:val="single" w:sz="2" w:space="0" w:color="000000"/>
              <w:bottom w:val="single" w:sz="2" w:space="0" w:color="000000"/>
              <w:right w:val="single" w:sz="2" w:space="0" w:color="000000"/>
            </w:tcBorders>
            <w:hideMark/>
          </w:tcPr>
          <w:p w14:paraId="48B75749" w14:textId="77777777" w:rsidR="00C27DA2" w:rsidRPr="00996EB7" w:rsidRDefault="00C27DA2" w:rsidP="00C91157">
            <w:pPr>
              <w:widowControl w:val="0"/>
              <w:autoSpaceDE/>
              <w:autoSpaceDN/>
              <w:spacing w:before="55" w:line="360" w:lineRule="auto"/>
              <w:ind w:left="214" w:right="259"/>
              <w:jc w:val="both"/>
              <w:rPr>
                <w:rFonts w:ascii="Arial" w:hAnsi="Arial" w:cs="Arial"/>
                <w:sz w:val="24"/>
                <w:szCs w:val="24"/>
                <w:lang w:eastAsia="en-US"/>
              </w:rPr>
            </w:pPr>
            <w:r w:rsidRPr="00996EB7">
              <w:rPr>
                <w:rFonts w:ascii="Arial" w:hAnsi="Arial" w:cs="Arial"/>
                <w:sz w:val="24"/>
                <w:szCs w:val="24"/>
                <w:lang w:eastAsia="en-US"/>
              </w:rPr>
              <w:t>Здесь можно ожидать повышение инвестиционной и деловой активности, возрастание спроса на землю и строительные услуги.</w:t>
            </w:r>
          </w:p>
        </w:tc>
      </w:tr>
    </w:tbl>
    <w:p w14:paraId="079987FA" w14:textId="77777777" w:rsidR="00C27DA2" w:rsidRPr="00996EB7" w:rsidRDefault="00C27DA2" w:rsidP="00996EB7">
      <w:pPr>
        <w:widowControl w:val="0"/>
        <w:adjustRightInd w:val="0"/>
        <w:spacing w:before="4" w:after="120" w:line="360" w:lineRule="auto"/>
        <w:ind w:firstLine="709"/>
        <w:jc w:val="both"/>
        <w:rPr>
          <w:rFonts w:ascii="Arial" w:hAnsi="Arial" w:cs="Arial"/>
          <w:sz w:val="24"/>
          <w:szCs w:val="24"/>
          <w:lang w:eastAsia="x-none"/>
        </w:rPr>
      </w:pPr>
    </w:p>
    <w:p w14:paraId="2802245D" w14:textId="77777777" w:rsidR="00C27DA2" w:rsidRPr="00996EB7" w:rsidRDefault="00C27DA2" w:rsidP="00C91157">
      <w:pPr>
        <w:widowControl w:val="0"/>
        <w:numPr>
          <w:ilvl w:val="1"/>
          <w:numId w:val="13"/>
        </w:numPr>
        <w:tabs>
          <w:tab w:val="left" w:pos="1442"/>
        </w:tabs>
        <w:autoSpaceDE/>
        <w:autoSpaceDN/>
        <w:spacing w:before="64" w:after="240" w:line="360" w:lineRule="auto"/>
        <w:ind w:left="0"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Характеристика функционирования и показатели</w:t>
      </w:r>
      <w:r w:rsidRPr="00996EB7">
        <w:rPr>
          <w:rFonts w:ascii="Arial" w:eastAsia="Arial" w:hAnsi="Arial" w:cs="Arial"/>
          <w:b/>
          <w:bCs/>
          <w:spacing w:val="-21"/>
          <w:sz w:val="24"/>
          <w:szCs w:val="24"/>
          <w:lang w:eastAsia="en-US"/>
        </w:rPr>
        <w:t xml:space="preserve"> </w:t>
      </w:r>
      <w:r w:rsidRPr="00996EB7">
        <w:rPr>
          <w:rFonts w:ascii="Arial" w:eastAsia="Arial" w:hAnsi="Arial" w:cs="Arial"/>
          <w:b/>
          <w:bCs/>
          <w:sz w:val="24"/>
          <w:szCs w:val="24"/>
          <w:lang w:eastAsia="en-US"/>
        </w:rPr>
        <w:t>работы транспортной инфраструктуры по видам</w:t>
      </w:r>
      <w:r w:rsidRPr="00996EB7">
        <w:rPr>
          <w:rFonts w:ascii="Arial" w:eastAsia="Arial" w:hAnsi="Arial" w:cs="Arial"/>
          <w:b/>
          <w:bCs/>
          <w:spacing w:val="-25"/>
          <w:sz w:val="24"/>
          <w:szCs w:val="24"/>
          <w:lang w:eastAsia="en-US"/>
        </w:rPr>
        <w:t xml:space="preserve"> </w:t>
      </w:r>
      <w:r w:rsidRPr="00996EB7">
        <w:rPr>
          <w:rFonts w:ascii="Arial" w:eastAsia="Arial" w:hAnsi="Arial" w:cs="Arial"/>
          <w:b/>
          <w:bCs/>
          <w:sz w:val="24"/>
          <w:szCs w:val="24"/>
          <w:lang w:eastAsia="en-US"/>
        </w:rPr>
        <w:t>транспорта</w:t>
      </w:r>
    </w:p>
    <w:p w14:paraId="7539D382" w14:textId="77777777" w:rsidR="00C27DA2" w:rsidRPr="00996EB7" w:rsidRDefault="00C27DA2" w:rsidP="00C91157">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Транспортная инфраструктура – система коммуникаций и объектов сельского,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14:paraId="46740641" w14:textId="77777777" w:rsidR="00C27DA2" w:rsidRPr="00996EB7" w:rsidRDefault="00C27DA2" w:rsidP="00C91157">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w:t>
      </w:r>
    </w:p>
    <w:p w14:paraId="1032758D" w14:textId="55DCB3FB" w:rsidR="00C27DA2" w:rsidRPr="00996EB7" w:rsidRDefault="00C27DA2" w:rsidP="00C9115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полномочия органов местного самоуправления входят: дорожная деятельность в отношении автомобильных дорог местного значения в границах населенных пунктов поселения,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w:t>
      </w:r>
      <w:r w:rsidRPr="00996EB7">
        <w:rPr>
          <w:rFonts w:ascii="Arial" w:hAnsi="Arial" w:cs="Arial"/>
          <w:spacing w:val="16"/>
          <w:sz w:val="24"/>
          <w:szCs w:val="24"/>
          <w:lang w:eastAsia="x-none"/>
        </w:rPr>
        <w:t xml:space="preserve"> </w:t>
      </w:r>
      <w:r w:rsidRPr="00996EB7">
        <w:rPr>
          <w:rFonts w:ascii="Arial" w:hAnsi="Arial" w:cs="Arial"/>
          <w:sz w:val="24"/>
          <w:szCs w:val="24"/>
          <w:lang w:eastAsia="x-none"/>
        </w:rPr>
        <w:t>создание</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 xml:space="preserve">условий для предоставления транспортных услуг населению и организация транспортного обслуживания населения в границах </w:t>
      </w:r>
      <w:r w:rsidRPr="00996EB7">
        <w:rPr>
          <w:rFonts w:ascii="Arial" w:hAnsi="Arial" w:cs="Arial"/>
          <w:sz w:val="24"/>
          <w:szCs w:val="24"/>
          <w:lang w:eastAsia="x-none"/>
        </w:rPr>
        <w:lastRenderedPageBreak/>
        <w:t xml:space="preserve">поселения. Транспорт играет важную роль для жизнедеятельности и экономики сельского поселения. Территория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w:t>
      </w:r>
      <w:r w:rsidR="00C91DC8" w:rsidRPr="00996EB7">
        <w:rPr>
          <w:rFonts w:ascii="Arial" w:hAnsi="Arial" w:cs="Arial"/>
          <w:sz w:val="24"/>
          <w:szCs w:val="24"/>
          <w:lang w:eastAsia="x-none"/>
        </w:rPr>
        <w:t>обслуживается автомобильным</w:t>
      </w:r>
      <w:r w:rsidRPr="00996EB7">
        <w:rPr>
          <w:rFonts w:ascii="Arial" w:hAnsi="Arial" w:cs="Arial"/>
          <w:sz w:val="24"/>
          <w:szCs w:val="24"/>
          <w:lang w:eastAsia="x-none"/>
        </w:rPr>
        <w:t xml:space="preserve"> и железнодорожным</w:t>
      </w:r>
      <w:r w:rsidRPr="00996EB7">
        <w:rPr>
          <w:rFonts w:ascii="Arial" w:hAnsi="Arial" w:cs="Arial"/>
          <w:spacing w:val="-23"/>
          <w:sz w:val="24"/>
          <w:szCs w:val="24"/>
          <w:lang w:eastAsia="x-none"/>
        </w:rPr>
        <w:t xml:space="preserve"> </w:t>
      </w:r>
      <w:r w:rsidRPr="00996EB7">
        <w:rPr>
          <w:rFonts w:ascii="Arial" w:hAnsi="Arial" w:cs="Arial"/>
          <w:sz w:val="24"/>
          <w:szCs w:val="24"/>
          <w:lang w:eastAsia="x-none"/>
        </w:rPr>
        <w:t>транспортом.</w:t>
      </w:r>
    </w:p>
    <w:p w14:paraId="7AD469B3" w14:textId="77777777" w:rsidR="00C27DA2" w:rsidRPr="00996EB7" w:rsidRDefault="00C27DA2" w:rsidP="00996EB7">
      <w:pPr>
        <w:widowControl w:val="0"/>
        <w:autoSpaceDE/>
        <w:autoSpaceDN/>
        <w:spacing w:before="5" w:line="360" w:lineRule="auto"/>
        <w:ind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Железнодорожный транспорт</w:t>
      </w:r>
    </w:p>
    <w:p w14:paraId="7CCE6E4C" w14:textId="45360080" w:rsidR="00C27DA2" w:rsidRPr="00996EB7" w:rsidRDefault="00C91DC8" w:rsidP="00C91157">
      <w:pPr>
        <w:widowControl w:val="0"/>
        <w:adjustRightInd w:val="0"/>
        <w:spacing w:before="162"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 </w:t>
      </w:r>
      <w:proofErr w:type="gramStart"/>
      <w:r w:rsidRPr="00996EB7">
        <w:rPr>
          <w:rFonts w:ascii="Arial" w:hAnsi="Arial" w:cs="Arial"/>
          <w:sz w:val="24"/>
          <w:szCs w:val="24"/>
          <w:lang w:eastAsia="x-none"/>
        </w:rPr>
        <w:t>территории</w:t>
      </w:r>
      <w:r w:rsidR="00C27DA2" w:rsidRPr="00996EB7">
        <w:rPr>
          <w:rFonts w:ascii="Arial" w:hAnsi="Arial" w:cs="Arial"/>
          <w:sz w:val="24"/>
          <w:szCs w:val="24"/>
          <w:lang w:eastAsia="x-none"/>
        </w:rPr>
        <w:t xml:space="preserve">  сельского</w:t>
      </w:r>
      <w:proofErr w:type="gramEnd"/>
      <w:r w:rsidR="00C27DA2" w:rsidRPr="00996EB7">
        <w:rPr>
          <w:rFonts w:ascii="Arial" w:hAnsi="Arial" w:cs="Arial"/>
          <w:sz w:val="24"/>
          <w:szCs w:val="24"/>
          <w:lang w:eastAsia="x-none"/>
        </w:rPr>
        <w:t xml:space="preserve">  поселения  проходит  линия  железной</w:t>
      </w:r>
      <w:r w:rsidR="00C27DA2" w:rsidRPr="00996EB7">
        <w:rPr>
          <w:rFonts w:ascii="Arial" w:hAnsi="Arial" w:cs="Arial"/>
          <w:spacing w:val="50"/>
          <w:sz w:val="24"/>
          <w:szCs w:val="24"/>
          <w:lang w:eastAsia="x-none"/>
        </w:rPr>
        <w:t xml:space="preserve"> </w:t>
      </w:r>
      <w:r w:rsidR="00C27DA2" w:rsidRPr="00996EB7">
        <w:rPr>
          <w:rFonts w:ascii="Arial" w:hAnsi="Arial" w:cs="Arial"/>
          <w:sz w:val="24"/>
          <w:szCs w:val="24"/>
          <w:lang w:eastAsia="x-none"/>
        </w:rPr>
        <w:t>дороги</w:t>
      </w:r>
      <w:r w:rsidR="00C91157">
        <w:rPr>
          <w:rFonts w:ascii="Arial" w:hAnsi="Arial" w:cs="Arial"/>
          <w:sz w:val="24"/>
          <w:szCs w:val="24"/>
          <w:lang w:eastAsia="x-none"/>
        </w:rPr>
        <w:t xml:space="preserve"> </w:t>
      </w:r>
      <w:r w:rsidR="00C27DA2" w:rsidRPr="00996EB7">
        <w:rPr>
          <w:rFonts w:ascii="Arial" w:hAnsi="Arial" w:cs="Arial"/>
          <w:sz w:val="24"/>
          <w:szCs w:val="24"/>
          <w:lang w:eastAsia="x-none"/>
        </w:rPr>
        <w:t xml:space="preserve">«Лиски-Луганск». У п. </w:t>
      </w:r>
      <w:proofErr w:type="spellStart"/>
      <w:r w:rsidR="00C27DA2" w:rsidRPr="00996EB7">
        <w:rPr>
          <w:rFonts w:ascii="Arial" w:hAnsi="Arial" w:cs="Arial"/>
          <w:sz w:val="24"/>
          <w:szCs w:val="24"/>
          <w:lang w:eastAsia="x-none"/>
        </w:rPr>
        <w:t>Райновское</w:t>
      </w:r>
      <w:proofErr w:type="spellEnd"/>
      <w:r w:rsidR="00C27DA2" w:rsidRPr="00996EB7">
        <w:rPr>
          <w:rFonts w:ascii="Arial" w:hAnsi="Arial" w:cs="Arial"/>
          <w:sz w:val="24"/>
          <w:szCs w:val="24"/>
          <w:lang w:eastAsia="x-none"/>
        </w:rPr>
        <w:t xml:space="preserve"> расположена станция «</w:t>
      </w:r>
      <w:proofErr w:type="spellStart"/>
      <w:r w:rsidR="00C27DA2" w:rsidRPr="00996EB7">
        <w:rPr>
          <w:rFonts w:ascii="Arial" w:hAnsi="Arial" w:cs="Arial"/>
          <w:sz w:val="24"/>
          <w:szCs w:val="24"/>
          <w:lang w:eastAsia="x-none"/>
        </w:rPr>
        <w:t>Райновская</w:t>
      </w:r>
      <w:proofErr w:type="spellEnd"/>
      <w:r w:rsidR="00C27DA2" w:rsidRPr="00996EB7">
        <w:rPr>
          <w:rFonts w:ascii="Arial" w:hAnsi="Arial" w:cs="Arial"/>
          <w:sz w:val="24"/>
          <w:szCs w:val="24"/>
          <w:lang w:eastAsia="x-none"/>
        </w:rPr>
        <w:t>».</w:t>
      </w:r>
    </w:p>
    <w:p w14:paraId="166A461C" w14:textId="77777777" w:rsidR="00C27DA2" w:rsidRPr="00996EB7" w:rsidRDefault="00C27DA2" w:rsidP="00996EB7">
      <w:pPr>
        <w:widowControl w:val="0"/>
        <w:autoSpaceDE/>
        <w:autoSpaceDN/>
        <w:spacing w:before="162" w:line="360" w:lineRule="auto"/>
        <w:ind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Автомобильный транспорт</w:t>
      </w:r>
    </w:p>
    <w:p w14:paraId="06105440"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 территории сельского поселения проходят автодороги общего пользования регионального значения. Согласно Постановлению администрации Воронежской области от 30 декабря 2005 г. </w:t>
      </w:r>
      <w:r w:rsidRPr="00996EB7">
        <w:rPr>
          <w:rFonts w:ascii="Arial" w:hAnsi="Arial" w:cs="Arial"/>
          <w:sz w:val="24"/>
          <w:szCs w:val="24"/>
          <w:lang w:val="x-none" w:eastAsia="x-none"/>
        </w:rPr>
        <w:t>N</w:t>
      </w:r>
      <w:r w:rsidRPr="00996EB7">
        <w:rPr>
          <w:rFonts w:ascii="Arial" w:hAnsi="Arial" w:cs="Arial"/>
          <w:sz w:val="24"/>
          <w:szCs w:val="24"/>
          <w:lang w:eastAsia="x-none"/>
        </w:rPr>
        <w:t xml:space="preserve"> 1239 «Об утверждении показателей отнесения автомобильных дорог общего пользования к собственности Воронежской области» (в ред. постановлений администрации Воронежской области от 01.03.2006 </w:t>
      </w:r>
      <w:r w:rsidRPr="00996EB7">
        <w:rPr>
          <w:rFonts w:ascii="Arial" w:hAnsi="Arial" w:cs="Arial"/>
          <w:sz w:val="24"/>
          <w:szCs w:val="24"/>
          <w:lang w:val="x-none" w:eastAsia="x-none"/>
        </w:rPr>
        <w:t>N</w:t>
      </w:r>
      <w:r w:rsidRPr="00996EB7">
        <w:rPr>
          <w:rFonts w:ascii="Arial" w:hAnsi="Arial" w:cs="Arial"/>
          <w:sz w:val="24"/>
          <w:szCs w:val="24"/>
          <w:lang w:eastAsia="x-none"/>
        </w:rPr>
        <w:t xml:space="preserve"> 141, от 24.08.2007 </w:t>
      </w:r>
      <w:r w:rsidRPr="00996EB7">
        <w:rPr>
          <w:rFonts w:ascii="Arial" w:hAnsi="Arial" w:cs="Arial"/>
          <w:sz w:val="24"/>
          <w:szCs w:val="24"/>
          <w:lang w:val="x-none" w:eastAsia="x-none"/>
        </w:rPr>
        <w:t>N</w:t>
      </w:r>
      <w:r w:rsidRPr="00996EB7">
        <w:rPr>
          <w:rFonts w:ascii="Arial" w:hAnsi="Arial" w:cs="Arial"/>
          <w:sz w:val="24"/>
          <w:szCs w:val="24"/>
          <w:lang w:eastAsia="x-none"/>
        </w:rPr>
        <w:t xml:space="preserve"> 782, постановления правительства Воронежской области от 19.01.2010 </w:t>
      </w:r>
      <w:r w:rsidRPr="00996EB7">
        <w:rPr>
          <w:rFonts w:ascii="Arial" w:hAnsi="Arial" w:cs="Arial"/>
          <w:sz w:val="24"/>
          <w:szCs w:val="24"/>
          <w:lang w:val="x-none" w:eastAsia="x-none"/>
        </w:rPr>
        <w:t>N</w:t>
      </w:r>
      <w:r w:rsidRPr="00996EB7">
        <w:rPr>
          <w:rFonts w:ascii="Arial" w:hAnsi="Arial" w:cs="Arial"/>
          <w:sz w:val="24"/>
          <w:szCs w:val="24"/>
          <w:lang w:eastAsia="x-none"/>
        </w:rPr>
        <w:t xml:space="preserve"> 21), размещаемые на территории поселения дороги регионального значения, являются собственностью Воронежской области.</w:t>
      </w:r>
    </w:p>
    <w:p w14:paraId="3B7CD7F1" w14:textId="77777777" w:rsidR="00C27DA2" w:rsidRPr="00996EB7" w:rsidRDefault="00C27DA2" w:rsidP="00996EB7">
      <w:pPr>
        <w:autoSpaceDE/>
        <w:autoSpaceDN/>
        <w:spacing w:before="7" w:line="360" w:lineRule="auto"/>
        <w:ind w:firstLine="709"/>
        <w:jc w:val="both"/>
        <w:rPr>
          <w:rFonts w:ascii="Arial" w:hAnsi="Arial" w:cs="Arial"/>
          <w:sz w:val="24"/>
          <w:szCs w:val="24"/>
        </w:rPr>
      </w:pPr>
      <w:r w:rsidRPr="00996EB7">
        <w:rPr>
          <w:rFonts w:ascii="Arial" w:hAnsi="Arial" w:cs="Arial"/>
          <w:sz w:val="24"/>
          <w:szCs w:val="24"/>
        </w:rPr>
        <w:t xml:space="preserve">Перевозки </w:t>
      </w:r>
      <w:r w:rsidRPr="00996EB7">
        <w:rPr>
          <w:rFonts w:ascii="Arial" w:hAnsi="Arial" w:cs="Arial"/>
          <w:i/>
          <w:sz w:val="24"/>
          <w:szCs w:val="24"/>
        </w:rPr>
        <w:t xml:space="preserve">водным </w:t>
      </w:r>
      <w:r w:rsidRPr="00996EB7">
        <w:rPr>
          <w:rFonts w:ascii="Arial" w:hAnsi="Arial" w:cs="Arial"/>
          <w:sz w:val="24"/>
          <w:szCs w:val="24"/>
        </w:rPr>
        <w:t xml:space="preserve">и </w:t>
      </w:r>
      <w:r w:rsidRPr="00996EB7">
        <w:rPr>
          <w:rFonts w:ascii="Arial" w:hAnsi="Arial" w:cs="Arial"/>
          <w:i/>
          <w:sz w:val="24"/>
          <w:szCs w:val="24"/>
        </w:rPr>
        <w:t xml:space="preserve">воздушным </w:t>
      </w:r>
      <w:r w:rsidRPr="00996EB7">
        <w:rPr>
          <w:rFonts w:ascii="Arial" w:hAnsi="Arial" w:cs="Arial"/>
          <w:sz w:val="24"/>
          <w:szCs w:val="24"/>
        </w:rPr>
        <w:t>видами транспорта на территории поселения отсутствуют.</w:t>
      </w:r>
    </w:p>
    <w:p w14:paraId="0A0D0F78" w14:textId="32005FC3" w:rsidR="00C27DA2" w:rsidRPr="00996EB7" w:rsidRDefault="00C27DA2" w:rsidP="00C91157">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w:t>
      </w:r>
      <w:r w:rsidRPr="00996EB7">
        <w:rPr>
          <w:rFonts w:ascii="Arial" w:hAnsi="Arial" w:cs="Arial"/>
          <w:spacing w:val="67"/>
          <w:sz w:val="24"/>
          <w:szCs w:val="24"/>
          <w:lang w:val="x-none" w:eastAsia="x-none"/>
        </w:rPr>
        <w:t xml:space="preserve"> </w:t>
      </w:r>
      <w:r w:rsidRPr="00996EB7">
        <w:rPr>
          <w:rFonts w:ascii="Arial" w:hAnsi="Arial" w:cs="Arial"/>
          <w:sz w:val="24"/>
          <w:szCs w:val="24"/>
          <w:lang w:val="x-none" w:eastAsia="x-none"/>
        </w:rPr>
        <w:t>5</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5790"/>
      </w:tblGrid>
      <w:tr w:rsidR="00C27DA2" w:rsidRPr="00996EB7" w14:paraId="1D4614B2" w14:textId="77777777" w:rsidTr="00300415">
        <w:trPr>
          <w:trHeight w:hRule="exact" w:val="434"/>
        </w:trPr>
        <w:tc>
          <w:tcPr>
            <w:tcW w:w="3848" w:type="dxa"/>
            <w:tcBorders>
              <w:top w:val="single" w:sz="2" w:space="0" w:color="000000"/>
              <w:left w:val="single" w:sz="2" w:space="0" w:color="000000"/>
              <w:bottom w:val="single" w:sz="2" w:space="0" w:color="000000"/>
              <w:right w:val="single" w:sz="2" w:space="0" w:color="000000"/>
            </w:tcBorders>
            <w:hideMark/>
          </w:tcPr>
          <w:p w14:paraId="32171E2D" w14:textId="77777777" w:rsidR="00C27DA2" w:rsidRPr="00996EB7" w:rsidRDefault="00C27DA2" w:rsidP="00C91157">
            <w:pPr>
              <w:widowControl w:val="0"/>
              <w:autoSpaceDE/>
              <w:autoSpaceDN/>
              <w:spacing w:before="55" w:line="360" w:lineRule="auto"/>
              <w:ind w:left="169" w:right="279" w:firstLine="311"/>
              <w:jc w:val="both"/>
              <w:rPr>
                <w:rFonts w:ascii="Arial" w:hAnsi="Arial" w:cs="Arial"/>
                <w:sz w:val="24"/>
                <w:szCs w:val="24"/>
                <w:lang w:val="en-US" w:eastAsia="en-US"/>
              </w:rPr>
            </w:pPr>
            <w:proofErr w:type="spellStart"/>
            <w:r w:rsidRPr="00996EB7">
              <w:rPr>
                <w:rFonts w:ascii="Arial" w:hAnsi="Arial" w:cs="Arial"/>
                <w:sz w:val="24"/>
                <w:szCs w:val="24"/>
                <w:lang w:val="en-US" w:eastAsia="en-US"/>
              </w:rPr>
              <w:t>Вид</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транспорта</w:t>
            </w:r>
            <w:proofErr w:type="spellEnd"/>
          </w:p>
        </w:tc>
        <w:tc>
          <w:tcPr>
            <w:tcW w:w="5790" w:type="dxa"/>
            <w:tcBorders>
              <w:top w:val="single" w:sz="2" w:space="0" w:color="000000"/>
              <w:left w:val="single" w:sz="2" w:space="0" w:color="000000"/>
              <w:bottom w:val="single" w:sz="2" w:space="0" w:color="000000"/>
              <w:right w:val="single" w:sz="2" w:space="0" w:color="000000"/>
            </w:tcBorders>
            <w:hideMark/>
          </w:tcPr>
          <w:p w14:paraId="3BED64F0" w14:textId="77777777" w:rsidR="00C27DA2" w:rsidRPr="00996EB7" w:rsidRDefault="00C27DA2" w:rsidP="00C91157">
            <w:pPr>
              <w:widowControl w:val="0"/>
              <w:autoSpaceDE/>
              <w:autoSpaceDN/>
              <w:spacing w:before="55" w:line="360" w:lineRule="auto"/>
              <w:ind w:left="288" w:right="259"/>
              <w:jc w:val="both"/>
              <w:rPr>
                <w:rFonts w:ascii="Arial" w:hAnsi="Arial" w:cs="Arial"/>
                <w:sz w:val="24"/>
                <w:szCs w:val="24"/>
                <w:lang w:val="en-US" w:eastAsia="en-US"/>
              </w:rPr>
            </w:pPr>
            <w:proofErr w:type="spellStart"/>
            <w:r w:rsidRPr="00996EB7">
              <w:rPr>
                <w:rFonts w:ascii="Arial" w:hAnsi="Arial" w:cs="Arial"/>
                <w:sz w:val="24"/>
                <w:szCs w:val="24"/>
                <w:lang w:val="en-US" w:eastAsia="en-US"/>
              </w:rPr>
              <w:t>Интенсивность</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использования</w:t>
            </w:r>
            <w:proofErr w:type="spellEnd"/>
          </w:p>
        </w:tc>
      </w:tr>
      <w:tr w:rsidR="00C27DA2" w:rsidRPr="00996EB7" w14:paraId="3F422089" w14:textId="77777777" w:rsidTr="00C91157">
        <w:trPr>
          <w:trHeight w:hRule="exact" w:val="1034"/>
        </w:trPr>
        <w:tc>
          <w:tcPr>
            <w:tcW w:w="3848" w:type="dxa"/>
            <w:tcBorders>
              <w:top w:val="single" w:sz="2" w:space="0" w:color="000000"/>
              <w:left w:val="single" w:sz="2" w:space="0" w:color="000000"/>
              <w:bottom w:val="single" w:sz="2" w:space="0" w:color="000000"/>
              <w:right w:val="single" w:sz="2" w:space="0" w:color="000000"/>
            </w:tcBorders>
            <w:hideMark/>
          </w:tcPr>
          <w:p w14:paraId="2494AB69" w14:textId="77777777" w:rsidR="00C27DA2" w:rsidRPr="00996EB7" w:rsidRDefault="00C27DA2" w:rsidP="00C91157">
            <w:pPr>
              <w:widowControl w:val="0"/>
              <w:autoSpaceDE/>
              <w:autoSpaceDN/>
              <w:spacing w:before="215" w:line="360" w:lineRule="auto"/>
              <w:ind w:left="169" w:right="279"/>
              <w:jc w:val="both"/>
              <w:rPr>
                <w:rFonts w:ascii="Arial" w:hAnsi="Arial" w:cs="Arial"/>
                <w:sz w:val="24"/>
                <w:szCs w:val="24"/>
                <w:lang w:val="en-US" w:eastAsia="en-US"/>
              </w:rPr>
            </w:pPr>
            <w:proofErr w:type="spellStart"/>
            <w:r w:rsidRPr="00996EB7">
              <w:rPr>
                <w:rFonts w:ascii="Arial" w:hAnsi="Arial" w:cs="Arial"/>
                <w:sz w:val="24"/>
                <w:szCs w:val="24"/>
                <w:lang w:val="en-US" w:eastAsia="en-US"/>
              </w:rPr>
              <w:t>Железнодорожный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w:t>
            </w:r>
            <w:proofErr w:type="spellEnd"/>
          </w:p>
        </w:tc>
        <w:tc>
          <w:tcPr>
            <w:tcW w:w="5790" w:type="dxa"/>
            <w:tcBorders>
              <w:top w:val="single" w:sz="2" w:space="0" w:color="000000"/>
              <w:left w:val="single" w:sz="2" w:space="0" w:color="000000"/>
              <w:bottom w:val="single" w:sz="2" w:space="0" w:color="000000"/>
              <w:right w:val="single" w:sz="2" w:space="0" w:color="000000"/>
            </w:tcBorders>
            <w:hideMark/>
          </w:tcPr>
          <w:p w14:paraId="76809E34" w14:textId="77777777" w:rsidR="00C27DA2" w:rsidRPr="00996EB7" w:rsidRDefault="00C27DA2" w:rsidP="00C91157">
            <w:pPr>
              <w:widowControl w:val="0"/>
              <w:autoSpaceDE/>
              <w:autoSpaceDN/>
              <w:spacing w:before="55" w:line="360" w:lineRule="auto"/>
              <w:ind w:left="288" w:right="259"/>
              <w:jc w:val="both"/>
              <w:rPr>
                <w:rFonts w:ascii="Arial" w:hAnsi="Arial" w:cs="Arial"/>
                <w:sz w:val="24"/>
                <w:szCs w:val="24"/>
                <w:lang w:eastAsia="en-US"/>
              </w:rPr>
            </w:pPr>
            <w:r w:rsidRPr="00996EB7">
              <w:rPr>
                <w:rFonts w:ascii="Arial" w:hAnsi="Arial" w:cs="Arial"/>
                <w:sz w:val="24"/>
                <w:szCs w:val="24"/>
                <w:lang w:eastAsia="en-US"/>
              </w:rPr>
              <w:t>Второстепенное средство перемещения грузов и перевозок граждан</w:t>
            </w:r>
          </w:p>
        </w:tc>
      </w:tr>
      <w:tr w:rsidR="00C27DA2" w:rsidRPr="00996EB7" w14:paraId="63468809" w14:textId="77777777" w:rsidTr="00300415">
        <w:trPr>
          <w:trHeight w:hRule="exact" w:val="434"/>
        </w:trPr>
        <w:tc>
          <w:tcPr>
            <w:tcW w:w="3848" w:type="dxa"/>
            <w:tcBorders>
              <w:top w:val="single" w:sz="2" w:space="0" w:color="000000"/>
              <w:left w:val="single" w:sz="2" w:space="0" w:color="000000"/>
              <w:bottom w:val="single" w:sz="2" w:space="0" w:color="000000"/>
              <w:right w:val="single" w:sz="2" w:space="0" w:color="000000"/>
            </w:tcBorders>
            <w:hideMark/>
          </w:tcPr>
          <w:p w14:paraId="66E6F41F" w14:textId="77777777" w:rsidR="00C27DA2" w:rsidRPr="00996EB7" w:rsidRDefault="00C27DA2" w:rsidP="00C91157">
            <w:pPr>
              <w:widowControl w:val="0"/>
              <w:autoSpaceDE/>
              <w:autoSpaceDN/>
              <w:spacing w:before="55" w:line="360" w:lineRule="auto"/>
              <w:ind w:left="169" w:right="279"/>
              <w:jc w:val="both"/>
              <w:rPr>
                <w:rFonts w:ascii="Arial" w:hAnsi="Arial" w:cs="Arial"/>
                <w:sz w:val="24"/>
                <w:szCs w:val="24"/>
                <w:lang w:val="en-US" w:eastAsia="en-US"/>
              </w:rPr>
            </w:pPr>
            <w:proofErr w:type="spellStart"/>
            <w:r w:rsidRPr="00996EB7">
              <w:rPr>
                <w:rFonts w:ascii="Arial" w:hAnsi="Arial" w:cs="Arial"/>
                <w:sz w:val="24"/>
                <w:szCs w:val="24"/>
                <w:lang w:val="en-US" w:eastAsia="en-US"/>
              </w:rPr>
              <w:t>Водный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w:t>
            </w:r>
            <w:proofErr w:type="spellEnd"/>
          </w:p>
        </w:tc>
        <w:tc>
          <w:tcPr>
            <w:tcW w:w="5790" w:type="dxa"/>
            <w:tcBorders>
              <w:top w:val="single" w:sz="2" w:space="0" w:color="000000"/>
              <w:left w:val="single" w:sz="2" w:space="0" w:color="000000"/>
              <w:bottom w:val="single" w:sz="2" w:space="0" w:color="000000"/>
              <w:right w:val="single" w:sz="2" w:space="0" w:color="000000"/>
            </w:tcBorders>
            <w:hideMark/>
          </w:tcPr>
          <w:p w14:paraId="4530269F" w14:textId="77777777" w:rsidR="00C27DA2" w:rsidRPr="00996EB7" w:rsidRDefault="00C27DA2" w:rsidP="00C91157">
            <w:pPr>
              <w:widowControl w:val="0"/>
              <w:autoSpaceDE/>
              <w:autoSpaceDN/>
              <w:spacing w:before="55" w:line="360" w:lineRule="auto"/>
              <w:ind w:left="288" w:right="259"/>
              <w:jc w:val="both"/>
              <w:rPr>
                <w:rFonts w:ascii="Arial" w:hAnsi="Arial" w:cs="Arial"/>
                <w:sz w:val="24"/>
                <w:szCs w:val="24"/>
                <w:lang w:val="en-US" w:eastAsia="en-US"/>
              </w:rPr>
            </w:pPr>
            <w:proofErr w:type="spellStart"/>
            <w:r w:rsidRPr="00996EB7">
              <w:rPr>
                <w:rFonts w:ascii="Arial" w:hAnsi="Arial" w:cs="Arial"/>
                <w:sz w:val="24"/>
                <w:szCs w:val="24"/>
                <w:lang w:val="en-US" w:eastAsia="en-US"/>
              </w:rPr>
              <w:t>Водные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перевозки</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не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осуществляются</w:t>
            </w:r>
            <w:proofErr w:type="spellEnd"/>
            <w:r w:rsidRPr="00996EB7">
              <w:rPr>
                <w:rFonts w:ascii="Arial" w:hAnsi="Arial" w:cs="Arial"/>
                <w:sz w:val="24"/>
                <w:szCs w:val="24"/>
                <w:lang w:val="en-US" w:eastAsia="en-US"/>
              </w:rPr>
              <w:t>.</w:t>
            </w:r>
          </w:p>
        </w:tc>
      </w:tr>
      <w:tr w:rsidR="00C27DA2" w:rsidRPr="00996EB7" w14:paraId="1287F745" w14:textId="77777777" w:rsidTr="00300415">
        <w:trPr>
          <w:trHeight w:hRule="exact" w:val="432"/>
        </w:trPr>
        <w:tc>
          <w:tcPr>
            <w:tcW w:w="3848" w:type="dxa"/>
            <w:tcBorders>
              <w:top w:val="single" w:sz="2" w:space="0" w:color="000000"/>
              <w:left w:val="single" w:sz="2" w:space="0" w:color="000000"/>
              <w:bottom w:val="single" w:sz="2" w:space="0" w:color="000000"/>
              <w:right w:val="single" w:sz="2" w:space="0" w:color="000000"/>
            </w:tcBorders>
            <w:hideMark/>
          </w:tcPr>
          <w:p w14:paraId="23DDBF27" w14:textId="77777777" w:rsidR="00C27DA2" w:rsidRPr="00996EB7" w:rsidRDefault="00C27DA2" w:rsidP="00C91157">
            <w:pPr>
              <w:widowControl w:val="0"/>
              <w:autoSpaceDE/>
              <w:autoSpaceDN/>
              <w:spacing w:before="55" w:line="360" w:lineRule="auto"/>
              <w:ind w:left="169" w:right="279"/>
              <w:jc w:val="both"/>
              <w:rPr>
                <w:rFonts w:ascii="Arial" w:hAnsi="Arial" w:cs="Arial"/>
                <w:sz w:val="24"/>
                <w:szCs w:val="24"/>
                <w:lang w:val="en-US" w:eastAsia="en-US"/>
              </w:rPr>
            </w:pPr>
            <w:proofErr w:type="spellStart"/>
            <w:r w:rsidRPr="00996EB7">
              <w:rPr>
                <w:rFonts w:ascii="Arial" w:hAnsi="Arial" w:cs="Arial"/>
                <w:sz w:val="24"/>
                <w:szCs w:val="24"/>
                <w:lang w:val="en-US" w:eastAsia="en-US"/>
              </w:rPr>
              <w:t>Воздушный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w:t>
            </w:r>
            <w:proofErr w:type="spellEnd"/>
          </w:p>
        </w:tc>
        <w:tc>
          <w:tcPr>
            <w:tcW w:w="5790" w:type="dxa"/>
            <w:tcBorders>
              <w:top w:val="single" w:sz="2" w:space="0" w:color="000000"/>
              <w:left w:val="single" w:sz="2" w:space="0" w:color="000000"/>
              <w:bottom w:val="single" w:sz="2" w:space="0" w:color="000000"/>
              <w:right w:val="single" w:sz="2" w:space="0" w:color="000000"/>
            </w:tcBorders>
            <w:hideMark/>
          </w:tcPr>
          <w:p w14:paraId="0CFAF4A4" w14:textId="77777777" w:rsidR="00C27DA2" w:rsidRPr="00996EB7" w:rsidRDefault="00C27DA2" w:rsidP="00C91157">
            <w:pPr>
              <w:widowControl w:val="0"/>
              <w:autoSpaceDE/>
              <w:autoSpaceDN/>
              <w:spacing w:before="55" w:line="360" w:lineRule="auto"/>
              <w:ind w:left="288" w:right="259"/>
              <w:jc w:val="both"/>
              <w:rPr>
                <w:rFonts w:ascii="Arial" w:hAnsi="Arial" w:cs="Arial"/>
                <w:sz w:val="24"/>
                <w:szCs w:val="24"/>
                <w:lang w:val="en-US" w:eastAsia="en-US"/>
              </w:rPr>
            </w:pPr>
            <w:proofErr w:type="spellStart"/>
            <w:r w:rsidRPr="00996EB7">
              <w:rPr>
                <w:rFonts w:ascii="Arial" w:hAnsi="Arial" w:cs="Arial"/>
                <w:sz w:val="24"/>
                <w:szCs w:val="24"/>
                <w:lang w:val="en-US" w:eastAsia="en-US"/>
              </w:rPr>
              <w:t>Воздушные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перевозки</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не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осуществляются</w:t>
            </w:r>
            <w:proofErr w:type="spellEnd"/>
            <w:r w:rsidRPr="00996EB7">
              <w:rPr>
                <w:rFonts w:ascii="Arial" w:hAnsi="Arial" w:cs="Arial"/>
                <w:sz w:val="24"/>
                <w:szCs w:val="24"/>
                <w:lang w:val="en-US" w:eastAsia="en-US"/>
              </w:rPr>
              <w:t>.</w:t>
            </w:r>
          </w:p>
        </w:tc>
      </w:tr>
      <w:tr w:rsidR="00C27DA2" w:rsidRPr="00996EB7" w14:paraId="6098D3EC" w14:textId="77777777" w:rsidTr="00C91DC8">
        <w:trPr>
          <w:trHeight w:hRule="exact" w:val="948"/>
        </w:trPr>
        <w:tc>
          <w:tcPr>
            <w:tcW w:w="3848" w:type="dxa"/>
            <w:tcBorders>
              <w:top w:val="single" w:sz="2" w:space="0" w:color="000000"/>
              <w:left w:val="single" w:sz="2" w:space="0" w:color="000000"/>
              <w:bottom w:val="single" w:sz="2" w:space="0" w:color="000000"/>
              <w:right w:val="single" w:sz="2" w:space="0" w:color="000000"/>
            </w:tcBorders>
            <w:hideMark/>
          </w:tcPr>
          <w:p w14:paraId="0525D4AE" w14:textId="77777777" w:rsidR="00C27DA2" w:rsidRPr="00996EB7" w:rsidRDefault="00C27DA2" w:rsidP="00C91157">
            <w:pPr>
              <w:widowControl w:val="0"/>
              <w:autoSpaceDE/>
              <w:autoSpaceDN/>
              <w:spacing w:before="55" w:line="360" w:lineRule="auto"/>
              <w:ind w:left="169" w:right="279"/>
              <w:jc w:val="both"/>
              <w:rPr>
                <w:rFonts w:ascii="Arial" w:hAnsi="Arial" w:cs="Arial"/>
                <w:sz w:val="24"/>
                <w:szCs w:val="24"/>
                <w:lang w:val="en-US" w:eastAsia="en-US"/>
              </w:rPr>
            </w:pPr>
            <w:proofErr w:type="spellStart"/>
            <w:r w:rsidRPr="00996EB7">
              <w:rPr>
                <w:rFonts w:ascii="Arial" w:hAnsi="Arial" w:cs="Arial"/>
                <w:sz w:val="24"/>
                <w:szCs w:val="24"/>
                <w:lang w:val="en-US" w:eastAsia="en-US"/>
              </w:rPr>
              <w:t>Автомобильный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w:t>
            </w:r>
            <w:proofErr w:type="spellEnd"/>
          </w:p>
        </w:tc>
        <w:tc>
          <w:tcPr>
            <w:tcW w:w="5790" w:type="dxa"/>
            <w:tcBorders>
              <w:top w:val="single" w:sz="2" w:space="0" w:color="000000"/>
              <w:left w:val="single" w:sz="2" w:space="0" w:color="000000"/>
              <w:bottom w:val="single" w:sz="2" w:space="0" w:color="000000"/>
              <w:right w:val="single" w:sz="2" w:space="0" w:color="000000"/>
            </w:tcBorders>
            <w:hideMark/>
          </w:tcPr>
          <w:p w14:paraId="175CDD0C" w14:textId="12AE7325" w:rsidR="00C27DA2" w:rsidRPr="00996EB7" w:rsidRDefault="00C27DA2" w:rsidP="00C91157">
            <w:pPr>
              <w:widowControl w:val="0"/>
              <w:tabs>
                <w:tab w:val="left" w:pos="1449"/>
                <w:tab w:val="left" w:pos="2733"/>
                <w:tab w:val="left" w:pos="4571"/>
                <w:tab w:val="left" w:pos="5582"/>
              </w:tabs>
              <w:autoSpaceDE/>
              <w:autoSpaceDN/>
              <w:spacing w:before="55" w:line="360" w:lineRule="auto"/>
              <w:ind w:left="288" w:right="259"/>
              <w:jc w:val="both"/>
              <w:rPr>
                <w:rFonts w:ascii="Arial" w:hAnsi="Arial" w:cs="Arial"/>
                <w:sz w:val="24"/>
                <w:szCs w:val="24"/>
                <w:lang w:eastAsia="en-US"/>
              </w:rPr>
            </w:pPr>
            <w:r w:rsidRPr="00996EB7">
              <w:rPr>
                <w:rFonts w:ascii="Arial" w:hAnsi="Arial" w:cs="Arial"/>
                <w:sz w:val="24"/>
                <w:szCs w:val="24"/>
                <w:lang w:eastAsia="en-US"/>
              </w:rPr>
              <w:t>Основное</w:t>
            </w:r>
            <w:r w:rsidR="00C91DC8" w:rsidRPr="00996EB7">
              <w:rPr>
                <w:rFonts w:ascii="Arial" w:hAnsi="Arial" w:cs="Arial"/>
                <w:sz w:val="24"/>
                <w:szCs w:val="24"/>
                <w:lang w:eastAsia="en-US"/>
              </w:rPr>
              <w:t xml:space="preserve"> </w:t>
            </w:r>
            <w:r w:rsidRPr="00996EB7">
              <w:rPr>
                <w:rFonts w:ascii="Arial" w:hAnsi="Arial" w:cs="Arial"/>
                <w:sz w:val="24"/>
                <w:szCs w:val="24"/>
                <w:lang w:eastAsia="en-US"/>
              </w:rPr>
              <w:t>средство</w:t>
            </w:r>
            <w:r w:rsidR="00C91DC8" w:rsidRPr="00996EB7">
              <w:rPr>
                <w:rFonts w:ascii="Arial" w:hAnsi="Arial" w:cs="Arial"/>
                <w:sz w:val="24"/>
                <w:szCs w:val="24"/>
                <w:lang w:eastAsia="en-US"/>
              </w:rPr>
              <w:t xml:space="preserve"> </w:t>
            </w:r>
            <w:r w:rsidRPr="00996EB7">
              <w:rPr>
                <w:rFonts w:ascii="Arial" w:hAnsi="Arial" w:cs="Arial"/>
                <w:sz w:val="24"/>
                <w:szCs w:val="24"/>
                <w:lang w:eastAsia="en-US"/>
              </w:rPr>
              <w:t>перемещения</w:t>
            </w:r>
            <w:r w:rsidRPr="00996EB7">
              <w:rPr>
                <w:rFonts w:ascii="Arial" w:hAnsi="Arial" w:cs="Arial"/>
                <w:sz w:val="24"/>
                <w:szCs w:val="24"/>
                <w:lang w:eastAsia="en-US"/>
              </w:rPr>
              <w:tab/>
              <w:t>грузов</w:t>
            </w:r>
            <w:r w:rsidR="00C91DC8" w:rsidRPr="00996EB7">
              <w:rPr>
                <w:rFonts w:ascii="Arial" w:hAnsi="Arial" w:cs="Arial"/>
                <w:sz w:val="24"/>
                <w:szCs w:val="24"/>
                <w:lang w:eastAsia="en-US"/>
              </w:rPr>
              <w:t xml:space="preserve"> </w:t>
            </w:r>
            <w:r w:rsidRPr="00996EB7">
              <w:rPr>
                <w:rFonts w:ascii="Arial" w:hAnsi="Arial" w:cs="Arial"/>
                <w:sz w:val="24"/>
                <w:szCs w:val="24"/>
                <w:lang w:eastAsia="en-US"/>
              </w:rPr>
              <w:t>и перевозок граждан (личный</w:t>
            </w:r>
            <w:r w:rsidRPr="00996EB7">
              <w:rPr>
                <w:rFonts w:ascii="Arial" w:hAnsi="Arial" w:cs="Arial"/>
                <w:spacing w:val="-15"/>
                <w:sz w:val="24"/>
                <w:szCs w:val="24"/>
                <w:lang w:eastAsia="en-US"/>
              </w:rPr>
              <w:t xml:space="preserve"> </w:t>
            </w:r>
            <w:r w:rsidRPr="00996EB7">
              <w:rPr>
                <w:rFonts w:ascii="Arial" w:hAnsi="Arial" w:cs="Arial"/>
                <w:sz w:val="24"/>
                <w:szCs w:val="24"/>
                <w:lang w:eastAsia="en-US"/>
              </w:rPr>
              <w:t>транспорт)</w:t>
            </w:r>
          </w:p>
        </w:tc>
      </w:tr>
    </w:tbl>
    <w:p w14:paraId="277B2BB8" w14:textId="77777777" w:rsidR="00C91DC8" w:rsidRPr="00996EB7" w:rsidRDefault="00C91DC8" w:rsidP="00996EB7">
      <w:pPr>
        <w:autoSpaceDE/>
        <w:autoSpaceDN/>
        <w:spacing w:line="360" w:lineRule="auto"/>
        <w:ind w:firstLine="709"/>
        <w:jc w:val="both"/>
        <w:rPr>
          <w:rFonts w:ascii="Arial" w:hAnsi="Arial" w:cs="Arial"/>
          <w:b/>
          <w:bCs/>
          <w:color w:val="1E1E1E"/>
          <w:sz w:val="24"/>
          <w:szCs w:val="24"/>
        </w:rPr>
      </w:pPr>
    </w:p>
    <w:p w14:paraId="64C211F3" w14:textId="394F04E2" w:rsidR="00A14307" w:rsidRPr="00996EB7" w:rsidRDefault="00A14307" w:rsidP="00C91157">
      <w:pPr>
        <w:autoSpaceDE/>
        <w:autoSpaceDN/>
        <w:spacing w:before="240" w:line="360" w:lineRule="auto"/>
        <w:ind w:firstLine="709"/>
        <w:jc w:val="center"/>
        <w:rPr>
          <w:rFonts w:ascii="Arial" w:hAnsi="Arial" w:cs="Arial"/>
          <w:color w:val="1E1E1E"/>
          <w:sz w:val="24"/>
          <w:szCs w:val="24"/>
        </w:rPr>
      </w:pPr>
      <w:r w:rsidRPr="00996EB7">
        <w:rPr>
          <w:rFonts w:ascii="Arial" w:hAnsi="Arial" w:cs="Arial"/>
          <w:b/>
          <w:bCs/>
          <w:color w:val="1E1E1E"/>
          <w:sz w:val="24"/>
          <w:szCs w:val="24"/>
        </w:rPr>
        <w:t>2.4 Характеристика условий движения пешеходов, велосипедистов и лиц, использующих для передвижения средства индивидуальной мобильности</w:t>
      </w:r>
      <w:r w:rsidRPr="00996EB7">
        <w:rPr>
          <w:rFonts w:ascii="Arial" w:hAnsi="Arial" w:cs="Arial"/>
          <w:color w:val="1E1E1E"/>
          <w:sz w:val="24"/>
          <w:szCs w:val="24"/>
        </w:rPr>
        <w:t>.</w:t>
      </w:r>
    </w:p>
    <w:p w14:paraId="04379084" w14:textId="77777777" w:rsidR="00A14307" w:rsidRPr="00996EB7" w:rsidRDefault="00A14307" w:rsidP="00C91157">
      <w:pPr>
        <w:autoSpaceDE/>
        <w:autoSpaceDN/>
        <w:spacing w:before="240" w:line="360" w:lineRule="auto"/>
        <w:ind w:firstLine="709"/>
        <w:jc w:val="both"/>
        <w:rPr>
          <w:rFonts w:ascii="Arial" w:hAnsi="Arial" w:cs="Arial"/>
          <w:color w:val="1E1E1E"/>
          <w:sz w:val="24"/>
          <w:szCs w:val="24"/>
        </w:rPr>
      </w:pPr>
      <w:r w:rsidRPr="00996EB7">
        <w:rPr>
          <w:rFonts w:ascii="Arial" w:hAnsi="Arial" w:cs="Arial"/>
          <w:color w:val="1E1E1E"/>
          <w:sz w:val="24"/>
          <w:szCs w:val="24"/>
        </w:rPr>
        <w:t xml:space="preserve">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Правил дорожного движения, утвержденных </w:t>
      </w:r>
      <w:r w:rsidRPr="00996EB7">
        <w:rPr>
          <w:rFonts w:ascii="Arial" w:hAnsi="Arial" w:cs="Arial"/>
          <w:color w:val="1E1E1E"/>
          <w:sz w:val="24"/>
          <w:szCs w:val="24"/>
        </w:rPr>
        <w:lastRenderedPageBreak/>
        <w:t>постановлением Правительства Российской Федерации от 23.10.1993 № 1090 (далее – ПДД) по дорогам общего пользования.</w:t>
      </w:r>
    </w:p>
    <w:p w14:paraId="0984737C" w14:textId="5BE23755" w:rsidR="00C91DC8" w:rsidRPr="00996EB7" w:rsidRDefault="00A14307" w:rsidP="00C91157">
      <w:pPr>
        <w:autoSpaceDE/>
        <w:autoSpaceDN/>
        <w:spacing w:before="240" w:line="360" w:lineRule="auto"/>
        <w:ind w:firstLine="709"/>
        <w:jc w:val="both"/>
        <w:outlineLvl w:val="1"/>
        <w:rPr>
          <w:rFonts w:ascii="Arial" w:hAnsi="Arial" w:cs="Arial"/>
          <w:bCs/>
          <w:iCs/>
          <w:sz w:val="24"/>
          <w:szCs w:val="24"/>
        </w:rPr>
      </w:pPr>
      <w:r w:rsidRPr="00996EB7">
        <w:rPr>
          <w:rFonts w:ascii="Arial" w:hAnsi="Arial" w:cs="Arial"/>
          <w:color w:val="1E1E1E"/>
          <w:sz w:val="24"/>
          <w:szCs w:val="24"/>
        </w:rPr>
        <w:t xml:space="preserve"> Движение лиц, использующих для передвижения средства индивидуальной мобильности осуществляться по тротуарам и пешеходным дорожкам, по правому краю проезжей части дороги, при соблюдении требований ПДД.</w:t>
      </w:r>
    </w:p>
    <w:p w14:paraId="406F72B7" w14:textId="5B525E9F" w:rsidR="00C27DA2" w:rsidRPr="00996EB7" w:rsidRDefault="00A14307" w:rsidP="00C91157">
      <w:pPr>
        <w:widowControl w:val="0"/>
        <w:tabs>
          <w:tab w:val="left" w:pos="1110"/>
        </w:tabs>
        <w:autoSpaceDE/>
        <w:autoSpaceDN/>
        <w:spacing w:before="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2.5. </w:t>
      </w:r>
      <w:r w:rsidR="00C27DA2" w:rsidRPr="00996EB7">
        <w:rPr>
          <w:rFonts w:ascii="Arial" w:eastAsia="Arial" w:hAnsi="Arial" w:cs="Arial"/>
          <w:b/>
          <w:bCs/>
          <w:sz w:val="24"/>
          <w:szCs w:val="24"/>
          <w:lang w:eastAsia="en-US"/>
        </w:rPr>
        <w:t>Характеристика сети дорог, оценка качества содержания</w:t>
      </w:r>
      <w:r w:rsidR="00C27DA2" w:rsidRPr="00996EB7">
        <w:rPr>
          <w:rFonts w:ascii="Arial" w:eastAsia="Arial" w:hAnsi="Arial" w:cs="Arial"/>
          <w:b/>
          <w:bCs/>
          <w:spacing w:val="-23"/>
          <w:sz w:val="24"/>
          <w:szCs w:val="24"/>
          <w:lang w:eastAsia="en-US"/>
        </w:rPr>
        <w:t xml:space="preserve"> </w:t>
      </w:r>
      <w:r w:rsidR="00C27DA2" w:rsidRPr="00996EB7">
        <w:rPr>
          <w:rFonts w:ascii="Arial" w:eastAsia="Arial" w:hAnsi="Arial" w:cs="Arial"/>
          <w:b/>
          <w:bCs/>
          <w:sz w:val="24"/>
          <w:szCs w:val="24"/>
          <w:lang w:eastAsia="en-US"/>
        </w:rPr>
        <w:t>дорог</w:t>
      </w:r>
    </w:p>
    <w:p w14:paraId="0671C131" w14:textId="6E217E8B" w:rsidR="00810535" w:rsidRPr="00996EB7" w:rsidRDefault="00C27DA2" w:rsidP="00C91157">
      <w:pPr>
        <w:widowControl w:val="0"/>
        <w:adjustRightInd w:val="0"/>
        <w:spacing w:before="24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Автомобильные дороги являются важнейшей составной частью транспортной инфраструктуры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Они связывают   территорию   сельского   поселения   с   соседними  </w:t>
      </w:r>
      <w:r w:rsidRPr="00996EB7">
        <w:rPr>
          <w:rFonts w:ascii="Arial" w:hAnsi="Arial" w:cs="Arial"/>
          <w:spacing w:val="57"/>
          <w:sz w:val="24"/>
          <w:szCs w:val="24"/>
          <w:lang w:eastAsia="x-none"/>
        </w:rPr>
        <w:t xml:space="preserve"> </w:t>
      </w:r>
      <w:r w:rsidRPr="00996EB7">
        <w:rPr>
          <w:rFonts w:ascii="Arial" w:hAnsi="Arial" w:cs="Arial"/>
          <w:sz w:val="24"/>
          <w:szCs w:val="24"/>
          <w:lang w:eastAsia="x-none"/>
        </w:rPr>
        <w:t>территориями,</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w:t>
      </w:r>
    </w:p>
    <w:p w14:paraId="523CC40F" w14:textId="003A4F3E" w:rsidR="00C91157" w:rsidRPr="00996EB7" w:rsidRDefault="00C27DA2" w:rsidP="00C9115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Связь с областным центром осуществляется по асфальтированной дороге и далее по автодороге федерального значения.</w:t>
      </w:r>
    </w:p>
    <w:p w14:paraId="2439B5DC" w14:textId="6570C1B4" w:rsidR="00A43FE5" w:rsidRPr="00996EB7" w:rsidRDefault="00C27DA2" w:rsidP="00C91157">
      <w:pPr>
        <w:widowControl w:val="0"/>
        <w:adjustRightInd w:val="0"/>
        <w:spacing w:before="1" w:after="120" w:line="360" w:lineRule="auto"/>
        <w:ind w:firstLine="709"/>
        <w:jc w:val="center"/>
        <w:rPr>
          <w:rFonts w:ascii="Arial" w:hAnsi="Arial" w:cs="Arial"/>
          <w:sz w:val="24"/>
          <w:szCs w:val="24"/>
          <w:lang w:eastAsia="x-none"/>
        </w:rPr>
      </w:pPr>
      <w:r w:rsidRPr="00996EB7">
        <w:rPr>
          <w:rFonts w:ascii="Arial" w:hAnsi="Arial" w:cs="Arial"/>
          <w:noProof/>
          <w:sz w:val="24"/>
          <w:szCs w:val="24"/>
          <w:lang w:val="x-none" w:eastAsia="x-none"/>
        </w:rPr>
        <w:drawing>
          <wp:anchor distT="0" distB="0" distL="0" distR="0" simplePos="0" relativeHeight="251659264" behindDoc="0" locked="0" layoutInCell="1" allowOverlap="1" wp14:anchorId="48BA92B8" wp14:editId="2EF6BD34">
            <wp:simplePos x="0" y="0"/>
            <wp:positionH relativeFrom="page">
              <wp:posOffset>1012190</wp:posOffset>
            </wp:positionH>
            <wp:positionV relativeFrom="paragraph">
              <wp:posOffset>142240</wp:posOffset>
            </wp:positionV>
            <wp:extent cx="5958205" cy="2760345"/>
            <wp:effectExtent l="0" t="0" r="4445" b="1905"/>
            <wp:wrapTopAndBottom/>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8205" cy="2760345"/>
                    </a:xfrm>
                    <a:prstGeom prst="rect">
                      <a:avLst/>
                    </a:prstGeom>
                    <a:noFill/>
                  </pic:spPr>
                </pic:pic>
              </a:graphicData>
            </a:graphic>
            <wp14:sizeRelH relativeFrom="page">
              <wp14:pctWidth>0</wp14:pctWidth>
            </wp14:sizeRelH>
            <wp14:sizeRelV relativeFrom="page">
              <wp14:pctHeight>0</wp14:pctHeight>
            </wp14:sizeRelV>
          </wp:anchor>
        </w:drawing>
      </w:r>
      <w:r w:rsidRPr="00996EB7">
        <w:rPr>
          <w:rFonts w:ascii="Arial" w:hAnsi="Arial" w:cs="Arial"/>
          <w:sz w:val="24"/>
          <w:szCs w:val="24"/>
          <w:lang w:eastAsia="x-none"/>
        </w:rPr>
        <w:t xml:space="preserve">Рис. 3 — Схема магистралей и транспорта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w:t>
      </w:r>
      <w:r w:rsidR="00C91DC8" w:rsidRPr="00996EB7">
        <w:rPr>
          <w:rFonts w:ascii="Arial" w:hAnsi="Arial" w:cs="Arial"/>
          <w:sz w:val="24"/>
          <w:szCs w:val="24"/>
          <w:lang w:eastAsia="x-none"/>
        </w:rPr>
        <w:t xml:space="preserve"> </w:t>
      </w:r>
      <w:r w:rsidRPr="00996EB7">
        <w:rPr>
          <w:rFonts w:ascii="Arial" w:hAnsi="Arial" w:cs="Arial"/>
          <w:sz w:val="24"/>
          <w:szCs w:val="24"/>
          <w:lang w:eastAsia="x-none"/>
        </w:rPr>
        <w:t>поселения</w:t>
      </w:r>
    </w:p>
    <w:p w14:paraId="785215A3" w14:textId="5B353B88" w:rsidR="003A28C3" w:rsidRPr="00996EB7" w:rsidRDefault="003A28C3"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Протяженность основных улиц и проездов всего составляет 13,345 км.</w:t>
      </w:r>
    </w:p>
    <w:p w14:paraId="334491BB" w14:textId="31C3F4E0" w:rsidR="002E797A" w:rsidRPr="00996EB7" w:rsidRDefault="003A28C3" w:rsidP="00C9115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Перечень автомобильных дорог общего пользования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(Постановление Администрации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от 17.11.2023 года № 93 «Об утверждении перечня автомобильных дорог общего пользования местного значения муниципального образования Подгоренское сельское поселение Россошанского муниципального района Воронежской области») представлен в таблице 6.</w:t>
      </w:r>
    </w:p>
    <w:p w14:paraId="2205E1DE" w14:textId="77777777" w:rsidR="003A28C3" w:rsidRPr="00996EB7" w:rsidRDefault="003A28C3" w:rsidP="00996EB7">
      <w:pPr>
        <w:autoSpaceDE/>
        <w:autoSpaceDN/>
        <w:spacing w:line="360" w:lineRule="auto"/>
        <w:ind w:firstLine="709"/>
        <w:jc w:val="both"/>
        <w:rPr>
          <w:rFonts w:ascii="Arial" w:hAnsi="Arial" w:cs="Arial"/>
          <w:sz w:val="24"/>
          <w:szCs w:val="24"/>
        </w:rPr>
        <w:sectPr w:rsidR="003A28C3" w:rsidRPr="00996EB7" w:rsidSect="00780711">
          <w:pgSz w:w="11900" w:h="16840"/>
          <w:pgMar w:top="1135" w:right="566" w:bottom="840" w:left="1418" w:header="0" w:footer="593" w:gutter="0"/>
          <w:cols w:space="720"/>
        </w:sectPr>
      </w:pPr>
    </w:p>
    <w:p w14:paraId="26B88698" w14:textId="36AF81AF" w:rsidR="002E797A" w:rsidRPr="00996EB7" w:rsidRDefault="003A28C3" w:rsidP="00996EB7">
      <w:pPr>
        <w:widowControl w:val="0"/>
        <w:adjustRightInd w:val="0"/>
        <w:spacing w:after="120" w:line="360" w:lineRule="auto"/>
        <w:ind w:firstLine="709"/>
        <w:jc w:val="right"/>
        <w:rPr>
          <w:rFonts w:ascii="Arial" w:hAnsi="Arial" w:cs="Arial"/>
          <w:sz w:val="24"/>
          <w:szCs w:val="24"/>
          <w:lang w:eastAsia="x-none"/>
        </w:rPr>
      </w:pPr>
      <w:r w:rsidRPr="00996EB7">
        <w:rPr>
          <w:rFonts w:ascii="Arial" w:hAnsi="Arial" w:cs="Arial"/>
          <w:sz w:val="24"/>
          <w:szCs w:val="24"/>
          <w:lang w:eastAsia="x-none"/>
        </w:rPr>
        <w:lastRenderedPageBreak/>
        <w:t>Таблица 6</w:t>
      </w:r>
    </w:p>
    <w:tbl>
      <w:tblPr>
        <w:tblW w:w="15050" w:type="dxa"/>
        <w:tblInd w:w="113" w:type="dxa"/>
        <w:tblLayout w:type="fixed"/>
        <w:tblLook w:val="04A0" w:firstRow="1" w:lastRow="0" w:firstColumn="1" w:lastColumn="0" w:noHBand="0" w:noVBand="1"/>
      </w:tblPr>
      <w:tblGrid>
        <w:gridCol w:w="733"/>
        <w:gridCol w:w="1276"/>
        <w:gridCol w:w="992"/>
        <w:gridCol w:w="1701"/>
        <w:gridCol w:w="1842"/>
        <w:gridCol w:w="2410"/>
        <w:gridCol w:w="2410"/>
        <w:gridCol w:w="851"/>
        <w:gridCol w:w="708"/>
        <w:gridCol w:w="851"/>
        <w:gridCol w:w="1276"/>
      </w:tblGrid>
      <w:tr w:rsidR="00377003" w:rsidRPr="00377003" w14:paraId="54A60A42" w14:textId="77777777" w:rsidTr="00377003">
        <w:trPr>
          <w:cantSplit/>
          <w:trHeight w:val="1441"/>
        </w:trPr>
        <w:tc>
          <w:tcPr>
            <w:tcW w:w="733" w:type="dxa"/>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E51E1E0" w14:textId="77777777" w:rsidR="003A28C3" w:rsidRPr="00377003" w:rsidRDefault="003A28C3" w:rsidP="00377003">
            <w:pPr>
              <w:autoSpaceDE/>
              <w:autoSpaceDN/>
              <w:ind w:left="113" w:right="113"/>
              <w:jc w:val="right"/>
              <w:rPr>
                <w:rFonts w:ascii="Arial" w:hAnsi="Arial" w:cs="Arial"/>
                <w:b/>
                <w:bCs/>
                <w:color w:val="000000"/>
              </w:rPr>
            </w:pPr>
            <w:r w:rsidRPr="00377003">
              <w:rPr>
                <w:rFonts w:ascii="Arial" w:hAnsi="Arial" w:cs="Arial"/>
                <w:b/>
                <w:bCs/>
                <w:color w:val="000000"/>
              </w:rPr>
              <w:t>Учетный номер</w:t>
            </w:r>
          </w:p>
        </w:tc>
        <w:tc>
          <w:tcPr>
            <w:tcW w:w="1276" w:type="dxa"/>
            <w:tcBorders>
              <w:top w:val="single" w:sz="4" w:space="0" w:color="auto"/>
              <w:left w:val="nil"/>
              <w:bottom w:val="single" w:sz="4" w:space="0" w:color="auto"/>
              <w:right w:val="single" w:sz="4" w:space="0" w:color="auto"/>
            </w:tcBorders>
            <w:shd w:val="clear" w:color="000000" w:fill="FFFFFF"/>
            <w:hideMark/>
          </w:tcPr>
          <w:p w14:paraId="56533A7F" w14:textId="77777777" w:rsidR="003A28C3" w:rsidRPr="00377003" w:rsidRDefault="003A28C3" w:rsidP="00377003">
            <w:pPr>
              <w:autoSpaceDE/>
              <w:autoSpaceDN/>
              <w:ind w:firstLine="34"/>
              <w:jc w:val="center"/>
              <w:rPr>
                <w:rFonts w:ascii="Arial" w:hAnsi="Arial" w:cs="Arial"/>
                <w:b/>
                <w:bCs/>
                <w:color w:val="000000"/>
              </w:rPr>
            </w:pPr>
            <w:r w:rsidRPr="00377003">
              <w:rPr>
                <w:rFonts w:ascii="Arial" w:hAnsi="Arial" w:cs="Arial"/>
                <w:b/>
                <w:bCs/>
                <w:color w:val="000000"/>
              </w:rPr>
              <w:t>Идентификационный номер</w:t>
            </w:r>
          </w:p>
        </w:tc>
        <w:tc>
          <w:tcPr>
            <w:tcW w:w="992" w:type="dxa"/>
            <w:tcBorders>
              <w:top w:val="single" w:sz="4" w:space="0" w:color="auto"/>
              <w:left w:val="nil"/>
              <w:bottom w:val="single" w:sz="4" w:space="0" w:color="auto"/>
              <w:right w:val="single" w:sz="4" w:space="0" w:color="auto"/>
            </w:tcBorders>
            <w:shd w:val="clear" w:color="000000" w:fill="FFFFFF"/>
            <w:hideMark/>
          </w:tcPr>
          <w:p w14:paraId="51F7F82C" w14:textId="77777777" w:rsidR="003A28C3" w:rsidRPr="00377003" w:rsidRDefault="003A28C3" w:rsidP="00377003">
            <w:pPr>
              <w:autoSpaceDE/>
              <w:autoSpaceDN/>
              <w:ind w:left="-589" w:firstLine="622"/>
              <w:jc w:val="center"/>
              <w:rPr>
                <w:rFonts w:ascii="Arial" w:hAnsi="Arial" w:cs="Arial"/>
                <w:b/>
                <w:bCs/>
                <w:color w:val="000000"/>
              </w:rPr>
            </w:pPr>
            <w:r w:rsidRPr="00377003">
              <w:rPr>
                <w:rFonts w:ascii="Arial" w:hAnsi="Arial" w:cs="Arial"/>
                <w:b/>
                <w:bCs/>
                <w:color w:val="000000"/>
              </w:rPr>
              <w:t>Индекс</w:t>
            </w:r>
          </w:p>
        </w:tc>
        <w:tc>
          <w:tcPr>
            <w:tcW w:w="1701" w:type="dxa"/>
            <w:tcBorders>
              <w:top w:val="single" w:sz="4" w:space="0" w:color="auto"/>
              <w:left w:val="nil"/>
              <w:bottom w:val="single" w:sz="4" w:space="0" w:color="auto"/>
              <w:right w:val="single" w:sz="4" w:space="0" w:color="auto"/>
            </w:tcBorders>
            <w:shd w:val="clear" w:color="000000" w:fill="FFFFFF"/>
            <w:hideMark/>
          </w:tcPr>
          <w:p w14:paraId="30F88840" w14:textId="77777777" w:rsidR="003A28C3" w:rsidRPr="00377003" w:rsidRDefault="003A28C3" w:rsidP="00377003">
            <w:pPr>
              <w:autoSpaceDE/>
              <w:autoSpaceDN/>
              <w:ind w:firstLine="38"/>
              <w:jc w:val="center"/>
              <w:rPr>
                <w:rFonts w:ascii="Arial" w:hAnsi="Arial" w:cs="Arial"/>
                <w:b/>
                <w:bCs/>
                <w:color w:val="000000"/>
              </w:rPr>
            </w:pPr>
            <w:r w:rsidRPr="00377003">
              <w:rPr>
                <w:rFonts w:ascii="Arial" w:hAnsi="Arial" w:cs="Arial"/>
                <w:b/>
                <w:bCs/>
                <w:color w:val="000000"/>
              </w:rPr>
              <w:t>Населенный пункт</w:t>
            </w:r>
          </w:p>
        </w:tc>
        <w:tc>
          <w:tcPr>
            <w:tcW w:w="1842" w:type="dxa"/>
            <w:tcBorders>
              <w:top w:val="single" w:sz="4" w:space="0" w:color="auto"/>
              <w:left w:val="nil"/>
              <w:bottom w:val="single" w:sz="4" w:space="0" w:color="auto"/>
              <w:right w:val="single" w:sz="4" w:space="0" w:color="auto"/>
            </w:tcBorders>
            <w:shd w:val="clear" w:color="000000" w:fill="FFFFFF"/>
            <w:hideMark/>
          </w:tcPr>
          <w:p w14:paraId="498FD80A" w14:textId="77777777" w:rsidR="003A28C3" w:rsidRPr="00377003" w:rsidRDefault="003A28C3" w:rsidP="00377003">
            <w:pPr>
              <w:autoSpaceDE/>
              <w:autoSpaceDN/>
              <w:ind w:firstLine="34"/>
              <w:jc w:val="center"/>
              <w:rPr>
                <w:rFonts w:ascii="Arial" w:hAnsi="Arial" w:cs="Arial"/>
                <w:b/>
                <w:bCs/>
                <w:color w:val="000000"/>
              </w:rPr>
            </w:pPr>
            <w:r w:rsidRPr="00377003">
              <w:rPr>
                <w:rFonts w:ascii="Arial" w:hAnsi="Arial" w:cs="Arial"/>
                <w:b/>
                <w:bCs/>
                <w:color w:val="000000"/>
              </w:rPr>
              <w:t>Наименование автомобильной дороги</w:t>
            </w:r>
          </w:p>
        </w:tc>
        <w:tc>
          <w:tcPr>
            <w:tcW w:w="2410" w:type="dxa"/>
            <w:tcBorders>
              <w:top w:val="single" w:sz="4" w:space="0" w:color="auto"/>
              <w:left w:val="nil"/>
              <w:bottom w:val="single" w:sz="4" w:space="0" w:color="auto"/>
              <w:right w:val="single" w:sz="4" w:space="0" w:color="auto"/>
            </w:tcBorders>
            <w:shd w:val="clear" w:color="000000" w:fill="FFFFFF"/>
            <w:hideMark/>
          </w:tcPr>
          <w:p w14:paraId="2E5FDAD7" w14:textId="77777777" w:rsidR="003A28C3" w:rsidRPr="00377003" w:rsidRDefault="003A28C3" w:rsidP="00377003">
            <w:pPr>
              <w:autoSpaceDE/>
              <w:autoSpaceDN/>
              <w:ind w:firstLine="37"/>
              <w:jc w:val="center"/>
              <w:rPr>
                <w:rFonts w:ascii="Arial" w:hAnsi="Arial" w:cs="Arial"/>
                <w:b/>
                <w:bCs/>
                <w:color w:val="000000"/>
              </w:rPr>
            </w:pPr>
            <w:r w:rsidRPr="00377003">
              <w:rPr>
                <w:rFonts w:ascii="Arial" w:hAnsi="Arial" w:cs="Arial"/>
                <w:b/>
                <w:bCs/>
                <w:color w:val="000000"/>
              </w:rPr>
              <w:t xml:space="preserve">Адрес </w:t>
            </w:r>
            <w:proofErr w:type="gramStart"/>
            <w:r w:rsidRPr="00377003">
              <w:rPr>
                <w:rFonts w:ascii="Arial" w:hAnsi="Arial" w:cs="Arial"/>
                <w:b/>
                <w:bCs/>
                <w:color w:val="000000"/>
              </w:rPr>
              <w:t>начала  а</w:t>
            </w:r>
            <w:proofErr w:type="gramEnd"/>
            <w:r w:rsidRPr="00377003">
              <w:rPr>
                <w:rFonts w:ascii="Arial" w:hAnsi="Arial" w:cs="Arial"/>
                <w:b/>
                <w:bCs/>
                <w:color w:val="000000"/>
              </w:rPr>
              <w:t>/д (участка а/д),              км/№ дома</w:t>
            </w:r>
          </w:p>
        </w:tc>
        <w:tc>
          <w:tcPr>
            <w:tcW w:w="2410" w:type="dxa"/>
            <w:tcBorders>
              <w:top w:val="single" w:sz="4" w:space="0" w:color="auto"/>
              <w:left w:val="nil"/>
              <w:bottom w:val="single" w:sz="4" w:space="0" w:color="auto"/>
              <w:right w:val="single" w:sz="4" w:space="0" w:color="auto"/>
            </w:tcBorders>
            <w:shd w:val="clear" w:color="000000" w:fill="FFFFFF"/>
            <w:hideMark/>
          </w:tcPr>
          <w:p w14:paraId="2E5B3077" w14:textId="77777777" w:rsidR="003A28C3" w:rsidRPr="00377003" w:rsidRDefault="003A28C3" w:rsidP="00377003">
            <w:pPr>
              <w:autoSpaceDE/>
              <w:autoSpaceDN/>
              <w:ind w:firstLine="32"/>
              <w:jc w:val="center"/>
              <w:rPr>
                <w:rFonts w:ascii="Arial" w:hAnsi="Arial" w:cs="Arial"/>
                <w:b/>
                <w:bCs/>
                <w:color w:val="000000"/>
              </w:rPr>
            </w:pPr>
            <w:r w:rsidRPr="00377003">
              <w:rPr>
                <w:rFonts w:ascii="Arial" w:hAnsi="Arial" w:cs="Arial"/>
                <w:b/>
                <w:bCs/>
                <w:color w:val="000000"/>
              </w:rPr>
              <w:t xml:space="preserve">Адрес </w:t>
            </w:r>
            <w:proofErr w:type="gramStart"/>
            <w:r w:rsidRPr="00377003">
              <w:rPr>
                <w:rFonts w:ascii="Arial" w:hAnsi="Arial" w:cs="Arial"/>
                <w:b/>
                <w:bCs/>
                <w:color w:val="000000"/>
              </w:rPr>
              <w:t>конца  а</w:t>
            </w:r>
            <w:proofErr w:type="gramEnd"/>
            <w:r w:rsidRPr="00377003">
              <w:rPr>
                <w:rFonts w:ascii="Arial" w:hAnsi="Arial" w:cs="Arial"/>
                <w:b/>
                <w:bCs/>
                <w:color w:val="000000"/>
              </w:rPr>
              <w:t>/д (участка а/д),                км/№ дома</w:t>
            </w:r>
          </w:p>
        </w:tc>
        <w:tc>
          <w:tcPr>
            <w:tcW w:w="851" w:type="dxa"/>
            <w:tcBorders>
              <w:top w:val="single" w:sz="4" w:space="0" w:color="auto"/>
              <w:left w:val="nil"/>
              <w:bottom w:val="single" w:sz="4" w:space="0" w:color="auto"/>
              <w:right w:val="single" w:sz="4" w:space="0" w:color="auto"/>
            </w:tcBorders>
            <w:shd w:val="clear" w:color="000000" w:fill="FFFFFF"/>
            <w:textDirection w:val="btLr"/>
            <w:hideMark/>
          </w:tcPr>
          <w:p w14:paraId="7B5F0E35" w14:textId="77777777" w:rsidR="003A28C3" w:rsidRPr="00377003" w:rsidRDefault="003A28C3" w:rsidP="00377003">
            <w:pPr>
              <w:autoSpaceDE/>
              <w:autoSpaceDN/>
              <w:ind w:left="113" w:right="113"/>
              <w:jc w:val="center"/>
              <w:rPr>
                <w:rFonts w:ascii="Arial" w:hAnsi="Arial" w:cs="Arial"/>
                <w:b/>
                <w:bCs/>
                <w:color w:val="000000"/>
              </w:rPr>
            </w:pPr>
            <w:r w:rsidRPr="00377003">
              <w:rPr>
                <w:rFonts w:ascii="Arial" w:hAnsi="Arial" w:cs="Arial"/>
                <w:b/>
                <w:bCs/>
                <w:color w:val="000000"/>
              </w:rPr>
              <w:t>Протяженность, км</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08B10450" w14:textId="77777777" w:rsidR="003A28C3" w:rsidRPr="00377003" w:rsidRDefault="003A28C3" w:rsidP="00377003">
            <w:pPr>
              <w:autoSpaceDE/>
              <w:autoSpaceDN/>
              <w:ind w:left="113" w:right="33"/>
              <w:jc w:val="center"/>
              <w:rPr>
                <w:rFonts w:ascii="Arial" w:hAnsi="Arial" w:cs="Arial"/>
                <w:b/>
                <w:bCs/>
                <w:color w:val="000000"/>
              </w:rPr>
            </w:pPr>
            <w:r w:rsidRPr="00377003">
              <w:rPr>
                <w:rFonts w:ascii="Arial" w:hAnsi="Arial" w:cs="Arial"/>
                <w:b/>
                <w:bCs/>
                <w:color w:val="000000"/>
              </w:rPr>
              <w:t>Ширина покрытия, м</w:t>
            </w:r>
          </w:p>
        </w:tc>
        <w:tc>
          <w:tcPr>
            <w:tcW w:w="851" w:type="dxa"/>
            <w:tcBorders>
              <w:top w:val="single" w:sz="4" w:space="0" w:color="auto"/>
              <w:left w:val="nil"/>
              <w:bottom w:val="single" w:sz="4" w:space="0" w:color="auto"/>
              <w:right w:val="single" w:sz="4" w:space="0" w:color="auto"/>
            </w:tcBorders>
            <w:shd w:val="clear" w:color="000000" w:fill="FFFFFF"/>
            <w:textDirection w:val="btLr"/>
            <w:hideMark/>
          </w:tcPr>
          <w:p w14:paraId="09FF2AB0" w14:textId="30DB540A" w:rsidR="003A28C3" w:rsidRPr="00377003" w:rsidRDefault="003A28C3" w:rsidP="00377003">
            <w:pPr>
              <w:autoSpaceDE/>
              <w:autoSpaceDN/>
              <w:ind w:left="113" w:right="113"/>
              <w:jc w:val="center"/>
              <w:rPr>
                <w:rFonts w:ascii="Arial" w:hAnsi="Arial" w:cs="Arial"/>
                <w:b/>
                <w:bCs/>
                <w:color w:val="000000"/>
              </w:rPr>
            </w:pPr>
            <w:r w:rsidRPr="00377003">
              <w:rPr>
                <w:rFonts w:ascii="Arial" w:hAnsi="Arial" w:cs="Arial"/>
                <w:b/>
                <w:bCs/>
                <w:color w:val="000000"/>
              </w:rPr>
              <w:t>Пл</w:t>
            </w:r>
            <w:r w:rsidR="00C91157" w:rsidRPr="00377003">
              <w:rPr>
                <w:rFonts w:ascii="Arial" w:hAnsi="Arial" w:cs="Arial"/>
                <w:b/>
                <w:bCs/>
                <w:color w:val="000000"/>
              </w:rPr>
              <w:t>о</w:t>
            </w:r>
            <w:r w:rsidRPr="00377003">
              <w:rPr>
                <w:rFonts w:ascii="Arial" w:hAnsi="Arial" w:cs="Arial"/>
                <w:b/>
                <w:bCs/>
                <w:color w:val="000000"/>
              </w:rPr>
              <w:t>щадь покрытия, м кв.</w:t>
            </w:r>
          </w:p>
        </w:tc>
        <w:tc>
          <w:tcPr>
            <w:tcW w:w="1276" w:type="dxa"/>
            <w:tcBorders>
              <w:top w:val="single" w:sz="4" w:space="0" w:color="auto"/>
              <w:left w:val="nil"/>
              <w:bottom w:val="single" w:sz="4" w:space="0" w:color="auto"/>
              <w:right w:val="single" w:sz="4" w:space="0" w:color="auto"/>
            </w:tcBorders>
            <w:shd w:val="clear" w:color="000000" w:fill="FFFFFF"/>
            <w:hideMark/>
          </w:tcPr>
          <w:p w14:paraId="1D154934" w14:textId="77777777" w:rsidR="003A28C3" w:rsidRPr="00377003" w:rsidRDefault="003A28C3" w:rsidP="00377003">
            <w:pPr>
              <w:autoSpaceDE/>
              <w:autoSpaceDN/>
              <w:ind w:firstLine="36"/>
              <w:jc w:val="center"/>
              <w:rPr>
                <w:rFonts w:ascii="Arial" w:hAnsi="Arial" w:cs="Arial"/>
                <w:b/>
                <w:bCs/>
                <w:color w:val="000000"/>
              </w:rPr>
            </w:pPr>
            <w:r w:rsidRPr="00377003">
              <w:rPr>
                <w:rFonts w:ascii="Arial" w:hAnsi="Arial" w:cs="Arial"/>
                <w:b/>
                <w:bCs/>
                <w:color w:val="000000"/>
              </w:rPr>
              <w:t>Вид покрытия</w:t>
            </w:r>
          </w:p>
        </w:tc>
      </w:tr>
      <w:tr w:rsidR="00377003" w:rsidRPr="00377003" w14:paraId="4699AED4" w14:textId="77777777" w:rsidTr="00377003">
        <w:trPr>
          <w:cantSplit/>
          <w:trHeight w:val="554"/>
        </w:trPr>
        <w:tc>
          <w:tcPr>
            <w:tcW w:w="733" w:type="dxa"/>
            <w:vMerge w:val="restart"/>
            <w:tcBorders>
              <w:top w:val="single" w:sz="4" w:space="0" w:color="auto"/>
              <w:left w:val="single" w:sz="4" w:space="0" w:color="auto"/>
              <w:right w:val="single" w:sz="4" w:space="0" w:color="auto"/>
            </w:tcBorders>
            <w:shd w:val="clear" w:color="000000" w:fill="FFFFFF"/>
            <w:noWrap/>
            <w:hideMark/>
          </w:tcPr>
          <w:p w14:paraId="00E472ED"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5719A59E"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DF38F18"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3C551DA"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3E1F2A2"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ул.Школьная</w:t>
            </w:r>
            <w:proofErr w:type="spellEnd"/>
          </w:p>
        </w:tc>
        <w:tc>
          <w:tcPr>
            <w:tcW w:w="2410" w:type="dxa"/>
            <w:tcBorders>
              <w:top w:val="nil"/>
              <w:left w:val="nil"/>
              <w:bottom w:val="single" w:sz="4" w:space="0" w:color="auto"/>
              <w:right w:val="single" w:sz="4" w:space="0" w:color="auto"/>
            </w:tcBorders>
            <w:shd w:val="clear" w:color="000000" w:fill="FFFFFF"/>
            <w:hideMark/>
          </w:tcPr>
          <w:p w14:paraId="1E2613E9"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Школьная,1, НТ НУ1 ПК 0+00.0</w:t>
            </w:r>
          </w:p>
        </w:tc>
        <w:tc>
          <w:tcPr>
            <w:tcW w:w="2410" w:type="dxa"/>
            <w:tcBorders>
              <w:top w:val="nil"/>
              <w:left w:val="nil"/>
              <w:bottom w:val="nil"/>
              <w:right w:val="single" w:sz="4" w:space="0" w:color="auto"/>
            </w:tcBorders>
            <w:shd w:val="clear" w:color="000000" w:fill="FFFFFF"/>
            <w:hideMark/>
          </w:tcPr>
          <w:p w14:paraId="35D68A11"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Школьная, 14, КУ1 ПК 2+20,0</w:t>
            </w:r>
          </w:p>
        </w:tc>
        <w:tc>
          <w:tcPr>
            <w:tcW w:w="851" w:type="dxa"/>
            <w:tcBorders>
              <w:top w:val="nil"/>
              <w:left w:val="nil"/>
              <w:bottom w:val="nil"/>
              <w:right w:val="single" w:sz="4" w:space="0" w:color="auto"/>
            </w:tcBorders>
            <w:shd w:val="clear" w:color="000000" w:fill="FFFFFF"/>
            <w:noWrap/>
            <w:hideMark/>
          </w:tcPr>
          <w:p w14:paraId="027B7F67"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0,220</w:t>
            </w:r>
          </w:p>
        </w:tc>
        <w:tc>
          <w:tcPr>
            <w:tcW w:w="708" w:type="dxa"/>
            <w:tcBorders>
              <w:top w:val="nil"/>
              <w:left w:val="nil"/>
              <w:bottom w:val="nil"/>
              <w:right w:val="single" w:sz="4" w:space="0" w:color="auto"/>
            </w:tcBorders>
            <w:shd w:val="clear" w:color="000000" w:fill="FFFFFF"/>
            <w:noWrap/>
            <w:hideMark/>
          </w:tcPr>
          <w:p w14:paraId="56D341FF"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5</w:t>
            </w:r>
          </w:p>
        </w:tc>
        <w:tc>
          <w:tcPr>
            <w:tcW w:w="851" w:type="dxa"/>
            <w:tcBorders>
              <w:top w:val="nil"/>
              <w:left w:val="nil"/>
              <w:bottom w:val="nil"/>
              <w:right w:val="single" w:sz="4" w:space="0" w:color="auto"/>
            </w:tcBorders>
            <w:shd w:val="clear" w:color="000000" w:fill="FFFFFF"/>
            <w:noWrap/>
            <w:hideMark/>
          </w:tcPr>
          <w:p w14:paraId="0197BA98"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1100</w:t>
            </w:r>
          </w:p>
        </w:tc>
        <w:tc>
          <w:tcPr>
            <w:tcW w:w="1276" w:type="dxa"/>
            <w:tcBorders>
              <w:top w:val="nil"/>
              <w:left w:val="nil"/>
              <w:bottom w:val="nil"/>
              <w:right w:val="single" w:sz="4" w:space="0" w:color="auto"/>
            </w:tcBorders>
            <w:shd w:val="clear" w:color="000000" w:fill="FFFFFF"/>
            <w:hideMark/>
          </w:tcPr>
          <w:p w14:paraId="34DE135D"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40ABCBD1" w14:textId="77777777" w:rsidTr="00377003">
        <w:trPr>
          <w:cantSplit/>
          <w:trHeight w:val="548"/>
        </w:trPr>
        <w:tc>
          <w:tcPr>
            <w:tcW w:w="733" w:type="dxa"/>
            <w:vMerge/>
            <w:tcBorders>
              <w:left w:val="single" w:sz="4" w:space="0" w:color="auto"/>
              <w:right w:val="single" w:sz="4" w:space="0" w:color="auto"/>
            </w:tcBorders>
            <w:hideMark/>
          </w:tcPr>
          <w:p w14:paraId="10D4CA68"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4E65A93C" w14:textId="77777777" w:rsidR="003A28C3" w:rsidRPr="00377003" w:rsidRDefault="003A28C3" w:rsidP="00377003">
            <w:pPr>
              <w:autoSpaceDE/>
              <w:autoSpaceDN/>
              <w:ind w:firstLine="34"/>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2D1A3824"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61E892A5"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324EAE6A"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ул.Школьная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0F85F69F"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Школьная,14, НУ2 ПК 2+20.0</w:t>
            </w:r>
          </w:p>
        </w:tc>
        <w:tc>
          <w:tcPr>
            <w:tcW w:w="2410" w:type="dxa"/>
            <w:tcBorders>
              <w:top w:val="single" w:sz="4" w:space="0" w:color="auto"/>
              <w:left w:val="nil"/>
              <w:bottom w:val="single" w:sz="4" w:space="0" w:color="auto"/>
              <w:right w:val="single" w:sz="4" w:space="0" w:color="auto"/>
            </w:tcBorders>
            <w:shd w:val="clear" w:color="000000" w:fill="FFFFFF"/>
            <w:hideMark/>
          </w:tcPr>
          <w:p w14:paraId="2152EAA2"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пер. Западный, 3, КУ2 ПК 3+70,0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05001D86"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0,150</w:t>
            </w:r>
          </w:p>
        </w:tc>
        <w:tc>
          <w:tcPr>
            <w:tcW w:w="708" w:type="dxa"/>
            <w:tcBorders>
              <w:top w:val="single" w:sz="4" w:space="0" w:color="auto"/>
              <w:left w:val="nil"/>
              <w:bottom w:val="nil"/>
              <w:right w:val="single" w:sz="4" w:space="0" w:color="auto"/>
            </w:tcBorders>
            <w:shd w:val="clear" w:color="000000" w:fill="FFFFFF"/>
            <w:noWrap/>
            <w:hideMark/>
          </w:tcPr>
          <w:p w14:paraId="70795AE5"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3</w:t>
            </w:r>
          </w:p>
        </w:tc>
        <w:tc>
          <w:tcPr>
            <w:tcW w:w="851" w:type="dxa"/>
            <w:tcBorders>
              <w:top w:val="single" w:sz="4" w:space="0" w:color="auto"/>
              <w:left w:val="nil"/>
              <w:bottom w:val="nil"/>
              <w:right w:val="single" w:sz="4" w:space="0" w:color="auto"/>
            </w:tcBorders>
            <w:shd w:val="clear" w:color="000000" w:fill="FFFFFF"/>
            <w:noWrap/>
            <w:hideMark/>
          </w:tcPr>
          <w:p w14:paraId="7AA0EC63"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450</w:t>
            </w:r>
          </w:p>
        </w:tc>
        <w:tc>
          <w:tcPr>
            <w:tcW w:w="1276" w:type="dxa"/>
            <w:tcBorders>
              <w:top w:val="single" w:sz="4" w:space="0" w:color="auto"/>
              <w:left w:val="nil"/>
              <w:bottom w:val="single" w:sz="4" w:space="0" w:color="auto"/>
              <w:right w:val="single" w:sz="4" w:space="0" w:color="auto"/>
            </w:tcBorders>
            <w:shd w:val="clear" w:color="000000" w:fill="FFFFFF"/>
            <w:hideMark/>
          </w:tcPr>
          <w:p w14:paraId="0A999312"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65FCAB59" w14:textId="77777777" w:rsidTr="00377003">
        <w:trPr>
          <w:cantSplit/>
          <w:trHeight w:val="428"/>
        </w:trPr>
        <w:tc>
          <w:tcPr>
            <w:tcW w:w="733" w:type="dxa"/>
            <w:tcBorders>
              <w:top w:val="nil"/>
              <w:left w:val="single" w:sz="4" w:space="0" w:color="auto"/>
              <w:bottom w:val="single" w:sz="4" w:space="0" w:color="000000"/>
              <w:right w:val="single" w:sz="4" w:space="0" w:color="auto"/>
            </w:tcBorders>
            <w:shd w:val="clear" w:color="000000" w:fill="FFFFFF"/>
            <w:noWrap/>
            <w:hideMark/>
          </w:tcPr>
          <w:p w14:paraId="0F2A4D33"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2</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64E058CB"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2</w:t>
            </w:r>
          </w:p>
        </w:tc>
        <w:tc>
          <w:tcPr>
            <w:tcW w:w="992" w:type="dxa"/>
            <w:tcBorders>
              <w:top w:val="nil"/>
              <w:left w:val="single" w:sz="4" w:space="0" w:color="auto"/>
              <w:bottom w:val="single" w:sz="4" w:space="0" w:color="auto"/>
              <w:right w:val="single" w:sz="4" w:space="0" w:color="auto"/>
            </w:tcBorders>
            <w:shd w:val="clear" w:color="000000" w:fill="FFFFFF"/>
            <w:noWrap/>
            <w:hideMark/>
          </w:tcPr>
          <w:p w14:paraId="0DBB5797"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671BE849"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nil"/>
              <w:left w:val="single" w:sz="4" w:space="0" w:color="auto"/>
              <w:bottom w:val="single" w:sz="4" w:space="0" w:color="auto"/>
              <w:right w:val="single" w:sz="4" w:space="0" w:color="auto"/>
            </w:tcBorders>
            <w:shd w:val="clear" w:color="000000" w:fill="FFFFFF"/>
            <w:noWrap/>
            <w:hideMark/>
          </w:tcPr>
          <w:p w14:paraId="34AB2DB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ул. Новая</w:t>
            </w:r>
          </w:p>
        </w:tc>
        <w:tc>
          <w:tcPr>
            <w:tcW w:w="2410" w:type="dxa"/>
            <w:tcBorders>
              <w:top w:val="single" w:sz="4" w:space="0" w:color="auto"/>
              <w:left w:val="nil"/>
              <w:bottom w:val="single" w:sz="4" w:space="0" w:color="auto"/>
              <w:right w:val="single" w:sz="4" w:space="0" w:color="auto"/>
            </w:tcBorders>
            <w:shd w:val="clear" w:color="000000" w:fill="FFFFFF"/>
            <w:hideMark/>
          </w:tcPr>
          <w:p w14:paraId="260555E4"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ул.Новая,1 НТ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35BCDD34"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Новая, 18, КТ ПК 2+70,0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297ED169"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0,270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0134617F"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5</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518CE907"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1350</w:t>
            </w:r>
          </w:p>
        </w:tc>
        <w:tc>
          <w:tcPr>
            <w:tcW w:w="1276" w:type="dxa"/>
            <w:tcBorders>
              <w:top w:val="single" w:sz="4" w:space="0" w:color="auto"/>
              <w:left w:val="nil"/>
              <w:bottom w:val="single" w:sz="4" w:space="0" w:color="auto"/>
              <w:right w:val="single" w:sz="4" w:space="0" w:color="auto"/>
            </w:tcBorders>
            <w:shd w:val="clear" w:color="000000" w:fill="FFFFFF"/>
            <w:hideMark/>
          </w:tcPr>
          <w:p w14:paraId="25D48B9C"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3C1DB8AF" w14:textId="77777777" w:rsidTr="00377003">
        <w:trPr>
          <w:cantSplit/>
          <w:trHeight w:val="520"/>
        </w:trPr>
        <w:tc>
          <w:tcPr>
            <w:tcW w:w="733" w:type="dxa"/>
            <w:vMerge w:val="restart"/>
            <w:tcBorders>
              <w:top w:val="nil"/>
              <w:left w:val="single" w:sz="4" w:space="0" w:color="auto"/>
              <w:right w:val="single" w:sz="4" w:space="0" w:color="auto"/>
            </w:tcBorders>
            <w:shd w:val="clear" w:color="000000" w:fill="FFFFFF"/>
            <w:noWrap/>
          </w:tcPr>
          <w:p w14:paraId="40B09D07"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3</w:t>
            </w:r>
          </w:p>
        </w:tc>
        <w:tc>
          <w:tcPr>
            <w:tcW w:w="1276" w:type="dxa"/>
            <w:tcBorders>
              <w:top w:val="nil"/>
              <w:left w:val="single" w:sz="4" w:space="0" w:color="auto"/>
              <w:bottom w:val="single" w:sz="4" w:space="0" w:color="000000"/>
              <w:right w:val="single" w:sz="4" w:space="0" w:color="auto"/>
            </w:tcBorders>
            <w:shd w:val="clear" w:color="000000" w:fill="FFFFFF"/>
            <w:noWrap/>
          </w:tcPr>
          <w:p w14:paraId="5284E00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3</w:t>
            </w:r>
          </w:p>
        </w:tc>
        <w:tc>
          <w:tcPr>
            <w:tcW w:w="992" w:type="dxa"/>
            <w:tcBorders>
              <w:top w:val="nil"/>
              <w:left w:val="single" w:sz="4" w:space="0" w:color="auto"/>
              <w:bottom w:val="single" w:sz="4" w:space="0" w:color="000000"/>
              <w:right w:val="single" w:sz="4" w:space="0" w:color="auto"/>
            </w:tcBorders>
            <w:shd w:val="clear" w:color="000000" w:fill="FFFFFF"/>
            <w:noWrap/>
          </w:tcPr>
          <w:p w14:paraId="4E930EC9"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single" w:sz="4" w:space="0" w:color="auto"/>
              <w:bottom w:val="single" w:sz="4" w:space="0" w:color="000000"/>
              <w:right w:val="single" w:sz="4" w:space="0" w:color="auto"/>
            </w:tcBorders>
            <w:shd w:val="clear" w:color="000000" w:fill="FFFFFF"/>
            <w:noWrap/>
          </w:tcPr>
          <w:p w14:paraId="7AAB0F3B"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nil"/>
              <w:left w:val="single" w:sz="4" w:space="0" w:color="auto"/>
              <w:bottom w:val="single" w:sz="4" w:space="0" w:color="000000"/>
              <w:right w:val="single" w:sz="4" w:space="0" w:color="auto"/>
            </w:tcBorders>
            <w:shd w:val="clear" w:color="000000" w:fill="FFFFFF"/>
            <w:noWrap/>
          </w:tcPr>
          <w:p w14:paraId="0F743EF3"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ул. Молодежная</w:t>
            </w:r>
          </w:p>
        </w:tc>
        <w:tc>
          <w:tcPr>
            <w:tcW w:w="2410" w:type="dxa"/>
            <w:tcBorders>
              <w:top w:val="nil"/>
              <w:left w:val="nil"/>
              <w:bottom w:val="single" w:sz="4" w:space="0" w:color="auto"/>
              <w:right w:val="single" w:sz="4" w:space="0" w:color="auto"/>
            </w:tcBorders>
            <w:shd w:val="clear" w:color="auto" w:fill="auto"/>
          </w:tcPr>
          <w:p w14:paraId="799FB522"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ул.Молодежная</w:t>
            </w:r>
            <w:proofErr w:type="spellEnd"/>
            <w:r w:rsidRPr="00377003">
              <w:rPr>
                <w:rFonts w:ascii="Arial" w:hAnsi="Arial" w:cs="Arial"/>
                <w:color w:val="000000"/>
              </w:rPr>
              <w:t>, 1, НТ НУ1 ПК 0+00.00</w:t>
            </w:r>
          </w:p>
        </w:tc>
        <w:tc>
          <w:tcPr>
            <w:tcW w:w="2410" w:type="dxa"/>
            <w:tcBorders>
              <w:top w:val="nil"/>
              <w:left w:val="nil"/>
              <w:bottom w:val="single" w:sz="4" w:space="0" w:color="auto"/>
              <w:right w:val="single" w:sz="4" w:space="0" w:color="auto"/>
            </w:tcBorders>
            <w:shd w:val="clear" w:color="auto" w:fill="auto"/>
          </w:tcPr>
          <w:p w14:paraId="7EF4D6C7"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ул.Школьная</w:t>
            </w:r>
            <w:proofErr w:type="spellEnd"/>
            <w:r w:rsidRPr="00377003">
              <w:rPr>
                <w:rFonts w:ascii="Arial" w:hAnsi="Arial" w:cs="Arial"/>
                <w:color w:val="000000"/>
              </w:rPr>
              <w:t>, 1 КУ1 ПК 2+50,0</w:t>
            </w:r>
          </w:p>
        </w:tc>
        <w:tc>
          <w:tcPr>
            <w:tcW w:w="851" w:type="dxa"/>
            <w:tcBorders>
              <w:top w:val="nil"/>
              <w:left w:val="nil"/>
              <w:bottom w:val="single" w:sz="4" w:space="0" w:color="auto"/>
              <w:right w:val="single" w:sz="4" w:space="0" w:color="auto"/>
            </w:tcBorders>
            <w:shd w:val="clear" w:color="auto" w:fill="auto"/>
            <w:noWrap/>
          </w:tcPr>
          <w:p w14:paraId="11E09332"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0,250</w:t>
            </w:r>
          </w:p>
        </w:tc>
        <w:tc>
          <w:tcPr>
            <w:tcW w:w="708" w:type="dxa"/>
            <w:tcBorders>
              <w:top w:val="nil"/>
              <w:left w:val="nil"/>
              <w:bottom w:val="single" w:sz="4" w:space="0" w:color="auto"/>
              <w:right w:val="single" w:sz="4" w:space="0" w:color="auto"/>
            </w:tcBorders>
            <w:shd w:val="clear" w:color="auto" w:fill="auto"/>
            <w:noWrap/>
          </w:tcPr>
          <w:p w14:paraId="6F7BA53A"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4,5</w:t>
            </w:r>
          </w:p>
        </w:tc>
        <w:tc>
          <w:tcPr>
            <w:tcW w:w="851" w:type="dxa"/>
            <w:tcBorders>
              <w:top w:val="nil"/>
              <w:left w:val="nil"/>
              <w:bottom w:val="single" w:sz="4" w:space="0" w:color="auto"/>
              <w:right w:val="single" w:sz="4" w:space="0" w:color="auto"/>
            </w:tcBorders>
            <w:shd w:val="clear" w:color="auto" w:fill="auto"/>
            <w:noWrap/>
          </w:tcPr>
          <w:p w14:paraId="757E8785"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1125</w:t>
            </w:r>
          </w:p>
        </w:tc>
        <w:tc>
          <w:tcPr>
            <w:tcW w:w="1276" w:type="dxa"/>
            <w:tcBorders>
              <w:top w:val="nil"/>
              <w:left w:val="nil"/>
              <w:bottom w:val="single" w:sz="4" w:space="0" w:color="auto"/>
              <w:right w:val="single" w:sz="4" w:space="0" w:color="auto"/>
            </w:tcBorders>
            <w:shd w:val="clear" w:color="auto" w:fill="auto"/>
          </w:tcPr>
          <w:p w14:paraId="1221F76D"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2FC60274" w14:textId="77777777" w:rsidTr="00377003">
        <w:trPr>
          <w:cantSplit/>
          <w:trHeight w:val="556"/>
        </w:trPr>
        <w:tc>
          <w:tcPr>
            <w:tcW w:w="733" w:type="dxa"/>
            <w:vMerge/>
            <w:tcBorders>
              <w:left w:val="single" w:sz="4" w:space="0" w:color="auto"/>
              <w:right w:val="single" w:sz="4" w:space="0" w:color="auto"/>
            </w:tcBorders>
            <w:shd w:val="clear" w:color="000000" w:fill="FFFFFF"/>
            <w:noWrap/>
          </w:tcPr>
          <w:p w14:paraId="5B42F23B"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single" w:sz="4" w:space="0" w:color="auto"/>
              <w:bottom w:val="single" w:sz="4" w:space="0" w:color="auto"/>
              <w:right w:val="single" w:sz="4" w:space="0" w:color="auto"/>
            </w:tcBorders>
            <w:shd w:val="clear" w:color="000000" w:fill="FFFFFF"/>
            <w:noWrap/>
          </w:tcPr>
          <w:p w14:paraId="3253A76A" w14:textId="77777777" w:rsidR="003A28C3" w:rsidRPr="00377003" w:rsidRDefault="003A28C3" w:rsidP="00377003">
            <w:pPr>
              <w:autoSpaceDE/>
              <w:autoSpaceDN/>
              <w:ind w:firstLine="34"/>
              <w:rPr>
                <w:rFonts w:ascii="Arial" w:hAnsi="Arial" w:cs="Arial"/>
                <w:color w:val="000000"/>
              </w:rPr>
            </w:pPr>
          </w:p>
        </w:tc>
        <w:tc>
          <w:tcPr>
            <w:tcW w:w="992" w:type="dxa"/>
            <w:tcBorders>
              <w:top w:val="nil"/>
              <w:left w:val="single" w:sz="4" w:space="0" w:color="auto"/>
              <w:bottom w:val="single" w:sz="4" w:space="0" w:color="auto"/>
              <w:right w:val="single" w:sz="4" w:space="0" w:color="auto"/>
            </w:tcBorders>
            <w:shd w:val="clear" w:color="000000" w:fill="FFFFFF"/>
            <w:noWrap/>
          </w:tcPr>
          <w:p w14:paraId="4E4A4926"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single" w:sz="4" w:space="0" w:color="auto"/>
              <w:bottom w:val="single" w:sz="4" w:space="0" w:color="auto"/>
              <w:right w:val="single" w:sz="4" w:space="0" w:color="auto"/>
            </w:tcBorders>
            <w:shd w:val="clear" w:color="000000" w:fill="FFFFFF"/>
            <w:noWrap/>
            <w:hideMark/>
          </w:tcPr>
          <w:p w14:paraId="12E52720" w14:textId="77777777" w:rsidR="003A28C3" w:rsidRPr="00377003" w:rsidRDefault="003A28C3" w:rsidP="00377003">
            <w:pPr>
              <w:autoSpaceDE/>
              <w:autoSpaceDN/>
              <w:ind w:firstLine="38"/>
              <w:rPr>
                <w:rFonts w:ascii="Arial" w:hAnsi="Arial" w:cs="Arial"/>
                <w:color w:val="000000"/>
              </w:rPr>
            </w:pPr>
          </w:p>
        </w:tc>
        <w:tc>
          <w:tcPr>
            <w:tcW w:w="1842" w:type="dxa"/>
            <w:tcBorders>
              <w:top w:val="nil"/>
              <w:left w:val="single" w:sz="4" w:space="0" w:color="auto"/>
              <w:bottom w:val="single" w:sz="4" w:space="0" w:color="auto"/>
              <w:right w:val="single" w:sz="4" w:space="0" w:color="auto"/>
            </w:tcBorders>
            <w:shd w:val="clear" w:color="000000" w:fill="FFFFFF"/>
            <w:noWrap/>
            <w:hideMark/>
          </w:tcPr>
          <w:p w14:paraId="7C1AB4D0"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ул. Молодежная</w:t>
            </w:r>
          </w:p>
        </w:tc>
        <w:tc>
          <w:tcPr>
            <w:tcW w:w="2410" w:type="dxa"/>
            <w:tcBorders>
              <w:top w:val="nil"/>
              <w:left w:val="nil"/>
              <w:bottom w:val="single" w:sz="4" w:space="0" w:color="auto"/>
              <w:right w:val="single" w:sz="4" w:space="0" w:color="auto"/>
            </w:tcBorders>
            <w:shd w:val="clear" w:color="auto" w:fill="auto"/>
            <w:hideMark/>
          </w:tcPr>
          <w:p w14:paraId="279786A0"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ул.Школьная</w:t>
            </w:r>
            <w:proofErr w:type="spellEnd"/>
            <w:r w:rsidRPr="00377003">
              <w:rPr>
                <w:rFonts w:ascii="Arial" w:hAnsi="Arial" w:cs="Arial"/>
                <w:color w:val="000000"/>
              </w:rPr>
              <w:t>, 1 НУ2 ПК 2+50,0</w:t>
            </w:r>
          </w:p>
        </w:tc>
        <w:tc>
          <w:tcPr>
            <w:tcW w:w="2410" w:type="dxa"/>
            <w:tcBorders>
              <w:top w:val="nil"/>
              <w:left w:val="nil"/>
              <w:bottom w:val="single" w:sz="4" w:space="0" w:color="auto"/>
              <w:right w:val="single" w:sz="4" w:space="0" w:color="auto"/>
            </w:tcBorders>
            <w:shd w:val="clear" w:color="auto" w:fill="auto"/>
            <w:hideMark/>
          </w:tcPr>
          <w:p w14:paraId="7B1473B9"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ул.Новая</w:t>
            </w:r>
            <w:proofErr w:type="spellEnd"/>
            <w:r w:rsidRPr="00377003">
              <w:rPr>
                <w:rFonts w:ascii="Arial" w:hAnsi="Arial" w:cs="Arial"/>
                <w:color w:val="000000"/>
              </w:rPr>
              <w:t>, 1, КУ2 ПК 1+70,0</w:t>
            </w:r>
          </w:p>
        </w:tc>
        <w:tc>
          <w:tcPr>
            <w:tcW w:w="851" w:type="dxa"/>
            <w:tcBorders>
              <w:top w:val="nil"/>
              <w:left w:val="nil"/>
              <w:bottom w:val="single" w:sz="4" w:space="0" w:color="auto"/>
              <w:right w:val="single" w:sz="4" w:space="0" w:color="auto"/>
            </w:tcBorders>
            <w:shd w:val="clear" w:color="auto" w:fill="auto"/>
            <w:noWrap/>
            <w:hideMark/>
          </w:tcPr>
          <w:p w14:paraId="5AA88AF9"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0,170</w:t>
            </w:r>
          </w:p>
        </w:tc>
        <w:tc>
          <w:tcPr>
            <w:tcW w:w="708" w:type="dxa"/>
            <w:tcBorders>
              <w:top w:val="nil"/>
              <w:left w:val="nil"/>
              <w:bottom w:val="single" w:sz="4" w:space="0" w:color="auto"/>
              <w:right w:val="single" w:sz="4" w:space="0" w:color="auto"/>
            </w:tcBorders>
            <w:shd w:val="clear" w:color="auto" w:fill="auto"/>
            <w:noWrap/>
            <w:hideMark/>
          </w:tcPr>
          <w:p w14:paraId="0EE85B96"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6</w:t>
            </w:r>
          </w:p>
        </w:tc>
        <w:tc>
          <w:tcPr>
            <w:tcW w:w="851" w:type="dxa"/>
            <w:tcBorders>
              <w:top w:val="nil"/>
              <w:left w:val="nil"/>
              <w:bottom w:val="single" w:sz="4" w:space="0" w:color="auto"/>
              <w:right w:val="single" w:sz="4" w:space="0" w:color="auto"/>
            </w:tcBorders>
            <w:shd w:val="clear" w:color="auto" w:fill="auto"/>
            <w:noWrap/>
            <w:hideMark/>
          </w:tcPr>
          <w:p w14:paraId="030E36E7"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1020</w:t>
            </w:r>
          </w:p>
        </w:tc>
        <w:tc>
          <w:tcPr>
            <w:tcW w:w="1276" w:type="dxa"/>
            <w:tcBorders>
              <w:top w:val="nil"/>
              <w:left w:val="nil"/>
              <w:bottom w:val="single" w:sz="4" w:space="0" w:color="auto"/>
              <w:right w:val="single" w:sz="4" w:space="0" w:color="auto"/>
            </w:tcBorders>
            <w:shd w:val="clear" w:color="auto" w:fill="auto"/>
            <w:hideMark/>
          </w:tcPr>
          <w:p w14:paraId="535CF23D"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2255F015" w14:textId="77777777" w:rsidTr="00377003">
        <w:trPr>
          <w:cantSplit/>
          <w:trHeight w:val="550"/>
        </w:trPr>
        <w:tc>
          <w:tcPr>
            <w:tcW w:w="733" w:type="dxa"/>
            <w:vMerge w:val="restart"/>
            <w:tcBorders>
              <w:top w:val="single" w:sz="4" w:space="0" w:color="auto"/>
              <w:left w:val="single" w:sz="4" w:space="0" w:color="auto"/>
              <w:right w:val="single" w:sz="4" w:space="0" w:color="auto"/>
            </w:tcBorders>
            <w:shd w:val="clear" w:color="000000" w:fill="FFFFFF"/>
            <w:noWrap/>
            <w:hideMark/>
          </w:tcPr>
          <w:p w14:paraId="6012048F" w14:textId="77777777" w:rsidR="00377003" w:rsidRPr="00377003" w:rsidRDefault="00377003" w:rsidP="00377003">
            <w:pPr>
              <w:autoSpaceDE/>
              <w:autoSpaceDN/>
              <w:jc w:val="center"/>
              <w:rPr>
                <w:rFonts w:ascii="Arial" w:hAnsi="Arial" w:cs="Arial"/>
                <w:color w:val="000000"/>
              </w:rPr>
            </w:pPr>
            <w:r w:rsidRPr="00377003">
              <w:rPr>
                <w:rFonts w:ascii="Arial" w:hAnsi="Arial" w:cs="Arial"/>
                <w:color w:val="000000"/>
              </w:rPr>
              <w:t>4</w:t>
            </w:r>
          </w:p>
        </w:tc>
        <w:tc>
          <w:tcPr>
            <w:tcW w:w="1276" w:type="dxa"/>
            <w:tcBorders>
              <w:top w:val="single" w:sz="4" w:space="0" w:color="auto"/>
              <w:left w:val="single" w:sz="4" w:space="0" w:color="auto"/>
              <w:right w:val="single" w:sz="4" w:space="0" w:color="auto"/>
            </w:tcBorders>
            <w:shd w:val="clear" w:color="000000" w:fill="FFFFFF"/>
            <w:noWrap/>
            <w:hideMark/>
          </w:tcPr>
          <w:p w14:paraId="2E45DC29" w14:textId="77777777" w:rsidR="00377003" w:rsidRPr="00377003" w:rsidRDefault="00377003" w:rsidP="00377003">
            <w:pPr>
              <w:autoSpaceDE/>
              <w:autoSpaceDN/>
              <w:ind w:firstLine="34"/>
              <w:rPr>
                <w:rFonts w:ascii="Arial" w:hAnsi="Arial" w:cs="Arial"/>
                <w:color w:val="000000"/>
              </w:rPr>
            </w:pPr>
            <w:r w:rsidRPr="00377003">
              <w:rPr>
                <w:rFonts w:ascii="Arial" w:hAnsi="Arial" w:cs="Arial"/>
                <w:color w:val="000000"/>
              </w:rPr>
              <w:t>20 247 820 ОП МП 4</w:t>
            </w:r>
          </w:p>
        </w:tc>
        <w:tc>
          <w:tcPr>
            <w:tcW w:w="992" w:type="dxa"/>
            <w:tcBorders>
              <w:top w:val="single" w:sz="4" w:space="0" w:color="auto"/>
              <w:left w:val="single" w:sz="4" w:space="0" w:color="auto"/>
              <w:right w:val="single" w:sz="4" w:space="0" w:color="auto"/>
            </w:tcBorders>
            <w:shd w:val="clear" w:color="000000" w:fill="FFFFFF"/>
            <w:noWrap/>
            <w:hideMark/>
          </w:tcPr>
          <w:p w14:paraId="491BCE30" w14:textId="77777777" w:rsidR="00377003" w:rsidRPr="00377003" w:rsidRDefault="0037700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single" w:sz="4" w:space="0" w:color="auto"/>
              <w:right w:val="single" w:sz="4" w:space="0" w:color="auto"/>
            </w:tcBorders>
            <w:shd w:val="clear" w:color="000000" w:fill="FFFFFF"/>
            <w:noWrap/>
            <w:hideMark/>
          </w:tcPr>
          <w:p w14:paraId="4AC1D13E" w14:textId="77777777" w:rsidR="00377003" w:rsidRPr="00377003" w:rsidRDefault="0037700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single" w:sz="4" w:space="0" w:color="auto"/>
              <w:left w:val="single" w:sz="4" w:space="0" w:color="auto"/>
              <w:right w:val="single" w:sz="4" w:space="0" w:color="auto"/>
            </w:tcBorders>
            <w:shd w:val="clear" w:color="000000" w:fill="FFFFFF"/>
            <w:noWrap/>
            <w:hideMark/>
          </w:tcPr>
          <w:p w14:paraId="08850E25" w14:textId="77777777" w:rsidR="00377003" w:rsidRPr="00377003" w:rsidRDefault="00377003" w:rsidP="00377003">
            <w:pPr>
              <w:autoSpaceDE/>
              <w:autoSpaceDN/>
              <w:ind w:firstLine="34"/>
              <w:rPr>
                <w:rFonts w:ascii="Arial" w:hAnsi="Arial" w:cs="Arial"/>
                <w:color w:val="000000"/>
              </w:rPr>
            </w:pPr>
            <w:proofErr w:type="spellStart"/>
            <w:r w:rsidRPr="00377003">
              <w:rPr>
                <w:rFonts w:ascii="Arial" w:hAnsi="Arial" w:cs="Arial"/>
                <w:color w:val="000000"/>
              </w:rPr>
              <w:t>ул.Рабочая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737C5404" w14:textId="77777777" w:rsidR="00377003" w:rsidRPr="00377003" w:rsidRDefault="00377003" w:rsidP="00377003">
            <w:pPr>
              <w:autoSpaceDE/>
              <w:autoSpaceDN/>
              <w:ind w:firstLine="37"/>
              <w:rPr>
                <w:rFonts w:ascii="Arial" w:hAnsi="Arial" w:cs="Arial"/>
                <w:color w:val="000000"/>
              </w:rPr>
            </w:pPr>
            <w:r w:rsidRPr="00377003">
              <w:rPr>
                <w:rFonts w:ascii="Arial" w:hAnsi="Arial" w:cs="Arial"/>
                <w:color w:val="000000"/>
              </w:rPr>
              <w:t>ул. Мира,1, НТ НУ1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03B00E99" w14:textId="77777777" w:rsidR="00377003" w:rsidRPr="00377003" w:rsidRDefault="00377003" w:rsidP="00377003">
            <w:pPr>
              <w:autoSpaceDE/>
              <w:autoSpaceDN/>
              <w:ind w:firstLine="32"/>
              <w:rPr>
                <w:rFonts w:ascii="Arial" w:hAnsi="Arial" w:cs="Arial"/>
                <w:color w:val="000000"/>
              </w:rPr>
            </w:pPr>
            <w:proofErr w:type="spellStart"/>
            <w:r w:rsidRPr="00377003">
              <w:rPr>
                <w:rFonts w:ascii="Arial" w:hAnsi="Arial" w:cs="Arial"/>
                <w:color w:val="000000"/>
              </w:rPr>
              <w:t>ул.Рабочая</w:t>
            </w:r>
            <w:proofErr w:type="spellEnd"/>
            <w:r w:rsidRPr="00377003">
              <w:rPr>
                <w:rFonts w:ascii="Arial" w:hAnsi="Arial" w:cs="Arial"/>
                <w:color w:val="000000"/>
              </w:rPr>
              <w:t>, 5, КУ1 ВУ(л) ПК 1+30,0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142CC1DA" w14:textId="77777777" w:rsidR="00377003" w:rsidRPr="00377003" w:rsidRDefault="00377003" w:rsidP="00377003">
            <w:pPr>
              <w:autoSpaceDE/>
              <w:autoSpaceDN/>
              <w:rPr>
                <w:rFonts w:ascii="Arial" w:hAnsi="Arial" w:cs="Arial"/>
                <w:color w:val="000000"/>
              </w:rPr>
            </w:pPr>
            <w:r w:rsidRPr="00377003">
              <w:rPr>
                <w:rFonts w:ascii="Arial" w:hAnsi="Arial" w:cs="Arial"/>
                <w:color w:val="000000"/>
              </w:rPr>
              <w:t>0,130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14157980" w14:textId="77777777" w:rsidR="00377003" w:rsidRPr="00377003" w:rsidRDefault="00377003" w:rsidP="00377003">
            <w:pPr>
              <w:autoSpaceDE/>
              <w:autoSpaceDN/>
              <w:ind w:right="33" w:firstLine="206"/>
              <w:rPr>
                <w:rFonts w:ascii="Arial" w:hAnsi="Arial" w:cs="Arial"/>
                <w:color w:val="000000"/>
              </w:rPr>
            </w:pPr>
            <w:r w:rsidRPr="00377003">
              <w:rPr>
                <w:rFonts w:ascii="Arial" w:hAnsi="Arial" w:cs="Arial"/>
                <w:color w:val="000000"/>
              </w:rPr>
              <w:t>3</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16E2EAE9" w14:textId="77777777" w:rsidR="00377003" w:rsidRPr="00377003" w:rsidRDefault="00377003" w:rsidP="00377003">
            <w:pPr>
              <w:autoSpaceDE/>
              <w:autoSpaceDN/>
              <w:ind w:firstLine="36"/>
              <w:rPr>
                <w:rFonts w:ascii="Arial" w:hAnsi="Arial" w:cs="Arial"/>
                <w:color w:val="000000"/>
              </w:rPr>
            </w:pPr>
            <w:r w:rsidRPr="00377003">
              <w:rPr>
                <w:rFonts w:ascii="Arial" w:hAnsi="Arial" w:cs="Arial"/>
                <w:color w:val="000000"/>
              </w:rPr>
              <w:t>390</w:t>
            </w:r>
          </w:p>
        </w:tc>
        <w:tc>
          <w:tcPr>
            <w:tcW w:w="1276" w:type="dxa"/>
            <w:tcBorders>
              <w:top w:val="single" w:sz="4" w:space="0" w:color="auto"/>
              <w:left w:val="nil"/>
              <w:bottom w:val="single" w:sz="4" w:space="0" w:color="auto"/>
              <w:right w:val="single" w:sz="4" w:space="0" w:color="auto"/>
            </w:tcBorders>
            <w:shd w:val="clear" w:color="000000" w:fill="FFFFFF"/>
            <w:hideMark/>
          </w:tcPr>
          <w:p w14:paraId="1A5AA418" w14:textId="77777777" w:rsidR="00377003" w:rsidRPr="00377003" w:rsidRDefault="0037700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1D48155D" w14:textId="77777777" w:rsidTr="00377003">
        <w:trPr>
          <w:cantSplit/>
          <w:trHeight w:val="572"/>
        </w:trPr>
        <w:tc>
          <w:tcPr>
            <w:tcW w:w="733" w:type="dxa"/>
            <w:vMerge/>
            <w:tcBorders>
              <w:left w:val="single" w:sz="4" w:space="0" w:color="auto"/>
              <w:right w:val="single" w:sz="4" w:space="0" w:color="auto"/>
            </w:tcBorders>
            <w:hideMark/>
          </w:tcPr>
          <w:p w14:paraId="55E8146B"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43642EF4" w14:textId="77777777" w:rsidR="003A28C3" w:rsidRPr="00377003" w:rsidRDefault="003A28C3" w:rsidP="00377003">
            <w:pPr>
              <w:autoSpaceDE/>
              <w:autoSpaceDN/>
              <w:ind w:firstLine="34"/>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756A178F"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0216CFC0"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402CA389"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ул.Рабочая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0B8A8DC0"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Рабочая,5, НУ2 ПК 1+30.0</w:t>
            </w:r>
          </w:p>
        </w:tc>
        <w:tc>
          <w:tcPr>
            <w:tcW w:w="2410" w:type="dxa"/>
            <w:tcBorders>
              <w:top w:val="single" w:sz="4" w:space="0" w:color="auto"/>
              <w:left w:val="nil"/>
              <w:bottom w:val="nil"/>
              <w:right w:val="single" w:sz="4" w:space="0" w:color="auto"/>
            </w:tcBorders>
            <w:shd w:val="clear" w:color="000000" w:fill="FFFFFF"/>
            <w:hideMark/>
          </w:tcPr>
          <w:p w14:paraId="5D6CB419"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ул.Мира</w:t>
            </w:r>
            <w:proofErr w:type="spellEnd"/>
            <w:r w:rsidRPr="00377003">
              <w:rPr>
                <w:rFonts w:ascii="Arial" w:hAnsi="Arial" w:cs="Arial"/>
                <w:color w:val="000000"/>
              </w:rPr>
              <w:t>, 1, КУ2 ВУ(</w:t>
            </w:r>
            <w:proofErr w:type="gramStart"/>
            <w:r w:rsidRPr="00377003">
              <w:rPr>
                <w:rFonts w:ascii="Arial" w:hAnsi="Arial" w:cs="Arial"/>
                <w:color w:val="000000"/>
              </w:rPr>
              <w:t>п)  ПК</w:t>
            </w:r>
            <w:proofErr w:type="gramEnd"/>
            <w:r w:rsidRPr="00377003">
              <w:rPr>
                <w:rFonts w:ascii="Arial" w:hAnsi="Arial" w:cs="Arial"/>
                <w:color w:val="000000"/>
              </w:rPr>
              <w:t xml:space="preserve"> 3+00,0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2E460983"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0,170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4FE7A5AE"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3</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04CBDBCE"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510</w:t>
            </w:r>
          </w:p>
        </w:tc>
        <w:tc>
          <w:tcPr>
            <w:tcW w:w="1276" w:type="dxa"/>
            <w:tcBorders>
              <w:top w:val="single" w:sz="4" w:space="0" w:color="auto"/>
              <w:left w:val="nil"/>
              <w:bottom w:val="single" w:sz="4" w:space="0" w:color="auto"/>
              <w:right w:val="single" w:sz="4" w:space="0" w:color="auto"/>
            </w:tcBorders>
            <w:shd w:val="clear" w:color="000000" w:fill="FFFFFF"/>
            <w:hideMark/>
          </w:tcPr>
          <w:p w14:paraId="1BBC2E47"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434C10E1" w14:textId="77777777" w:rsidTr="00377003">
        <w:trPr>
          <w:cantSplit/>
          <w:trHeight w:val="552"/>
        </w:trPr>
        <w:tc>
          <w:tcPr>
            <w:tcW w:w="733" w:type="dxa"/>
            <w:tcBorders>
              <w:top w:val="nil"/>
              <w:left w:val="single" w:sz="4" w:space="0" w:color="auto"/>
              <w:bottom w:val="single" w:sz="4" w:space="0" w:color="000000"/>
              <w:right w:val="single" w:sz="4" w:space="0" w:color="auto"/>
            </w:tcBorders>
            <w:shd w:val="clear" w:color="000000" w:fill="FFFFFF"/>
            <w:noWrap/>
            <w:hideMark/>
          </w:tcPr>
          <w:p w14:paraId="7FF3C72E"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62D363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F856AE4"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C628C49"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BACB617"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ул. Северная</w:t>
            </w:r>
          </w:p>
        </w:tc>
        <w:tc>
          <w:tcPr>
            <w:tcW w:w="2410" w:type="dxa"/>
            <w:tcBorders>
              <w:top w:val="nil"/>
              <w:left w:val="nil"/>
              <w:bottom w:val="single" w:sz="4" w:space="0" w:color="auto"/>
              <w:right w:val="single" w:sz="4" w:space="0" w:color="auto"/>
            </w:tcBorders>
            <w:shd w:val="clear" w:color="000000" w:fill="FFFFFF"/>
            <w:hideMark/>
          </w:tcPr>
          <w:p w14:paraId="2BD28DF0"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Северная, 2, НТ ПК 0+00.0</w:t>
            </w:r>
          </w:p>
        </w:tc>
        <w:tc>
          <w:tcPr>
            <w:tcW w:w="2410" w:type="dxa"/>
            <w:tcBorders>
              <w:top w:val="nil"/>
              <w:left w:val="nil"/>
              <w:bottom w:val="single" w:sz="4" w:space="0" w:color="auto"/>
              <w:right w:val="single" w:sz="4" w:space="0" w:color="auto"/>
            </w:tcBorders>
            <w:shd w:val="clear" w:color="000000" w:fill="FFFFFF"/>
            <w:hideMark/>
          </w:tcPr>
          <w:p w14:paraId="479BF426"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Северная, 8, КТ ПК 2+70,0</w:t>
            </w:r>
          </w:p>
        </w:tc>
        <w:tc>
          <w:tcPr>
            <w:tcW w:w="851" w:type="dxa"/>
            <w:tcBorders>
              <w:top w:val="nil"/>
              <w:left w:val="nil"/>
              <w:bottom w:val="single" w:sz="4" w:space="0" w:color="auto"/>
              <w:right w:val="single" w:sz="4" w:space="0" w:color="auto"/>
            </w:tcBorders>
            <w:shd w:val="clear" w:color="000000" w:fill="FFFFFF"/>
            <w:noWrap/>
            <w:hideMark/>
          </w:tcPr>
          <w:p w14:paraId="44F225FA"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0,270</w:t>
            </w:r>
          </w:p>
        </w:tc>
        <w:tc>
          <w:tcPr>
            <w:tcW w:w="708" w:type="dxa"/>
            <w:tcBorders>
              <w:top w:val="nil"/>
              <w:left w:val="nil"/>
              <w:bottom w:val="single" w:sz="4" w:space="0" w:color="auto"/>
              <w:right w:val="single" w:sz="4" w:space="0" w:color="auto"/>
            </w:tcBorders>
            <w:shd w:val="clear" w:color="000000" w:fill="FFFFFF"/>
            <w:noWrap/>
            <w:hideMark/>
          </w:tcPr>
          <w:p w14:paraId="18A7CF4D"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3</w:t>
            </w:r>
          </w:p>
        </w:tc>
        <w:tc>
          <w:tcPr>
            <w:tcW w:w="851" w:type="dxa"/>
            <w:tcBorders>
              <w:top w:val="nil"/>
              <w:left w:val="nil"/>
              <w:bottom w:val="single" w:sz="4" w:space="0" w:color="auto"/>
              <w:right w:val="single" w:sz="4" w:space="0" w:color="auto"/>
            </w:tcBorders>
            <w:shd w:val="clear" w:color="000000" w:fill="FFFFFF"/>
            <w:noWrap/>
            <w:hideMark/>
          </w:tcPr>
          <w:p w14:paraId="78C86A87"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810</w:t>
            </w:r>
          </w:p>
        </w:tc>
        <w:tc>
          <w:tcPr>
            <w:tcW w:w="1276" w:type="dxa"/>
            <w:tcBorders>
              <w:top w:val="nil"/>
              <w:left w:val="nil"/>
              <w:bottom w:val="single" w:sz="4" w:space="0" w:color="auto"/>
              <w:right w:val="single" w:sz="4" w:space="0" w:color="auto"/>
            </w:tcBorders>
            <w:shd w:val="clear" w:color="000000" w:fill="FFFFFF"/>
            <w:hideMark/>
          </w:tcPr>
          <w:p w14:paraId="3BABA7AB"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4255BAF5" w14:textId="77777777" w:rsidTr="00377003">
        <w:trPr>
          <w:cantSplit/>
          <w:trHeight w:val="560"/>
        </w:trPr>
        <w:tc>
          <w:tcPr>
            <w:tcW w:w="733" w:type="dxa"/>
            <w:vMerge w:val="restart"/>
            <w:tcBorders>
              <w:top w:val="nil"/>
              <w:left w:val="single" w:sz="4" w:space="0" w:color="auto"/>
              <w:bottom w:val="single" w:sz="4" w:space="0" w:color="000000"/>
              <w:right w:val="single" w:sz="4" w:space="0" w:color="auto"/>
            </w:tcBorders>
            <w:shd w:val="clear" w:color="000000" w:fill="FFFFFF"/>
            <w:noWrap/>
            <w:hideMark/>
          </w:tcPr>
          <w:p w14:paraId="7417E504"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53B9C85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94744B7"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E23E02B"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215BBA99"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ул.Веселовав</w:t>
            </w:r>
            <w:proofErr w:type="spellEnd"/>
          </w:p>
        </w:tc>
        <w:tc>
          <w:tcPr>
            <w:tcW w:w="2410" w:type="dxa"/>
            <w:tcBorders>
              <w:top w:val="nil"/>
              <w:left w:val="nil"/>
              <w:bottom w:val="single" w:sz="4" w:space="0" w:color="auto"/>
              <w:right w:val="single" w:sz="4" w:space="0" w:color="auto"/>
            </w:tcBorders>
            <w:shd w:val="clear" w:color="000000" w:fill="FFFFFF"/>
            <w:hideMark/>
          </w:tcPr>
          <w:p w14:paraId="5712456A"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Веселова,1, НТ НУ1 ПК 0+00.0</w:t>
            </w:r>
          </w:p>
        </w:tc>
        <w:tc>
          <w:tcPr>
            <w:tcW w:w="2410" w:type="dxa"/>
            <w:tcBorders>
              <w:top w:val="nil"/>
              <w:left w:val="nil"/>
              <w:bottom w:val="nil"/>
              <w:right w:val="single" w:sz="4" w:space="0" w:color="auto"/>
            </w:tcBorders>
            <w:shd w:val="clear" w:color="000000" w:fill="FFFFFF"/>
            <w:hideMark/>
          </w:tcPr>
          <w:p w14:paraId="72FDD86F"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Веселова, 15, КУ1 ПК 4+70,0</w:t>
            </w:r>
          </w:p>
        </w:tc>
        <w:tc>
          <w:tcPr>
            <w:tcW w:w="851" w:type="dxa"/>
            <w:tcBorders>
              <w:top w:val="nil"/>
              <w:left w:val="nil"/>
              <w:bottom w:val="single" w:sz="4" w:space="0" w:color="auto"/>
              <w:right w:val="single" w:sz="4" w:space="0" w:color="auto"/>
            </w:tcBorders>
            <w:shd w:val="clear" w:color="000000" w:fill="FFFFFF"/>
            <w:noWrap/>
            <w:hideMark/>
          </w:tcPr>
          <w:p w14:paraId="0F650DDE"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0,470</w:t>
            </w:r>
          </w:p>
        </w:tc>
        <w:tc>
          <w:tcPr>
            <w:tcW w:w="708" w:type="dxa"/>
            <w:tcBorders>
              <w:top w:val="nil"/>
              <w:left w:val="nil"/>
              <w:bottom w:val="single" w:sz="4" w:space="0" w:color="auto"/>
              <w:right w:val="single" w:sz="4" w:space="0" w:color="auto"/>
            </w:tcBorders>
            <w:shd w:val="clear" w:color="000000" w:fill="FFFFFF"/>
            <w:noWrap/>
            <w:hideMark/>
          </w:tcPr>
          <w:p w14:paraId="32D1B4B9"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320EE417"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1880</w:t>
            </w:r>
          </w:p>
        </w:tc>
        <w:tc>
          <w:tcPr>
            <w:tcW w:w="1276" w:type="dxa"/>
            <w:tcBorders>
              <w:top w:val="nil"/>
              <w:left w:val="nil"/>
              <w:bottom w:val="single" w:sz="4" w:space="0" w:color="auto"/>
              <w:right w:val="single" w:sz="4" w:space="0" w:color="auto"/>
            </w:tcBorders>
            <w:shd w:val="clear" w:color="000000" w:fill="FFFFFF"/>
            <w:hideMark/>
          </w:tcPr>
          <w:p w14:paraId="005119C1"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Асфальтобетонное</w:t>
            </w:r>
          </w:p>
        </w:tc>
      </w:tr>
      <w:tr w:rsidR="00377003" w:rsidRPr="00377003" w14:paraId="77647B01" w14:textId="77777777" w:rsidTr="00377003">
        <w:trPr>
          <w:cantSplit/>
          <w:trHeight w:val="554"/>
        </w:trPr>
        <w:tc>
          <w:tcPr>
            <w:tcW w:w="733" w:type="dxa"/>
            <w:vMerge/>
            <w:tcBorders>
              <w:top w:val="nil"/>
              <w:left w:val="single" w:sz="4" w:space="0" w:color="auto"/>
              <w:bottom w:val="single" w:sz="4" w:space="0" w:color="auto"/>
              <w:right w:val="single" w:sz="4" w:space="0" w:color="auto"/>
            </w:tcBorders>
            <w:hideMark/>
          </w:tcPr>
          <w:p w14:paraId="6DF22B89"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7E7D0986" w14:textId="77777777" w:rsidR="003A28C3" w:rsidRPr="00377003" w:rsidRDefault="003A28C3" w:rsidP="00377003">
            <w:pPr>
              <w:autoSpaceDE/>
              <w:autoSpaceDN/>
              <w:ind w:firstLine="34"/>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1DE3431B"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32922C2A"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2CB51A6E"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ул.Веселовав</w:t>
            </w:r>
            <w:proofErr w:type="spellEnd"/>
          </w:p>
        </w:tc>
        <w:tc>
          <w:tcPr>
            <w:tcW w:w="2410" w:type="dxa"/>
            <w:tcBorders>
              <w:top w:val="nil"/>
              <w:left w:val="nil"/>
              <w:bottom w:val="single" w:sz="4" w:space="0" w:color="auto"/>
              <w:right w:val="single" w:sz="4" w:space="0" w:color="auto"/>
            </w:tcBorders>
            <w:shd w:val="clear" w:color="000000" w:fill="FFFFFF"/>
            <w:hideMark/>
          </w:tcPr>
          <w:p w14:paraId="3AC3B944"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Веселова,5, НУ2 ПК 4+70/ВУ 1+60.0</w:t>
            </w:r>
          </w:p>
        </w:tc>
        <w:tc>
          <w:tcPr>
            <w:tcW w:w="2410" w:type="dxa"/>
            <w:tcBorders>
              <w:top w:val="single" w:sz="4" w:space="0" w:color="auto"/>
              <w:left w:val="nil"/>
              <w:bottom w:val="single" w:sz="4" w:space="0" w:color="auto"/>
              <w:right w:val="single" w:sz="4" w:space="0" w:color="auto"/>
            </w:tcBorders>
            <w:shd w:val="clear" w:color="000000" w:fill="FFFFFF"/>
            <w:hideMark/>
          </w:tcPr>
          <w:p w14:paraId="01A72E3D"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Школьная, 1, КТ ПК 6+30,0</w:t>
            </w:r>
          </w:p>
        </w:tc>
        <w:tc>
          <w:tcPr>
            <w:tcW w:w="851" w:type="dxa"/>
            <w:tcBorders>
              <w:top w:val="nil"/>
              <w:left w:val="nil"/>
              <w:bottom w:val="single" w:sz="4" w:space="0" w:color="auto"/>
              <w:right w:val="single" w:sz="4" w:space="0" w:color="auto"/>
            </w:tcBorders>
            <w:shd w:val="clear" w:color="000000" w:fill="FFFFFF"/>
            <w:noWrap/>
            <w:hideMark/>
          </w:tcPr>
          <w:p w14:paraId="05A5870C"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0,160</w:t>
            </w:r>
          </w:p>
        </w:tc>
        <w:tc>
          <w:tcPr>
            <w:tcW w:w="708" w:type="dxa"/>
            <w:tcBorders>
              <w:top w:val="nil"/>
              <w:left w:val="nil"/>
              <w:bottom w:val="single" w:sz="4" w:space="0" w:color="auto"/>
              <w:right w:val="single" w:sz="4" w:space="0" w:color="auto"/>
            </w:tcBorders>
            <w:shd w:val="clear" w:color="000000" w:fill="FFFFFF"/>
            <w:noWrap/>
            <w:hideMark/>
          </w:tcPr>
          <w:p w14:paraId="3A3A8345"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71CABDF8"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640</w:t>
            </w:r>
          </w:p>
        </w:tc>
        <w:tc>
          <w:tcPr>
            <w:tcW w:w="1276" w:type="dxa"/>
            <w:tcBorders>
              <w:top w:val="nil"/>
              <w:left w:val="nil"/>
              <w:bottom w:val="single" w:sz="4" w:space="0" w:color="auto"/>
              <w:right w:val="single" w:sz="4" w:space="0" w:color="auto"/>
            </w:tcBorders>
            <w:shd w:val="clear" w:color="000000" w:fill="FFFFFF"/>
            <w:hideMark/>
          </w:tcPr>
          <w:p w14:paraId="09E6D420"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28D494CF" w14:textId="77777777" w:rsidTr="00377003">
        <w:trPr>
          <w:cantSplit/>
          <w:trHeight w:val="406"/>
        </w:trPr>
        <w:tc>
          <w:tcPr>
            <w:tcW w:w="733" w:type="dxa"/>
            <w:tcBorders>
              <w:top w:val="nil"/>
              <w:left w:val="single" w:sz="4" w:space="0" w:color="auto"/>
              <w:bottom w:val="nil"/>
              <w:right w:val="single" w:sz="4" w:space="0" w:color="auto"/>
            </w:tcBorders>
            <w:shd w:val="clear" w:color="000000" w:fill="FFFFFF"/>
            <w:noWrap/>
            <w:hideMark/>
          </w:tcPr>
          <w:p w14:paraId="30CC27A9" w14:textId="77777777" w:rsidR="003A28C3" w:rsidRPr="00377003" w:rsidRDefault="003A28C3" w:rsidP="00377003">
            <w:pPr>
              <w:autoSpaceDE/>
              <w:autoSpaceDN/>
              <w:jc w:val="center"/>
              <w:rPr>
                <w:rFonts w:ascii="Arial" w:hAnsi="Arial" w:cs="Arial"/>
              </w:rPr>
            </w:pPr>
            <w:r w:rsidRPr="00377003">
              <w:rPr>
                <w:rFonts w:ascii="Arial" w:hAnsi="Arial" w:cs="Arial"/>
              </w:rPr>
              <w:t>7</w:t>
            </w:r>
          </w:p>
        </w:tc>
        <w:tc>
          <w:tcPr>
            <w:tcW w:w="1276" w:type="dxa"/>
            <w:tcBorders>
              <w:top w:val="nil"/>
              <w:left w:val="nil"/>
              <w:bottom w:val="single" w:sz="4" w:space="0" w:color="auto"/>
              <w:right w:val="single" w:sz="4" w:space="0" w:color="auto"/>
            </w:tcBorders>
            <w:shd w:val="clear" w:color="000000" w:fill="FFFFFF"/>
            <w:noWrap/>
            <w:hideMark/>
          </w:tcPr>
          <w:p w14:paraId="231A59F6" w14:textId="77777777" w:rsidR="003A28C3" w:rsidRPr="00377003" w:rsidRDefault="003A28C3" w:rsidP="00377003">
            <w:pPr>
              <w:autoSpaceDE/>
              <w:autoSpaceDN/>
              <w:ind w:firstLine="34"/>
              <w:rPr>
                <w:rFonts w:ascii="Arial" w:hAnsi="Arial" w:cs="Arial"/>
              </w:rPr>
            </w:pPr>
            <w:r w:rsidRPr="00377003">
              <w:rPr>
                <w:rFonts w:ascii="Arial" w:hAnsi="Arial" w:cs="Arial"/>
              </w:rPr>
              <w:t>20 247 820 ОП МП 7</w:t>
            </w:r>
          </w:p>
        </w:tc>
        <w:tc>
          <w:tcPr>
            <w:tcW w:w="992" w:type="dxa"/>
            <w:tcBorders>
              <w:top w:val="nil"/>
              <w:left w:val="nil"/>
              <w:bottom w:val="single" w:sz="4" w:space="0" w:color="auto"/>
              <w:right w:val="single" w:sz="4" w:space="0" w:color="auto"/>
            </w:tcBorders>
            <w:shd w:val="clear" w:color="000000" w:fill="FFFFFF"/>
            <w:noWrap/>
            <w:hideMark/>
          </w:tcPr>
          <w:p w14:paraId="44F9E47F" w14:textId="77777777" w:rsidR="003A28C3" w:rsidRPr="00377003" w:rsidRDefault="003A28C3" w:rsidP="00377003">
            <w:pPr>
              <w:autoSpaceDE/>
              <w:autoSpaceDN/>
              <w:ind w:left="-589" w:firstLine="622"/>
              <w:jc w:val="center"/>
              <w:rPr>
                <w:rFonts w:ascii="Arial" w:hAnsi="Arial" w:cs="Arial"/>
              </w:rPr>
            </w:pPr>
            <w:r w:rsidRPr="00377003">
              <w:rPr>
                <w:rFonts w:ascii="Arial" w:hAnsi="Arial" w:cs="Arial"/>
              </w:rPr>
              <w:t>396625</w:t>
            </w:r>
          </w:p>
        </w:tc>
        <w:tc>
          <w:tcPr>
            <w:tcW w:w="1701" w:type="dxa"/>
            <w:tcBorders>
              <w:top w:val="nil"/>
              <w:left w:val="nil"/>
              <w:bottom w:val="single" w:sz="4" w:space="0" w:color="auto"/>
              <w:right w:val="single" w:sz="4" w:space="0" w:color="auto"/>
            </w:tcBorders>
            <w:shd w:val="clear" w:color="000000" w:fill="FFFFFF"/>
            <w:noWrap/>
            <w:hideMark/>
          </w:tcPr>
          <w:p w14:paraId="41BFA378" w14:textId="77777777" w:rsidR="003A28C3" w:rsidRPr="00377003" w:rsidRDefault="003A28C3" w:rsidP="00377003">
            <w:pPr>
              <w:autoSpaceDE/>
              <w:autoSpaceDN/>
              <w:ind w:firstLine="38"/>
              <w:rPr>
                <w:rFonts w:ascii="Arial" w:hAnsi="Arial" w:cs="Arial"/>
              </w:rPr>
            </w:pPr>
            <w:proofErr w:type="spellStart"/>
            <w:r w:rsidRPr="00377003">
              <w:rPr>
                <w:rFonts w:ascii="Arial" w:hAnsi="Arial" w:cs="Arial"/>
              </w:rPr>
              <w:t>п.Копенкина</w:t>
            </w:r>
            <w:proofErr w:type="spellEnd"/>
          </w:p>
        </w:tc>
        <w:tc>
          <w:tcPr>
            <w:tcW w:w="1842" w:type="dxa"/>
            <w:tcBorders>
              <w:top w:val="nil"/>
              <w:left w:val="nil"/>
              <w:bottom w:val="single" w:sz="4" w:space="0" w:color="auto"/>
              <w:right w:val="single" w:sz="4" w:space="0" w:color="auto"/>
            </w:tcBorders>
            <w:shd w:val="clear" w:color="000000" w:fill="FFFFFF"/>
            <w:noWrap/>
            <w:hideMark/>
          </w:tcPr>
          <w:p w14:paraId="6FEF096F" w14:textId="575C4E2B" w:rsidR="003A28C3" w:rsidRPr="00377003" w:rsidRDefault="003A28C3" w:rsidP="00377003">
            <w:pPr>
              <w:autoSpaceDE/>
              <w:autoSpaceDN/>
              <w:ind w:firstLine="34"/>
              <w:rPr>
                <w:rFonts w:ascii="Arial" w:hAnsi="Arial" w:cs="Arial"/>
              </w:rPr>
            </w:pPr>
            <w:proofErr w:type="spellStart"/>
            <w:r w:rsidRPr="00377003">
              <w:rPr>
                <w:rFonts w:ascii="Arial" w:hAnsi="Arial" w:cs="Arial"/>
              </w:rPr>
              <w:t>ул.Копенкинская</w:t>
            </w:r>
            <w:proofErr w:type="spellEnd"/>
          </w:p>
        </w:tc>
        <w:tc>
          <w:tcPr>
            <w:tcW w:w="2410" w:type="dxa"/>
            <w:tcBorders>
              <w:top w:val="nil"/>
              <w:left w:val="nil"/>
              <w:bottom w:val="single" w:sz="4" w:space="0" w:color="auto"/>
              <w:right w:val="single" w:sz="4" w:space="0" w:color="auto"/>
            </w:tcBorders>
            <w:shd w:val="clear" w:color="000000" w:fill="FFFFFF"/>
            <w:hideMark/>
          </w:tcPr>
          <w:p w14:paraId="4049D52B"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1, НТ НУ1 ПК 0+00.0</w:t>
            </w:r>
          </w:p>
        </w:tc>
        <w:tc>
          <w:tcPr>
            <w:tcW w:w="2410" w:type="dxa"/>
            <w:tcBorders>
              <w:top w:val="nil"/>
              <w:left w:val="nil"/>
              <w:bottom w:val="single" w:sz="4" w:space="0" w:color="auto"/>
              <w:right w:val="single" w:sz="4" w:space="0" w:color="auto"/>
            </w:tcBorders>
            <w:shd w:val="clear" w:color="000000" w:fill="FFFFFF"/>
            <w:hideMark/>
          </w:tcPr>
          <w:p w14:paraId="6B83B78C"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21, КУ1 ПК 2+80,0</w:t>
            </w:r>
          </w:p>
        </w:tc>
        <w:tc>
          <w:tcPr>
            <w:tcW w:w="851" w:type="dxa"/>
            <w:tcBorders>
              <w:top w:val="nil"/>
              <w:left w:val="nil"/>
              <w:bottom w:val="single" w:sz="4" w:space="0" w:color="auto"/>
              <w:right w:val="single" w:sz="4" w:space="0" w:color="auto"/>
            </w:tcBorders>
            <w:shd w:val="clear" w:color="000000" w:fill="FFFFFF"/>
            <w:noWrap/>
            <w:hideMark/>
          </w:tcPr>
          <w:p w14:paraId="37256966" w14:textId="77777777" w:rsidR="003A28C3" w:rsidRPr="00377003" w:rsidRDefault="003A28C3" w:rsidP="00377003">
            <w:pPr>
              <w:autoSpaceDE/>
              <w:autoSpaceDN/>
              <w:rPr>
                <w:rFonts w:ascii="Arial" w:hAnsi="Arial" w:cs="Arial"/>
              </w:rPr>
            </w:pPr>
            <w:r w:rsidRPr="00377003">
              <w:rPr>
                <w:rFonts w:ascii="Arial" w:hAnsi="Arial" w:cs="Arial"/>
              </w:rPr>
              <w:t>0,370</w:t>
            </w:r>
          </w:p>
        </w:tc>
        <w:tc>
          <w:tcPr>
            <w:tcW w:w="708" w:type="dxa"/>
            <w:tcBorders>
              <w:top w:val="nil"/>
              <w:left w:val="nil"/>
              <w:bottom w:val="single" w:sz="4" w:space="0" w:color="auto"/>
              <w:right w:val="single" w:sz="4" w:space="0" w:color="auto"/>
            </w:tcBorders>
            <w:shd w:val="clear" w:color="000000" w:fill="FFFFFF"/>
            <w:noWrap/>
            <w:hideMark/>
          </w:tcPr>
          <w:p w14:paraId="31494B7E"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nil"/>
              <w:left w:val="nil"/>
              <w:bottom w:val="single" w:sz="4" w:space="0" w:color="auto"/>
              <w:right w:val="single" w:sz="4" w:space="0" w:color="auto"/>
            </w:tcBorders>
            <w:shd w:val="clear" w:color="000000" w:fill="FFFFFF"/>
            <w:noWrap/>
            <w:hideMark/>
          </w:tcPr>
          <w:p w14:paraId="63E1E7A7" w14:textId="77777777" w:rsidR="003A28C3" w:rsidRPr="00377003" w:rsidRDefault="003A28C3" w:rsidP="00377003">
            <w:pPr>
              <w:autoSpaceDE/>
              <w:autoSpaceDN/>
              <w:ind w:firstLine="36"/>
              <w:rPr>
                <w:rFonts w:ascii="Arial" w:hAnsi="Arial" w:cs="Arial"/>
              </w:rPr>
            </w:pPr>
            <w:r w:rsidRPr="00377003">
              <w:rPr>
                <w:rFonts w:ascii="Arial" w:hAnsi="Arial" w:cs="Arial"/>
              </w:rPr>
              <w:t>1850</w:t>
            </w:r>
          </w:p>
        </w:tc>
        <w:tc>
          <w:tcPr>
            <w:tcW w:w="1276" w:type="dxa"/>
            <w:tcBorders>
              <w:top w:val="nil"/>
              <w:left w:val="nil"/>
              <w:bottom w:val="single" w:sz="4" w:space="0" w:color="auto"/>
              <w:right w:val="single" w:sz="4" w:space="0" w:color="auto"/>
            </w:tcBorders>
            <w:shd w:val="clear" w:color="000000" w:fill="FFFFFF"/>
            <w:hideMark/>
          </w:tcPr>
          <w:p w14:paraId="6C80EB6D"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649699FA" w14:textId="77777777" w:rsidTr="00377003">
        <w:trPr>
          <w:cantSplit/>
          <w:trHeight w:val="427"/>
        </w:trPr>
        <w:tc>
          <w:tcPr>
            <w:tcW w:w="733" w:type="dxa"/>
            <w:tcBorders>
              <w:top w:val="single" w:sz="4" w:space="0" w:color="auto"/>
              <w:left w:val="single" w:sz="4" w:space="0" w:color="auto"/>
              <w:bottom w:val="single" w:sz="4" w:space="0" w:color="auto"/>
              <w:right w:val="single" w:sz="4" w:space="0" w:color="auto"/>
            </w:tcBorders>
            <w:shd w:val="clear" w:color="000000" w:fill="FFFFFF"/>
            <w:noWrap/>
            <w:hideMark/>
          </w:tcPr>
          <w:p w14:paraId="7E5D855D" w14:textId="77777777" w:rsidR="003A28C3" w:rsidRPr="00377003" w:rsidRDefault="003A28C3" w:rsidP="00377003">
            <w:pPr>
              <w:autoSpaceDE/>
              <w:autoSpaceDN/>
              <w:jc w:val="center"/>
              <w:rPr>
                <w:rFonts w:ascii="Arial" w:hAnsi="Arial" w:cs="Arial"/>
              </w:rPr>
            </w:pPr>
          </w:p>
        </w:tc>
        <w:tc>
          <w:tcPr>
            <w:tcW w:w="1276" w:type="dxa"/>
            <w:tcBorders>
              <w:top w:val="nil"/>
              <w:left w:val="nil"/>
              <w:bottom w:val="single" w:sz="4" w:space="0" w:color="auto"/>
              <w:right w:val="single" w:sz="4" w:space="0" w:color="auto"/>
            </w:tcBorders>
            <w:shd w:val="clear" w:color="000000" w:fill="FFFFFF"/>
            <w:noWrap/>
            <w:hideMark/>
          </w:tcPr>
          <w:p w14:paraId="64D23B84" w14:textId="77777777" w:rsidR="003A28C3" w:rsidRPr="00377003" w:rsidRDefault="003A28C3" w:rsidP="00377003">
            <w:pPr>
              <w:autoSpaceDE/>
              <w:autoSpaceDN/>
              <w:ind w:firstLine="34"/>
              <w:rPr>
                <w:rFonts w:ascii="Arial" w:hAnsi="Arial" w:cs="Arial"/>
              </w:rPr>
            </w:pPr>
            <w:r w:rsidRPr="00377003">
              <w:rPr>
                <w:rFonts w:ascii="Arial" w:hAnsi="Arial" w:cs="Arial"/>
              </w:rPr>
              <w:t> </w:t>
            </w:r>
          </w:p>
        </w:tc>
        <w:tc>
          <w:tcPr>
            <w:tcW w:w="992" w:type="dxa"/>
            <w:tcBorders>
              <w:top w:val="nil"/>
              <w:left w:val="nil"/>
              <w:bottom w:val="single" w:sz="4" w:space="0" w:color="auto"/>
              <w:right w:val="single" w:sz="4" w:space="0" w:color="auto"/>
            </w:tcBorders>
            <w:shd w:val="clear" w:color="000000" w:fill="FFFFFF"/>
            <w:noWrap/>
            <w:hideMark/>
          </w:tcPr>
          <w:p w14:paraId="7042252C" w14:textId="530C4BF4"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3498EA3E"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695F1DAB" w14:textId="5090D8BE" w:rsidR="003A28C3" w:rsidRPr="00377003" w:rsidRDefault="003A28C3" w:rsidP="00377003">
            <w:pPr>
              <w:autoSpaceDE/>
              <w:autoSpaceDN/>
              <w:ind w:firstLine="34"/>
              <w:rPr>
                <w:rFonts w:ascii="Arial" w:hAnsi="Arial" w:cs="Arial"/>
              </w:rPr>
            </w:pPr>
            <w:proofErr w:type="spellStart"/>
            <w:r w:rsidRPr="00377003">
              <w:rPr>
                <w:rFonts w:ascii="Arial" w:hAnsi="Arial" w:cs="Arial"/>
              </w:rPr>
              <w:t>ул.Копенкинская</w:t>
            </w:r>
            <w:proofErr w:type="spellEnd"/>
          </w:p>
        </w:tc>
        <w:tc>
          <w:tcPr>
            <w:tcW w:w="2410" w:type="dxa"/>
            <w:tcBorders>
              <w:top w:val="nil"/>
              <w:left w:val="nil"/>
              <w:bottom w:val="single" w:sz="4" w:space="0" w:color="auto"/>
              <w:right w:val="single" w:sz="4" w:space="0" w:color="auto"/>
            </w:tcBorders>
            <w:shd w:val="clear" w:color="000000" w:fill="FFFFFF"/>
            <w:hideMark/>
          </w:tcPr>
          <w:p w14:paraId="01021E77"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25, НТ НУ2 ПК 2+80.0</w:t>
            </w:r>
          </w:p>
        </w:tc>
        <w:tc>
          <w:tcPr>
            <w:tcW w:w="2410" w:type="dxa"/>
            <w:tcBorders>
              <w:top w:val="nil"/>
              <w:left w:val="nil"/>
              <w:bottom w:val="single" w:sz="4" w:space="0" w:color="auto"/>
              <w:right w:val="single" w:sz="4" w:space="0" w:color="auto"/>
            </w:tcBorders>
            <w:shd w:val="clear" w:color="000000" w:fill="FFFFFF"/>
            <w:hideMark/>
          </w:tcPr>
          <w:p w14:paraId="49575994"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73, КУ2 ПК 11+60,0</w:t>
            </w:r>
          </w:p>
        </w:tc>
        <w:tc>
          <w:tcPr>
            <w:tcW w:w="851" w:type="dxa"/>
            <w:tcBorders>
              <w:top w:val="nil"/>
              <w:left w:val="nil"/>
              <w:bottom w:val="single" w:sz="4" w:space="0" w:color="auto"/>
              <w:right w:val="single" w:sz="4" w:space="0" w:color="auto"/>
            </w:tcBorders>
            <w:shd w:val="clear" w:color="000000" w:fill="FFFFFF"/>
            <w:noWrap/>
            <w:hideMark/>
          </w:tcPr>
          <w:p w14:paraId="37144BE6" w14:textId="77777777" w:rsidR="003A28C3" w:rsidRPr="00377003" w:rsidRDefault="003A28C3" w:rsidP="00377003">
            <w:pPr>
              <w:autoSpaceDE/>
              <w:autoSpaceDN/>
              <w:rPr>
                <w:rFonts w:ascii="Arial" w:hAnsi="Arial" w:cs="Arial"/>
              </w:rPr>
            </w:pPr>
            <w:r w:rsidRPr="00377003">
              <w:rPr>
                <w:rFonts w:ascii="Arial" w:hAnsi="Arial" w:cs="Arial"/>
              </w:rPr>
              <w:t>0,880</w:t>
            </w:r>
          </w:p>
        </w:tc>
        <w:tc>
          <w:tcPr>
            <w:tcW w:w="708" w:type="dxa"/>
            <w:tcBorders>
              <w:top w:val="nil"/>
              <w:left w:val="nil"/>
              <w:bottom w:val="single" w:sz="4" w:space="0" w:color="auto"/>
              <w:right w:val="single" w:sz="4" w:space="0" w:color="auto"/>
            </w:tcBorders>
            <w:shd w:val="clear" w:color="000000" w:fill="FFFFFF"/>
            <w:noWrap/>
            <w:hideMark/>
          </w:tcPr>
          <w:p w14:paraId="20B08049"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nil"/>
              <w:left w:val="nil"/>
              <w:bottom w:val="single" w:sz="4" w:space="0" w:color="auto"/>
              <w:right w:val="single" w:sz="4" w:space="0" w:color="auto"/>
            </w:tcBorders>
            <w:shd w:val="clear" w:color="000000" w:fill="FFFFFF"/>
            <w:noWrap/>
            <w:hideMark/>
          </w:tcPr>
          <w:p w14:paraId="2E36402B" w14:textId="77777777" w:rsidR="003A28C3" w:rsidRPr="00377003" w:rsidRDefault="003A28C3" w:rsidP="00377003">
            <w:pPr>
              <w:autoSpaceDE/>
              <w:autoSpaceDN/>
              <w:ind w:firstLine="36"/>
              <w:rPr>
                <w:rFonts w:ascii="Arial" w:hAnsi="Arial" w:cs="Arial"/>
              </w:rPr>
            </w:pPr>
            <w:r w:rsidRPr="00377003">
              <w:rPr>
                <w:rFonts w:ascii="Arial" w:hAnsi="Arial" w:cs="Arial"/>
              </w:rPr>
              <w:t>4400</w:t>
            </w:r>
          </w:p>
        </w:tc>
        <w:tc>
          <w:tcPr>
            <w:tcW w:w="1276" w:type="dxa"/>
            <w:tcBorders>
              <w:top w:val="nil"/>
              <w:left w:val="nil"/>
              <w:bottom w:val="single" w:sz="4" w:space="0" w:color="auto"/>
              <w:right w:val="single" w:sz="4" w:space="0" w:color="auto"/>
            </w:tcBorders>
            <w:shd w:val="clear" w:color="000000" w:fill="FFFFFF"/>
            <w:hideMark/>
          </w:tcPr>
          <w:p w14:paraId="72488EAE" w14:textId="77777777" w:rsidR="003A28C3" w:rsidRPr="00377003" w:rsidRDefault="003A28C3" w:rsidP="00377003">
            <w:pPr>
              <w:autoSpaceDE/>
              <w:autoSpaceDN/>
              <w:ind w:right="39" w:firstLine="36"/>
              <w:rPr>
                <w:rFonts w:ascii="Arial" w:hAnsi="Arial" w:cs="Arial"/>
              </w:rPr>
            </w:pPr>
            <w:r w:rsidRPr="00377003">
              <w:rPr>
                <w:rFonts w:ascii="Arial" w:hAnsi="Arial" w:cs="Arial"/>
              </w:rPr>
              <w:t>Асфальтобетонное</w:t>
            </w:r>
          </w:p>
        </w:tc>
      </w:tr>
      <w:tr w:rsidR="00377003" w:rsidRPr="00377003" w14:paraId="39DD7408" w14:textId="77777777" w:rsidTr="00377003">
        <w:trPr>
          <w:cantSplit/>
          <w:trHeight w:val="427"/>
        </w:trPr>
        <w:tc>
          <w:tcPr>
            <w:tcW w:w="733" w:type="dxa"/>
            <w:tcBorders>
              <w:top w:val="nil"/>
              <w:left w:val="single" w:sz="4" w:space="0" w:color="auto"/>
              <w:bottom w:val="single" w:sz="4" w:space="0" w:color="auto"/>
              <w:right w:val="single" w:sz="4" w:space="0" w:color="auto"/>
            </w:tcBorders>
            <w:shd w:val="clear" w:color="000000" w:fill="FFFFFF"/>
            <w:noWrap/>
            <w:hideMark/>
          </w:tcPr>
          <w:p w14:paraId="009DF3E6"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46A27D7F"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62B53ACA" w14:textId="19CAB672"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5D9D51E4"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775B70FD" w14:textId="75BF043F"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rPr>
              <w:t>ул.Копенкинская</w:t>
            </w:r>
            <w:proofErr w:type="spellEnd"/>
          </w:p>
        </w:tc>
        <w:tc>
          <w:tcPr>
            <w:tcW w:w="2410" w:type="dxa"/>
            <w:tcBorders>
              <w:top w:val="nil"/>
              <w:left w:val="nil"/>
              <w:bottom w:val="single" w:sz="4" w:space="0" w:color="auto"/>
              <w:right w:val="single" w:sz="4" w:space="0" w:color="auto"/>
            </w:tcBorders>
            <w:shd w:val="clear" w:color="000000" w:fill="FFFFFF"/>
            <w:hideMark/>
          </w:tcPr>
          <w:p w14:paraId="0A0A9FF6"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40, НУ3 ПК 11+60.0</w:t>
            </w:r>
          </w:p>
        </w:tc>
        <w:tc>
          <w:tcPr>
            <w:tcW w:w="2410" w:type="dxa"/>
            <w:tcBorders>
              <w:top w:val="nil"/>
              <w:left w:val="nil"/>
              <w:bottom w:val="single" w:sz="4" w:space="0" w:color="auto"/>
              <w:right w:val="single" w:sz="4" w:space="0" w:color="auto"/>
            </w:tcBorders>
            <w:shd w:val="clear" w:color="000000" w:fill="FFFFFF"/>
            <w:hideMark/>
          </w:tcPr>
          <w:p w14:paraId="54A75232"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ул.Новая</w:t>
            </w:r>
            <w:proofErr w:type="spellEnd"/>
            <w:r w:rsidRPr="00377003">
              <w:rPr>
                <w:rFonts w:ascii="Arial" w:hAnsi="Arial" w:cs="Arial"/>
              </w:rPr>
              <w:t>, 18, КУ3 ПК 14+80,0</w:t>
            </w:r>
          </w:p>
        </w:tc>
        <w:tc>
          <w:tcPr>
            <w:tcW w:w="851" w:type="dxa"/>
            <w:tcBorders>
              <w:top w:val="nil"/>
              <w:left w:val="nil"/>
              <w:bottom w:val="single" w:sz="4" w:space="0" w:color="auto"/>
              <w:right w:val="single" w:sz="4" w:space="0" w:color="auto"/>
            </w:tcBorders>
            <w:shd w:val="clear" w:color="000000" w:fill="FFFFFF"/>
            <w:noWrap/>
            <w:hideMark/>
          </w:tcPr>
          <w:p w14:paraId="320919FD" w14:textId="77777777" w:rsidR="003A28C3" w:rsidRPr="00377003" w:rsidRDefault="003A28C3" w:rsidP="00377003">
            <w:pPr>
              <w:autoSpaceDE/>
              <w:autoSpaceDN/>
              <w:rPr>
                <w:rFonts w:ascii="Arial" w:hAnsi="Arial" w:cs="Arial"/>
              </w:rPr>
            </w:pPr>
            <w:r w:rsidRPr="00377003">
              <w:rPr>
                <w:rFonts w:ascii="Arial" w:hAnsi="Arial" w:cs="Arial"/>
              </w:rPr>
              <w:t>0,320</w:t>
            </w:r>
          </w:p>
        </w:tc>
        <w:tc>
          <w:tcPr>
            <w:tcW w:w="708" w:type="dxa"/>
            <w:tcBorders>
              <w:top w:val="nil"/>
              <w:left w:val="nil"/>
              <w:bottom w:val="single" w:sz="4" w:space="0" w:color="auto"/>
              <w:right w:val="single" w:sz="4" w:space="0" w:color="auto"/>
            </w:tcBorders>
            <w:shd w:val="clear" w:color="000000" w:fill="FFFFFF"/>
            <w:noWrap/>
            <w:hideMark/>
          </w:tcPr>
          <w:p w14:paraId="2236BFE0"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nil"/>
              <w:left w:val="nil"/>
              <w:bottom w:val="single" w:sz="4" w:space="0" w:color="auto"/>
              <w:right w:val="single" w:sz="4" w:space="0" w:color="auto"/>
            </w:tcBorders>
            <w:shd w:val="clear" w:color="000000" w:fill="FFFFFF"/>
            <w:noWrap/>
            <w:hideMark/>
          </w:tcPr>
          <w:p w14:paraId="296BBA5C" w14:textId="77777777" w:rsidR="003A28C3" w:rsidRPr="00377003" w:rsidRDefault="003A28C3" w:rsidP="00377003">
            <w:pPr>
              <w:autoSpaceDE/>
              <w:autoSpaceDN/>
              <w:ind w:firstLine="36"/>
              <w:rPr>
                <w:rFonts w:ascii="Arial" w:hAnsi="Arial" w:cs="Arial"/>
              </w:rPr>
            </w:pPr>
            <w:r w:rsidRPr="00377003">
              <w:rPr>
                <w:rFonts w:ascii="Arial" w:hAnsi="Arial" w:cs="Arial"/>
              </w:rPr>
              <w:t>1600</w:t>
            </w:r>
          </w:p>
        </w:tc>
        <w:tc>
          <w:tcPr>
            <w:tcW w:w="1276" w:type="dxa"/>
            <w:tcBorders>
              <w:top w:val="nil"/>
              <w:left w:val="nil"/>
              <w:bottom w:val="single" w:sz="4" w:space="0" w:color="auto"/>
              <w:right w:val="single" w:sz="4" w:space="0" w:color="auto"/>
            </w:tcBorders>
            <w:shd w:val="clear" w:color="000000" w:fill="FFFFFF"/>
            <w:hideMark/>
          </w:tcPr>
          <w:p w14:paraId="24D927ED" w14:textId="77777777" w:rsidR="003A28C3" w:rsidRPr="00377003" w:rsidRDefault="003A28C3" w:rsidP="00377003">
            <w:pPr>
              <w:autoSpaceDE/>
              <w:autoSpaceDN/>
              <w:ind w:right="39" w:firstLine="36"/>
              <w:rPr>
                <w:rFonts w:ascii="Arial" w:hAnsi="Arial" w:cs="Arial"/>
              </w:rPr>
            </w:pPr>
            <w:r w:rsidRPr="00377003">
              <w:rPr>
                <w:rFonts w:ascii="Arial" w:hAnsi="Arial" w:cs="Arial"/>
              </w:rPr>
              <w:t>Асфальтобетонное</w:t>
            </w:r>
          </w:p>
        </w:tc>
      </w:tr>
      <w:tr w:rsidR="00377003" w:rsidRPr="00377003" w14:paraId="319C739E" w14:textId="77777777" w:rsidTr="00377003">
        <w:trPr>
          <w:cantSplit/>
          <w:trHeight w:val="852"/>
        </w:trPr>
        <w:tc>
          <w:tcPr>
            <w:tcW w:w="733" w:type="dxa"/>
            <w:tcBorders>
              <w:top w:val="single" w:sz="4" w:space="0" w:color="auto"/>
              <w:left w:val="single" w:sz="4" w:space="0" w:color="auto"/>
              <w:bottom w:val="single" w:sz="4" w:space="0" w:color="auto"/>
              <w:right w:val="single" w:sz="4" w:space="0" w:color="auto"/>
            </w:tcBorders>
            <w:shd w:val="clear" w:color="000000" w:fill="FFFFFF"/>
            <w:noWrap/>
            <w:hideMark/>
          </w:tcPr>
          <w:p w14:paraId="7FB934F0"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nil"/>
              <w:bottom w:val="single" w:sz="4" w:space="0" w:color="auto"/>
              <w:right w:val="single" w:sz="4" w:space="0" w:color="auto"/>
            </w:tcBorders>
            <w:shd w:val="clear" w:color="000000" w:fill="FFFFFF"/>
            <w:noWrap/>
            <w:hideMark/>
          </w:tcPr>
          <w:p w14:paraId="7F30D9D0"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1020FFDE" w14:textId="10C5EEFC"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nil"/>
              <w:bottom w:val="single" w:sz="4" w:space="0" w:color="auto"/>
              <w:right w:val="single" w:sz="4" w:space="0" w:color="auto"/>
            </w:tcBorders>
            <w:shd w:val="clear" w:color="000000" w:fill="FFFFFF"/>
            <w:noWrap/>
            <w:hideMark/>
          </w:tcPr>
          <w:p w14:paraId="5D04B280"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single" w:sz="4" w:space="0" w:color="auto"/>
              <w:left w:val="nil"/>
              <w:bottom w:val="single" w:sz="4" w:space="0" w:color="auto"/>
              <w:right w:val="single" w:sz="4" w:space="0" w:color="auto"/>
            </w:tcBorders>
            <w:shd w:val="clear" w:color="auto" w:fill="auto"/>
            <w:noWrap/>
            <w:hideMark/>
          </w:tcPr>
          <w:p w14:paraId="1840C3F3" w14:textId="77777777" w:rsidR="003A28C3" w:rsidRPr="00377003" w:rsidRDefault="003A28C3" w:rsidP="00377003">
            <w:pPr>
              <w:autoSpaceDE/>
              <w:autoSpaceDN/>
              <w:ind w:firstLine="34"/>
              <w:rPr>
                <w:rFonts w:ascii="Arial" w:hAnsi="Arial" w:cs="Arial"/>
                <w:color w:val="000000"/>
                <w:highlight w:val="yellow"/>
              </w:rPr>
            </w:pPr>
            <w:r w:rsidRPr="00377003">
              <w:rPr>
                <w:rFonts w:ascii="Arial" w:hAnsi="Arial" w:cs="Arial"/>
                <w:color w:val="000000"/>
              </w:rPr>
              <w:t>подъездная дорога к гражданским захоронениям</w:t>
            </w:r>
          </w:p>
        </w:tc>
        <w:tc>
          <w:tcPr>
            <w:tcW w:w="2410" w:type="dxa"/>
            <w:tcBorders>
              <w:top w:val="single" w:sz="4" w:space="0" w:color="auto"/>
              <w:left w:val="nil"/>
              <w:bottom w:val="single" w:sz="4" w:space="0" w:color="auto"/>
              <w:right w:val="single" w:sz="4" w:space="0" w:color="auto"/>
            </w:tcBorders>
            <w:shd w:val="clear" w:color="000000" w:fill="FFFFFF"/>
            <w:hideMark/>
          </w:tcPr>
          <w:p w14:paraId="07AA06E4"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ул.Копенкинская</w:t>
            </w:r>
            <w:proofErr w:type="spellEnd"/>
            <w:r w:rsidRPr="00377003">
              <w:rPr>
                <w:rFonts w:ascii="Arial" w:hAnsi="Arial" w:cs="Arial"/>
                <w:color w:val="000000"/>
              </w:rPr>
              <w:t>, 25а</w:t>
            </w:r>
          </w:p>
          <w:p w14:paraId="20D7027E" w14:textId="77777777" w:rsidR="003A28C3" w:rsidRPr="00377003" w:rsidRDefault="003A28C3" w:rsidP="00377003">
            <w:pPr>
              <w:autoSpaceDE/>
              <w:autoSpaceDN/>
              <w:ind w:firstLine="37"/>
              <w:rPr>
                <w:rFonts w:ascii="Arial" w:hAnsi="Arial" w:cs="Arial"/>
              </w:rPr>
            </w:pPr>
            <w:r w:rsidRPr="00377003">
              <w:rPr>
                <w:rFonts w:ascii="Arial" w:hAnsi="Arial" w:cs="Arial"/>
                <w:color w:val="000000"/>
              </w:rPr>
              <w:t>НУ4 ПК 14+80,0</w:t>
            </w:r>
          </w:p>
        </w:tc>
        <w:tc>
          <w:tcPr>
            <w:tcW w:w="2410" w:type="dxa"/>
            <w:tcBorders>
              <w:top w:val="single" w:sz="4" w:space="0" w:color="auto"/>
              <w:left w:val="nil"/>
              <w:bottom w:val="single" w:sz="4" w:space="0" w:color="auto"/>
              <w:right w:val="single" w:sz="4" w:space="0" w:color="auto"/>
            </w:tcBorders>
            <w:shd w:val="clear" w:color="000000" w:fill="FFFFFF"/>
            <w:hideMark/>
          </w:tcPr>
          <w:p w14:paraId="73874EF2"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место гражданских захоронений</w:t>
            </w:r>
          </w:p>
          <w:p w14:paraId="28EC9C71" w14:textId="77777777" w:rsidR="003A28C3" w:rsidRPr="00377003" w:rsidRDefault="003A28C3" w:rsidP="00377003">
            <w:pPr>
              <w:autoSpaceDE/>
              <w:autoSpaceDN/>
              <w:ind w:firstLine="32"/>
              <w:rPr>
                <w:rFonts w:ascii="Arial" w:hAnsi="Arial" w:cs="Arial"/>
              </w:rPr>
            </w:pPr>
            <w:r w:rsidRPr="00377003">
              <w:rPr>
                <w:rFonts w:ascii="Arial" w:hAnsi="Arial" w:cs="Arial"/>
                <w:color w:val="000000"/>
              </w:rPr>
              <w:t>КУ4 ПК 16+20,0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183A5EB7" w14:textId="77777777" w:rsidR="003A28C3" w:rsidRPr="00377003" w:rsidRDefault="003A28C3" w:rsidP="00377003">
            <w:pPr>
              <w:autoSpaceDE/>
              <w:autoSpaceDN/>
              <w:rPr>
                <w:rFonts w:ascii="Arial" w:hAnsi="Arial" w:cs="Arial"/>
              </w:rPr>
            </w:pPr>
            <w:r w:rsidRPr="00377003">
              <w:rPr>
                <w:rFonts w:ascii="Arial" w:hAnsi="Arial" w:cs="Arial"/>
              </w:rPr>
              <w:t>0,140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125046C9" w14:textId="77777777" w:rsidR="003A28C3" w:rsidRPr="00377003" w:rsidRDefault="003A28C3" w:rsidP="00377003">
            <w:pPr>
              <w:autoSpaceDE/>
              <w:autoSpaceDN/>
              <w:ind w:right="33" w:firstLine="206"/>
              <w:rPr>
                <w:rFonts w:ascii="Arial" w:hAnsi="Arial" w:cs="Arial"/>
              </w:rPr>
            </w:pPr>
            <w:r w:rsidRPr="00377003">
              <w:rPr>
                <w:rFonts w:ascii="Arial" w:hAnsi="Arial" w:cs="Arial"/>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2CB83841" w14:textId="77777777" w:rsidR="003A28C3" w:rsidRPr="00377003" w:rsidRDefault="003A28C3" w:rsidP="00377003">
            <w:pPr>
              <w:autoSpaceDE/>
              <w:autoSpaceDN/>
              <w:ind w:firstLine="36"/>
              <w:rPr>
                <w:rFonts w:ascii="Arial" w:hAnsi="Arial" w:cs="Arial"/>
              </w:rPr>
            </w:pPr>
            <w:r w:rsidRPr="00377003">
              <w:rPr>
                <w:rFonts w:ascii="Arial" w:hAnsi="Arial" w:cs="Arial"/>
              </w:rPr>
              <w:t>560</w:t>
            </w:r>
          </w:p>
        </w:tc>
        <w:tc>
          <w:tcPr>
            <w:tcW w:w="1276" w:type="dxa"/>
            <w:tcBorders>
              <w:top w:val="single" w:sz="4" w:space="0" w:color="auto"/>
              <w:left w:val="nil"/>
              <w:bottom w:val="single" w:sz="4" w:space="0" w:color="auto"/>
              <w:right w:val="single" w:sz="4" w:space="0" w:color="auto"/>
            </w:tcBorders>
            <w:shd w:val="clear" w:color="000000" w:fill="FFFFFF"/>
            <w:hideMark/>
          </w:tcPr>
          <w:p w14:paraId="3252E809"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5CD89B23" w14:textId="77777777" w:rsidTr="00377003">
        <w:trPr>
          <w:cantSplit/>
          <w:trHeight w:val="483"/>
        </w:trPr>
        <w:tc>
          <w:tcPr>
            <w:tcW w:w="733" w:type="dxa"/>
            <w:tcBorders>
              <w:top w:val="nil"/>
              <w:left w:val="single" w:sz="4" w:space="0" w:color="auto"/>
              <w:bottom w:val="single" w:sz="4" w:space="0" w:color="auto"/>
              <w:right w:val="single" w:sz="4" w:space="0" w:color="auto"/>
            </w:tcBorders>
            <w:shd w:val="clear" w:color="000000" w:fill="FFFFFF"/>
            <w:noWrap/>
            <w:hideMark/>
          </w:tcPr>
          <w:p w14:paraId="5A0C3FC6"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22F784CB"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0CAE2EE0" w14:textId="146DFC89"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1148F3A9"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36B85B49" w14:textId="2D3DE993"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rPr>
              <w:t>ул.Копенкинская</w:t>
            </w:r>
            <w:proofErr w:type="spellEnd"/>
          </w:p>
        </w:tc>
        <w:tc>
          <w:tcPr>
            <w:tcW w:w="2410" w:type="dxa"/>
            <w:tcBorders>
              <w:top w:val="nil"/>
              <w:left w:val="nil"/>
              <w:bottom w:val="single" w:sz="4" w:space="0" w:color="auto"/>
              <w:right w:val="single" w:sz="4" w:space="0" w:color="auto"/>
            </w:tcBorders>
            <w:shd w:val="clear" w:color="000000" w:fill="FFFFFF"/>
            <w:hideMark/>
          </w:tcPr>
          <w:p w14:paraId="5992BE88"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37, НУ5 ПК 16+20.0 (л)</w:t>
            </w:r>
          </w:p>
        </w:tc>
        <w:tc>
          <w:tcPr>
            <w:tcW w:w="2410" w:type="dxa"/>
            <w:tcBorders>
              <w:top w:val="nil"/>
              <w:left w:val="nil"/>
              <w:bottom w:val="single" w:sz="4" w:space="0" w:color="auto"/>
              <w:right w:val="single" w:sz="4" w:space="0" w:color="auto"/>
            </w:tcBorders>
            <w:shd w:val="clear" w:color="000000" w:fill="FFFFFF"/>
            <w:hideMark/>
          </w:tcPr>
          <w:p w14:paraId="6DA45E64"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xml:space="preserve">, 59, КУ5 ПК 17+20,0 </w:t>
            </w:r>
          </w:p>
        </w:tc>
        <w:tc>
          <w:tcPr>
            <w:tcW w:w="851" w:type="dxa"/>
            <w:tcBorders>
              <w:top w:val="nil"/>
              <w:left w:val="nil"/>
              <w:bottom w:val="single" w:sz="4" w:space="0" w:color="auto"/>
              <w:right w:val="single" w:sz="4" w:space="0" w:color="auto"/>
            </w:tcBorders>
            <w:shd w:val="clear" w:color="000000" w:fill="FFFFFF"/>
            <w:noWrap/>
            <w:hideMark/>
          </w:tcPr>
          <w:p w14:paraId="55C60D40" w14:textId="77777777" w:rsidR="003A28C3" w:rsidRPr="00377003" w:rsidRDefault="003A28C3" w:rsidP="00377003">
            <w:pPr>
              <w:autoSpaceDE/>
              <w:autoSpaceDN/>
              <w:rPr>
                <w:rFonts w:ascii="Arial" w:hAnsi="Arial" w:cs="Arial"/>
              </w:rPr>
            </w:pPr>
            <w:r w:rsidRPr="00377003">
              <w:rPr>
                <w:rFonts w:ascii="Arial" w:hAnsi="Arial" w:cs="Arial"/>
              </w:rPr>
              <w:t>0,100</w:t>
            </w:r>
          </w:p>
        </w:tc>
        <w:tc>
          <w:tcPr>
            <w:tcW w:w="708" w:type="dxa"/>
            <w:tcBorders>
              <w:top w:val="nil"/>
              <w:left w:val="nil"/>
              <w:bottom w:val="single" w:sz="4" w:space="0" w:color="auto"/>
              <w:right w:val="single" w:sz="4" w:space="0" w:color="auto"/>
            </w:tcBorders>
            <w:shd w:val="clear" w:color="000000" w:fill="FFFFFF"/>
            <w:noWrap/>
            <w:hideMark/>
          </w:tcPr>
          <w:p w14:paraId="29F731E2"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nil"/>
              <w:left w:val="nil"/>
              <w:bottom w:val="single" w:sz="4" w:space="0" w:color="auto"/>
              <w:right w:val="single" w:sz="4" w:space="0" w:color="auto"/>
            </w:tcBorders>
            <w:shd w:val="clear" w:color="000000" w:fill="FFFFFF"/>
            <w:noWrap/>
            <w:hideMark/>
          </w:tcPr>
          <w:p w14:paraId="0B417895" w14:textId="77777777" w:rsidR="003A28C3" w:rsidRPr="00377003" w:rsidRDefault="003A28C3" w:rsidP="00377003">
            <w:pPr>
              <w:autoSpaceDE/>
              <w:autoSpaceDN/>
              <w:ind w:firstLine="36"/>
              <w:rPr>
                <w:rFonts w:ascii="Arial" w:hAnsi="Arial" w:cs="Arial"/>
              </w:rPr>
            </w:pPr>
            <w:r w:rsidRPr="00377003">
              <w:rPr>
                <w:rFonts w:ascii="Arial" w:hAnsi="Arial" w:cs="Arial"/>
              </w:rPr>
              <w:t>500</w:t>
            </w:r>
          </w:p>
        </w:tc>
        <w:tc>
          <w:tcPr>
            <w:tcW w:w="1276" w:type="dxa"/>
            <w:tcBorders>
              <w:top w:val="nil"/>
              <w:left w:val="nil"/>
              <w:bottom w:val="single" w:sz="4" w:space="0" w:color="auto"/>
              <w:right w:val="single" w:sz="4" w:space="0" w:color="auto"/>
            </w:tcBorders>
            <w:shd w:val="clear" w:color="000000" w:fill="FFFFFF"/>
            <w:hideMark/>
          </w:tcPr>
          <w:p w14:paraId="69BB988F"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279D07C9" w14:textId="77777777" w:rsidTr="00377003">
        <w:trPr>
          <w:cantSplit/>
          <w:trHeight w:val="418"/>
        </w:trPr>
        <w:tc>
          <w:tcPr>
            <w:tcW w:w="733" w:type="dxa"/>
            <w:tcBorders>
              <w:top w:val="single" w:sz="4" w:space="0" w:color="auto"/>
              <w:left w:val="single" w:sz="4" w:space="0" w:color="auto"/>
              <w:bottom w:val="single" w:sz="4" w:space="0" w:color="auto"/>
              <w:right w:val="single" w:sz="4" w:space="0" w:color="auto"/>
            </w:tcBorders>
            <w:shd w:val="clear" w:color="000000" w:fill="FFFFFF"/>
            <w:noWrap/>
            <w:hideMark/>
          </w:tcPr>
          <w:p w14:paraId="7CC46AD9"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nil"/>
              <w:bottom w:val="single" w:sz="4" w:space="0" w:color="auto"/>
              <w:right w:val="single" w:sz="4" w:space="0" w:color="auto"/>
            </w:tcBorders>
            <w:shd w:val="clear" w:color="000000" w:fill="FFFFFF"/>
            <w:noWrap/>
            <w:hideMark/>
          </w:tcPr>
          <w:p w14:paraId="1643FE92"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989E4B4" w14:textId="5A7DD614"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nil"/>
              <w:bottom w:val="single" w:sz="4" w:space="0" w:color="auto"/>
              <w:right w:val="single" w:sz="4" w:space="0" w:color="auto"/>
            </w:tcBorders>
            <w:shd w:val="clear" w:color="000000" w:fill="FFFFFF"/>
            <w:noWrap/>
            <w:hideMark/>
          </w:tcPr>
          <w:p w14:paraId="4A17BA09"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single" w:sz="4" w:space="0" w:color="auto"/>
              <w:left w:val="nil"/>
              <w:bottom w:val="single" w:sz="4" w:space="0" w:color="auto"/>
              <w:right w:val="single" w:sz="4" w:space="0" w:color="auto"/>
            </w:tcBorders>
            <w:shd w:val="clear" w:color="000000" w:fill="FFFFFF"/>
            <w:noWrap/>
            <w:hideMark/>
          </w:tcPr>
          <w:p w14:paraId="0B48D3A6" w14:textId="3652C3FD"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rPr>
              <w:t>ул.Копенкинская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03EC3BC2"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71, НУ6 ПК 17+20.0 (л)</w:t>
            </w:r>
          </w:p>
        </w:tc>
        <w:tc>
          <w:tcPr>
            <w:tcW w:w="2410" w:type="dxa"/>
            <w:tcBorders>
              <w:top w:val="single" w:sz="4" w:space="0" w:color="auto"/>
              <w:left w:val="nil"/>
              <w:bottom w:val="single" w:sz="4" w:space="0" w:color="auto"/>
              <w:right w:val="single" w:sz="4" w:space="0" w:color="auto"/>
            </w:tcBorders>
            <w:shd w:val="clear" w:color="000000" w:fill="FFFFFF"/>
            <w:hideMark/>
          </w:tcPr>
          <w:p w14:paraId="18BD3AA6"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73, КУ6 ПК 18+20,0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2E7FBC7C" w14:textId="77777777" w:rsidR="003A28C3" w:rsidRPr="00377003" w:rsidRDefault="003A28C3" w:rsidP="00377003">
            <w:pPr>
              <w:autoSpaceDE/>
              <w:autoSpaceDN/>
              <w:rPr>
                <w:rFonts w:ascii="Arial" w:hAnsi="Arial" w:cs="Arial"/>
              </w:rPr>
            </w:pPr>
            <w:r w:rsidRPr="00377003">
              <w:rPr>
                <w:rFonts w:ascii="Arial" w:hAnsi="Arial" w:cs="Arial"/>
              </w:rPr>
              <w:t>0,100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756EB424"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301B3C7" w14:textId="77777777" w:rsidR="003A28C3" w:rsidRPr="00377003" w:rsidRDefault="003A28C3" w:rsidP="00377003">
            <w:pPr>
              <w:autoSpaceDE/>
              <w:autoSpaceDN/>
              <w:ind w:firstLine="36"/>
              <w:rPr>
                <w:rFonts w:ascii="Arial" w:hAnsi="Arial" w:cs="Arial"/>
              </w:rPr>
            </w:pPr>
            <w:r w:rsidRPr="00377003">
              <w:rPr>
                <w:rFonts w:ascii="Arial" w:hAnsi="Arial" w:cs="Arial"/>
              </w:rPr>
              <w:t>500</w:t>
            </w:r>
          </w:p>
        </w:tc>
        <w:tc>
          <w:tcPr>
            <w:tcW w:w="1276" w:type="dxa"/>
            <w:tcBorders>
              <w:top w:val="single" w:sz="4" w:space="0" w:color="auto"/>
              <w:left w:val="nil"/>
              <w:bottom w:val="single" w:sz="4" w:space="0" w:color="auto"/>
              <w:right w:val="single" w:sz="4" w:space="0" w:color="auto"/>
            </w:tcBorders>
            <w:shd w:val="clear" w:color="000000" w:fill="FFFFFF"/>
            <w:hideMark/>
          </w:tcPr>
          <w:p w14:paraId="635AA5F1"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540A272F" w14:textId="77777777" w:rsidTr="00377003">
        <w:trPr>
          <w:cantSplit/>
          <w:trHeight w:val="510"/>
        </w:trPr>
        <w:tc>
          <w:tcPr>
            <w:tcW w:w="733" w:type="dxa"/>
            <w:tcBorders>
              <w:top w:val="nil"/>
              <w:left w:val="single" w:sz="4" w:space="0" w:color="auto"/>
              <w:bottom w:val="single" w:sz="4" w:space="0" w:color="auto"/>
              <w:right w:val="single" w:sz="4" w:space="0" w:color="auto"/>
            </w:tcBorders>
            <w:shd w:val="clear" w:color="000000" w:fill="FFFFFF"/>
            <w:noWrap/>
            <w:hideMark/>
          </w:tcPr>
          <w:p w14:paraId="4E407FD0"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1B742794"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521F2A83" w14:textId="288AB3F4"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10AEC3F3"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1BA00B62" w14:textId="4287548B"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rPr>
              <w:t>ул.Копенкинская</w:t>
            </w:r>
            <w:proofErr w:type="spellEnd"/>
          </w:p>
        </w:tc>
        <w:tc>
          <w:tcPr>
            <w:tcW w:w="2410" w:type="dxa"/>
            <w:tcBorders>
              <w:top w:val="nil"/>
              <w:left w:val="nil"/>
              <w:bottom w:val="single" w:sz="4" w:space="0" w:color="auto"/>
              <w:right w:val="single" w:sz="4" w:space="0" w:color="auto"/>
            </w:tcBorders>
            <w:shd w:val="clear" w:color="000000" w:fill="FFFFFF"/>
            <w:hideMark/>
          </w:tcPr>
          <w:p w14:paraId="65E17ABA" w14:textId="77777777" w:rsidR="003A28C3" w:rsidRPr="00377003" w:rsidRDefault="003A28C3" w:rsidP="00377003">
            <w:pPr>
              <w:autoSpaceDE/>
              <w:autoSpaceDN/>
              <w:ind w:firstLine="37"/>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25, НУ7 ПК 18+20.0</w:t>
            </w:r>
          </w:p>
        </w:tc>
        <w:tc>
          <w:tcPr>
            <w:tcW w:w="2410" w:type="dxa"/>
            <w:tcBorders>
              <w:top w:val="nil"/>
              <w:left w:val="nil"/>
              <w:bottom w:val="single" w:sz="4" w:space="0" w:color="auto"/>
              <w:right w:val="single" w:sz="4" w:space="0" w:color="auto"/>
            </w:tcBorders>
            <w:shd w:val="clear" w:color="000000" w:fill="FFFFFF"/>
            <w:hideMark/>
          </w:tcPr>
          <w:p w14:paraId="162E2064" w14:textId="77777777" w:rsidR="003A28C3" w:rsidRPr="00377003" w:rsidRDefault="003A28C3" w:rsidP="00377003">
            <w:pPr>
              <w:autoSpaceDE/>
              <w:autoSpaceDN/>
              <w:ind w:firstLine="32"/>
              <w:rPr>
                <w:rFonts w:ascii="Arial" w:hAnsi="Arial" w:cs="Arial"/>
              </w:rPr>
            </w:pPr>
            <w:proofErr w:type="spellStart"/>
            <w:r w:rsidRPr="00377003">
              <w:rPr>
                <w:rFonts w:ascii="Arial" w:hAnsi="Arial" w:cs="Arial"/>
              </w:rPr>
              <w:t>ул.Копенкинская</w:t>
            </w:r>
            <w:proofErr w:type="spellEnd"/>
            <w:r w:rsidRPr="00377003">
              <w:rPr>
                <w:rFonts w:ascii="Arial" w:hAnsi="Arial" w:cs="Arial"/>
              </w:rPr>
              <w:t xml:space="preserve">, 5, КТ КУ7 ПК 20+70,0 </w:t>
            </w:r>
          </w:p>
        </w:tc>
        <w:tc>
          <w:tcPr>
            <w:tcW w:w="851" w:type="dxa"/>
            <w:tcBorders>
              <w:top w:val="nil"/>
              <w:left w:val="nil"/>
              <w:bottom w:val="single" w:sz="4" w:space="0" w:color="auto"/>
              <w:right w:val="single" w:sz="4" w:space="0" w:color="auto"/>
            </w:tcBorders>
            <w:shd w:val="clear" w:color="000000" w:fill="FFFFFF"/>
            <w:noWrap/>
            <w:hideMark/>
          </w:tcPr>
          <w:p w14:paraId="029D689C" w14:textId="77777777" w:rsidR="003A28C3" w:rsidRPr="00377003" w:rsidRDefault="003A28C3" w:rsidP="00377003">
            <w:pPr>
              <w:autoSpaceDE/>
              <w:autoSpaceDN/>
              <w:rPr>
                <w:rFonts w:ascii="Arial" w:hAnsi="Arial" w:cs="Arial"/>
              </w:rPr>
            </w:pPr>
            <w:r w:rsidRPr="00377003">
              <w:rPr>
                <w:rFonts w:ascii="Arial" w:hAnsi="Arial" w:cs="Arial"/>
              </w:rPr>
              <w:t>0,160</w:t>
            </w:r>
          </w:p>
        </w:tc>
        <w:tc>
          <w:tcPr>
            <w:tcW w:w="708" w:type="dxa"/>
            <w:tcBorders>
              <w:top w:val="nil"/>
              <w:left w:val="nil"/>
              <w:bottom w:val="single" w:sz="4" w:space="0" w:color="auto"/>
              <w:right w:val="single" w:sz="4" w:space="0" w:color="auto"/>
            </w:tcBorders>
            <w:shd w:val="clear" w:color="000000" w:fill="FFFFFF"/>
            <w:noWrap/>
            <w:hideMark/>
          </w:tcPr>
          <w:p w14:paraId="6BC2D8B3" w14:textId="77777777" w:rsidR="003A28C3" w:rsidRPr="00377003" w:rsidRDefault="003A28C3" w:rsidP="00377003">
            <w:pPr>
              <w:autoSpaceDE/>
              <w:autoSpaceDN/>
              <w:ind w:right="33" w:firstLine="206"/>
              <w:rPr>
                <w:rFonts w:ascii="Arial" w:hAnsi="Arial" w:cs="Arial"/>
              </w:rPr>
            </w:pPr>
            <w:r w:rsidRPr="00377003">
              <w:rPr>
                <w:rFonts w:ascii="Arial" w:hAnsi="Arial" w:cs="Arial"/>
              </w:rPr>
              <w:t>5</w:t>
            </w:r>
          </w:p>
        </w:tc>
        <w:tc>
          <w:tcPr>
            <w:tcW w:w="851" w:type="dxa"/>
            <w:tcBorders>
              <w:top w:val="nil"/>
              <w:left w:val="nil"/>
              <w:bottom w:val="single" w:sz="4" w:space="0" w:color="auto"/>
              <w:right w:val="single" w:sz="4" w:space="0" w:color="auto"/>
            </w:tcBorders>
            <w:shd w:val="clear" w:color="000000" w:fill="FFFFFF"/>
            <w:noWrap/>
            <w:hideMark/>
          </w:tcPr>
          <w:p w14:paraId="2D00356E" w14:textId="77777777" w:rsidR="003A28C3" w:rsidRPr="00377003" w:rsidRDefault="003A28C3" w:rsidP="00377003">
            <w:pPr>
              <w:autoSpaceDE/>
              <w:autoSpaceDN/>
              <w:ind w:firstLine="36"/>
              <w:rPr>
                <w:rFonts w:ascii="Arial" w:hAnsi="Arial" w:cs="Arial"/>
              </w:rPr>
            </w:pPr>
            <w:r w:rsidRPr="00377003">
              <w:rPr>
                <w:rFonts w:ascii="Arial" w:hAnsi="Arial" w:cs="Arial"/>
              </w:rPr>
              <w:t>800</w:t>
            </w:r>
          </w:p>
        </w:tc>
        <w:tc>
          <w:tcPr>
            <w:tcW w:w="1276" w:type="dxa"/>
            <w:tcBorders>
              <w:top w:val="nil"/>
              <w:left w:val="nil"/>
              <w:bottom w:val="single" w:sz="4" w:space="0" w:color="auto"/>
              <w:right w:val="single" w:sz="4" w:space="0" w:color="auto"/>
            </w:tcBorders>
            <w:shd w:val="clear" w:color="000000" w:fill="FFFFFF"/>
            <w:hideMark/>
          </w:tcPr>
          <w:p w14:paraId="7C0E84D0"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0CBB4205" w14:textId="77777777" w:rsidTr="00377003">
        <w:trPr>
          <w:cantSplit/>
          <w:trHeight w:val="418"/>
        </w:trPr>
        <w:tc>
          <w:tcPr>
            <w:tcW w:w="733" w:type="dxa"/>
            <w:tcBorders>
              <w:top w:val="nil"/>
              <w:left w:val="single" w:sz="4" w:space="0" w:color="auto"/>
              <w:bottom w:val="single" w:sz="4" w:space="0" w:color="auto"/>
              <w:right w:val="single" w:sz="4" w:space="0" w:color="auto"/>
            </w:tcBorders>
            <w:shd w:val="clear" w:color="000000" w:fill="FFFFFF"/>
            <w:noWrap/>
            <w:hideMark/>
          </w:tcPr>
          <w:p w14:paraId="35C03173"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8</w:t>
            </w:r>
          </w:p>
        </w:tc>
        <w:tc>
          <w:tcPr>
            <w:tcW w:w="1276" w:type="dxa"/>
            <w:tcBorders>
              <w:top w:val="nil"/>
              <w:left w:val="nil"/>
              <w:bottom w:val="single" w:sz="4" w:space="0" w:color="auto"/>
              <w:right w:val="single" w:sz="4" w:space="0" w:color="auto"/>
            </w:tcBorders>
            <w:shd w:val="clear" w:color="000000" w:fill="FFFFFF"/>
            <w:noWrap/>
            <w:hideMark/>
          </w:tcPr>
          <w:p w14:paraId="2935D056"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8</w:t>
            </w:r>
          </w:p>
        </w:tc>
        <w:tc>
          <w:tcPr>
            <w:tcW w:w="992" w:type="dxa"/>
            <w:tcBorders>
              <w:top w:val="nil"/>
              <w:left w:val="nil"/>
              <w:bottom w:val="single" w:sz="4" w:space="0" w:color="auto"/>
              <w:right w:val="single" w:sz="4" w:space="0" w:color="auto"/>
            </w:tcBorders>
            <w:shd w:val="clear" w:color="000000" w:fill="FFFFFF"/>
            <w:noWrap/>
            <w:hideMark/>
          </w:tcPr>
          <w:p w14:paraId="108638A1"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nil"/>
              <w:bottom w:val="single" w:sz="4" w:space="0" w:color="auto"/>
              <w:right w:val="single" w:sz="4" w:space="0" w:color="auto"/>
            </w:tcBorders>
            <w:shd w:val="clear" w:color="000000" w:fill="FFFFFF"/>
            <w:noWrap/>
            <w:hideMark/>
          </w:tcPr>
          <w:p w14:paraId="0837339C"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nil"/>
              <w:left w:val="nil"/>
              <w:bottom w:val="single" w:sz="4" w:space="0" w:color="auto"/>
              <w:right w:val="single" w:sz="4" w:space="0" w:color="auto"/>
            </w:tcBorders>
            <w:shd w:val="clear" w:color="000000" w:fill="FFFFFF"/>
            <w:noWrap/>
            <w:hideMark/>
          </w:tcPr>
          <w:p w14:paraId="48C3A736" w14:textId="77777777" w:rsidR="003A28C3" w:rsidRPr="00377003" w:rsidRDefault="003A28C3" w:rsidP="00377003">
            <w:pPr>
              <w:autoSpaceDE/>
              <w:autoSpaceDN/>
              <w:ind w:firstLine="34"/>
              <w:rPr>
                <w:rFonts w:ascii="Arial" w:hAnsi="Arial" w:cs="Arial"/>
                <w:color w:val="000000"/>
              </w:rPr>
            </w:pPr>
            <w:proofErr w:type="spellStart"/>
            <w:proofErr w:type="gramStart"/>
            <w:r w:rsidRPr="00377003">
              <w:rPr>
                <w:rFonts w:ascii="Arial" w:hAnsi="Arial" w:cs="Arial"/>
                <w:color w:val="000000"/>
              </w:rPr>
              <w:t>пер.Западный</w:t>
            </w:r>
            <w:proofErr w:type="spellEnd"/>
            <w:proofErr w:type="gramEnd"/>
          </w:p>
        </w:tc>
        <w:tc>
          <w:tcPr>
            <w:tcW w:w="2410" w:type="dxa"/>
            <w:tcBorders>
              <w:top w:val="nil"/>
              <w:left w:val="nil"/>
              <w:bottom w:val="single" w:sz="4" w:space="0" w:color="auto"/>
              <w:right w:val="single" w:sz="4" w:space="0" w:color="auto"/>
            </w:tcBorders>
            <w:shd w:val="clear" w:color="000000" w:fill="FFFFFF"/>
            <w:hideMark/>
          </w:tcPr>
          <w:p w14:paraId="14F29DA8" w14:textId="77777777" w:rsidR="003A28C3" w:rsidRPr="00377003" w:rsidRDefault="003A28C3" w:rsidP="00377003">
            <w:pPr>
              <w:autoSpaceDE/>
              <w:autoSpaceDN/>
              <w:ind w:firstLine="37"/>
              <w:rPr>
                <w:rFonts w:ascii="Arial" w:hAnsi="Arial" w:cs="Arial"/>
                <w:color w:val="000000"/>
              </w:rPr>
            </w:pPr>
            <w:proofErr w:type="spellStart"/>
            <w:proofErr w:type="gramStart"/>
            <w:r w:rsidRPr="00377003">
              <w:rPr>
                <w:rFonts w:ascii="Arial" w:hAnsi="Arial" w:cs="Arial"/>
                <w:color w:val="000000"/>
              </w:rPr>
              <w:t>пер.Западный</w:t>
            </w:r>
            <w:proofErr w:type="spellEnd"/>
            <w:proofErr w:type="gramEnd"/>
            <w:r w:rsidRPr="00377003">
              <w:rPr>
                <w:rFonts w:ascii="Arial" w:hAnsi="Arial" w:cs="Arial"/>
                <w:color w:val="000000"/>
              </w:rPr>
              <w:t>, 9, НТ НУ1 ПК 0+00.0</w:t>
            </w:r>
          </w:p>
        </w:tc>
        <w:tc>
          <w:tcPr>
            <w:tcW w:w="2410" w:type="dxa"/>
            <w:tcBorders>
              <w:top w:val="nil"/>
              <w:left w:val="nil"/>
              <w:bottom w:val="single" w:sz="4" w:space="0" w:color="auto"/>
              <w:right w:val="single" w:sz="4" w:space="0" w:color="auto"/>
            </w:tcBorders>
            <w:shd w:val="clear" w:color="000000" w:fill="FFFFFF"/>
            <w:hideMark/>
          </w:tcPr>
          <w:p w14:paraId="3A97041B" w14:textId="77777777" w:rsidR="003A28C3" w:rsidRPr="00377003" w:rsidRDefault="003A28C3" w:rsidP="00377003">
            <w:pPr>
              <w:autoSpaceDE/>
              <w:autoSpaceDN/>
              <w:ind w:firstLine="32"/>
              <w:rPr>
                <w:rFonts w:ascii="Arial" w:hAnsi="Arial" w:cs="Arial"/>
                <w:color w:val="000000"/>
              </w:rPr>
            </w:pPr>
            <w:proofErr w:type="spellStart"/>
            <w:proofErr w:type="gramStart"/>
            <w:r w:rsidRPr="00377003">
              <w:rPr>
                <w:rFonts w:ascii="Arial" w:hAnsi="Arial" w:cs="Arial"/>
                <w:color w:val="000000"/>
              </w:rPr>
              <w:t>пер.Западный</w:t>
            </w:r>
            <w:proofErr w:type="spellEnd"/>
            <w:proofErr w:type="gramEnd"/>
            <w:r w:rsidRPr="00377003">
              <w:rPr>
                <w:rFonts w:ascii="Arial" w:hAnsi="Arial" w:cs="Arial"/>
                <w:color w:val="000000"/>
              </w:rPr>
              <w:t>, 1, КУ1 ПК 2+70,0</w:t>
            </w:r>
          </w:p>
        </w:tc>
        <w:tc>
          <w:tcPr>
            <w:tcW w:w="851" w:type="dxa"/>
            <w:tcBorders>
              <w:top w:val="nil"/>
              <w:left w:val="nil"/>
              <w:bottom w:val="single" w:sz="4" w:space="0" w:color="auto"/>
              <w:right w:val="single" w:sz="4" w:space="0" w:color="auto"/>
            </w:tcBorders>
            <w:shd w:val="clear" w:color="000000" w:fill="FFFFFF"/>
            <w:noWrap/>
            <w:hideMark/>
          </w:tcPr>
          <w:p w14:paraId="4E8563FD"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0,270</w:t>
            </w:r>
          </w:p>
        </w:tc>
        <w:tc>
          <w:tcPr>
            <w:tcW w:w="708" w:type="dxa"/>
            <w:tcBorders>
              <w:top w:val="nil"/>
              <w:left w:val="nil"/>
              <w:bottom w:val="single" w:sz="4" w:space="0" w:color="auto"/>
              <w:right w:val="single" w:sz="4" w:space="0" w:color="auto"/>
            </w:tcBorders>
            <w:shd w:val="clear" w:color="000000" w:fill="FFFFFF"/>
            <w:noWrap/>
            <w:hideMark/>
          </w:tcPr>
          <w:p w14:paraId="6E59B521"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02869320"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1080</w:t>
            </w:r>
          </w:p>
        </w:tc>
        <w:tc>
          <w:tcPr>
            <w:tcW w:w="1276" w:type="dxa"/>
            <w:tcBorders>
              <w:top w:val="nil"/>
              <w:left w:val="nil"/>
              <w:bottom w:val="single" w:sz="4" w:space="0" w:color="auto"/>
              <w:right w:val="single" w:sz="4" w:space="0" w:color="auto"/>
            </w:tcBorders>
            <w:shd w:val="clear" w:color="000000" w:fill="FFFFFF"/>
            <w:noWrap/>
            <w:hideMark/>
          </w:tcPr>
          <w:p w14:paraId="7FC6E7E5"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Щебеночное</w:t>
            </w:r>
          </w:p>
        </w:tc>
      </w:tr>
      <w:tr w:rsidR="00377003" w:rsidRPr="00377003" w14:paraId="6FDE26E2" w14:textId="77777777" w:rsidTr="00377003">
        <w:trPr>
          <w:cantSplit/>
          <w:trHeight w:val="511"/>
        </w:trPr>
        <w:tc>
          <w:tcPr>
            <w:tcW w:w="733" w:type="dxa"/>
            <w:tcBorders>
              <w:top w:val="nil"/>
              <w:left w:val="single" w:sz="4" w:space="0" w:color="auto"/>
              <w:bottom w:val="single" w:sz="4" w:space="0" w:color="auto"/>
              <w:right w:val="single" w:sz="4" w:space="0" w:color="auto"/>
            </w:tcBorders>
            <w:shd w:val="clear" w:color="000000" w:fill="FFFFFF"/>
            <w:noWrap/>
            <w:hideMark/>
          </w:tcPr>
          <w:p w14:paraId="06E06DBF"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6ADEE724"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0456371C" w14:textId="6C2666B0"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7A8CD75A"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082EA204"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000A32EC" w14:textId="77777777" w:rsidR="003A28C3" w:rsidRPr="00377003" w:rsidRDefault="003A28C3" w:rsidP="00377003">
            <w:pPr>
              <w:autoSpaceDE/>
              <w:autoSpaceDN/>
              <w:ind w:firstLine="37"/>
              <w:rPr>
                <w:rFonts w:ascii="Arial" w:hAnsi="Arial" w:cs="Arial"/>
                <w:color w:val="000000"/>
              </w:rPr>
            </w:pPr>
            <w:proofErr w:type="spellStart"/>
            <w:proofErr w:type="gramStart"/>
            <w:r w:rsidRPr="00377003">
              <w:rPr>
                <w:rFonts w:ascii="Arial" w:hAnsi="Arial" w:cs="Arial"/>
                <w:color w:val="000000"/>
              </w:rPr>
              <w:t>пер.Западный</w:t>
            </w:r>
            <w:proofErr w:type="spellEnd"/>
            <w:proofErr w:type="gramEnd"/>
            <w:r w:rsidRPr="00377003">
              <w:rPr>
                <w:rFonts w:ascii="Arial" w:hAnsi="Arial" w:cs="Arial"/>
                <w:color w:val="000000"/>
              </w:rPr>
              <w:t>, 9, НУ2 ПК 2+70.0 /ВУ(л) 0+60</w:t>
            </w:r>
          </w:p>
        </w:tc>
        <w:tc>
          <w:tcPr>
            <w:tcW w:w="2410" w:type="dxa"/>
            <w:tcBorders>
              <w:top w:val="nil"/>
              <w:left w:val="nil"/>
              <w:bottom w:val="single" w:sz="4" w:space="0" w:color="auto"/>
              <w:right w:val="single" w:sz="4" w:space="0" w:color="auto"/>
            </w:tcBorders>
            <w:shd w:val="clear" w:color="000000" w:fill="FFFFFF"/>
            <w:hideMark/>
          </w:tcPr>
          <w:p w14:paraId="22503571" w14:textId="77777777" w:rsidR="003A28C3" w:rsidRPr="00377003" w:rsidRDefault="003A28C3" w:rsidP="00377003">
            <w:pPr>
              <w:autoSpaceDE/>
              <w:autoSpaceDN/>
              <w:ind w:firstLine="32"/>
              <w:rPr>
                <w:rFonts w:ascii="Arial" w:hAnsi="Arial" w:cs="Arial"/>
                <w:color w:val="000000"/>
              </w:rPr>
            </w:pPr>
            <w:proofErr w:type="spellStart"/>
            <w:proofErr w:type="gramStart"/>
            <w:r w:rsidRPr="00377003">
              <w:rPr>
                <w:rFonts w:ascii="Arial" w:hAnsi="Arial" w:cs="Arial"/>
                <w:color w:val="000000"/>
              </w:rPr>
              <w:t>пер.Копенкинская</w:t>
            </w:r>
            <w:proofErr w:type="spellEnd"/>
            <w:proofErr w:type="gramEnd"/>
            <w:r w:rsidRPr="00377003">
              <w:rPr>
                <w:rFonts w:ascii="Arial" w:hAnsi="Arial" w:cs="Arial"/>
                <w:color w:val="000000"/>
              </w:rPr>
              <w:t>, 30, КУ2 ПК 3+30,0</w:t>
            </w:r>
          </w:p>
        </w:tc>
        <w:tc>
          <w:tcPr>
            <w:tcW w:w="851" w:type="dxa"/>
            <w:tcBorders>
              <w:top w:val="nil"/>
              <w:left w:val="nil"/>
              <w:bottom w:val="single" w:sz="4" w:space="0" w:color="auto"/>
              <w:right w:val="single" w:sz="4" w:space="0" w:color="auto"/>
            </w:tcBorders>
            <w:shd w:val="clear" w:color="000000" w:fill="FFFFFF"/>
            <w:noWrap/>
            <w:hideMark/>
          </w:tcPr>
          <w:p w14:paraId="7A1F023F"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0,060</w:t>
            </w:r>
          </w:p>
        </w:tc>
        <w:tc>
          <w:tcPr>
            <w:tcW w:w="708" w:type="dxa"/>
            <w:tcBorders>
              <w:top w:val="nil"/>
              <w:left w:val="nil"/>
              <w:bottom w:val="single" w:sz="4" w:space="0" w:color="auto"/>
              <w:right w:val="single" w:sz="4" w:space="0" w:color="auto"/>
            </w:tcBorders>
            <w:shd w:val="clear" w:color="000000" w:fill="FFFFFF"/>
            <w:noWrap/>
            <w:hideMark/>
          </w:tcPr>
          <w:p w14:paraId="12A61C55"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09999CA8"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240</w:t>
            </w:r>
          </w:p>
        </w:tc>
        <w:tc>
          <w:tcPr>
            <w:tcW w:w="1276" w:type="dxa"/>
            <w:tcBorders>
              <w:top w:val="nil"/>
              <w:left w:val="nil"/>
              <w:bottom w:val="single" w:sz="4" w:space="0" w:color="auto"/>
              <w:right w:val="single" w:sz="4" w:space="0" w:color="auto"/>
            </w:tcBorders>
            <w:shd w:val="clear" w:color="000000" w:fill="FFFFFF"/>
            <w:hideMark/>
          </w:tcPr>
          <w:p w14:paraId="651BA036"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70C145B2" w14:textId="77777777" w:rsidTr="00377003">
        <w:trPr>
          <w:cantSplit/>
          <w:trHeight w:val="701"/>
        </w:trPr>
        <w:tc>
          <w:tcPr>
            <w:tcW w:w="733" w:type="dxa"/>
            <w:tcBorders>
              <w:top w:val="nil"/>
              <w:left w:val="single" w:sz="4" w:space="0" w:color="auto"/>
              <w:bottom w:val="single" w:sz="4" w:space="0" w:color="auto"/>
              <w:right w:val="single" w:sz="4" w:space="0" w:color="auto"/>
            </w:tcBorders>
            <w:shd w:val="clear" w:color="000000" w:fill="FFFFFF"/>
            <w:noWrap/>
            <w:hideMark/>
          </w:tcPr>
          <w:p w14:paraId="3886A230"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2008EF78"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11D794E1" w14:textId="183E5FFB"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16773DC1"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7788C98F"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55A978D8" w14:textId="77777777" w:rsidR="003A28C3" w:rsidRPr="00377003" w:rsidRDefault="003A28C3" w:rsidP="00377003">
            <w:pPr>
              <w:autoSpaceDE/>
              <w:autoSpaceDN/>
              <w:ind w:firstLine="37"/>
              <w:rPr>
                <w:rFonts w:ascii="Arial" w:hAnsi="Arial" w:cs="Arial"/>
                <w:color w:val="000000"/>
              </w:rPr>
            </w:pPr>
            <w:proofErr w:type="spellStart"/>
            <w:proofErr w:type="gramStart"/>
            <w:r w:rsidRPr="00377003">
              <w:rPr>
                <w:rFonts w:ascii="Arial" w:hAnsi="Arial" w:cs="Arial"/>
                <w:color w:val="000000"/>
              </w:rPr>
              <w:t>пер.Западный</w:t>
            </w:r>
            <w:proofErr w:type="spellEnd"/>
            <w:proofErr w:type="gramEnd"/>
            <w:r w:rsidRPr="00377003">
              <w:rPr>
                <w:rFonts w:ascii="Arial" w:hAnsi="Arial" w:cs="Arial"/>
                <w:color w:val="000000"/>
              </w:rPr>
              <w:t>, 1, НУ3 ПК 3+30.0 /ВУ(п) 1+20.0</w:t>
            </w:r>
          </w:p>
        </w:tc>
        <w:tc>
          <w:tcPr>
            <w:tcW w:w="2410" w:type="dxa"/>
            <w:tcBorders>
              <w:top w:val="nil"/>
              <w:left w:val="nil"/>
              <w:bottom w:val="single" w:sz="4" w:space="0" w:color="auto"/>
              <w:right w:val="single" w:sz="4" w:space="0" w:color="auto"/>
            </w:tcBorders>
            <w:shd w:val="clear" w:color="000000" w:fill="FFFFFF"/>
            <w:hideMark/>
          </w:tcPr>
          <w:p w14:paraId="618DE716" w14:textId="77777777" w:rsidR="003A28C3" w:rsidRPr="00377003" w:rsidRDefault="003A28C3" w:rsidP="00377003">
            <w:pPr>
              <w:autoSpaceDE/>
              <w:autoSpaceDN/>
              <w:ind w:firstLine="32"/>
              <w:rPr>
                <w:rFonts w:ascii="Arial" w:hAnsi="Arial" w:cs="Arial"/>
                <w:color w:val="000000"/>
              </w:rPr>
            </w:pPr>
            <w:proofErr w:type="spellStart"/>
            <w:proofErr w:type="gramStart"/>
            <w:r w:rsidRPr="00377003">
              <w:rPr>
                <w:rFonts w:ascii="Arial" w:hAnsi="Arial" w:cs="Arial"/>
                <w:color w:val="000000"/>
              </w:rPr>
              <w:t>пер.Школьная</w:t>
            </w:r>
            <w:proofErr w:type="spellEnd"/>
            <w:proofErr w:type="gramEnd"/>
            <w:r w:rsidRPr="00377003">
              <w:rPr>
                <w:rFonts w:ascii="Arial" w:hAnsi="Arial" w:cs="Arial"/>
                <w:color w:val="000000"/>
              </w:rPr>
              <w:t>, 9, КТ КУ3 ПК 4+50,0</w:t>
            </w:r>
          </w:p>
        </w:tc>
        <w:tc>
          <w:tcPr>
            <w:tcW w:w="851" w:type="dxa"/>
            <w:tcBorders>
              <w:top w:val="nil"/>
              <w:left w:val="nil"/>
              <w:bottom w:val="single" w:sz="4" w:space="0" w:color="auto"/>
              <w:right w:val="single" w:sz="4" w:space="0" w:color="auto"/>
            </w:tcBorders>
            <w:shd w:val="clear" w:color="000000" w:fill="FFFFFF"/>
            <w:noWrap/>
            <w:hideMark/>
          </w:tcPr>
          <w:p w14:paraId="1BE7110F"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0,120</w:t>
            </w:r>
          </w:p>
        </w:tc>
        <w:tc>
          <w:tcPr>
            <w:tcW w:w="708" w:type="dxa"/>
            <w:tcBorders>
              <w:top w:val="nil"/>
              <w:left w:val="nil"/>
              <w:bottom w:val="single" w:sz="4" w:space="0" w:color="auto"/>
              <w:right w:val="single" w:sz="4" w:space="0" w:color="auto"/>
            </w:tcBorders>
            <w:shd w:val="clear" w:color="000000" w:fill="FFFFFF"/>
            <w:noWrap/>
            <w:hideMark/>
          </w:tcPr>
          <w:p w14:paraId="0A862CAB"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586C42C8"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480</w:t>
            </w:r>
          </w:p>
        </w:tc>
        <w:tc>
          <w:tcPr>
            <w:tcW w:w="1276" w:type="dxa"/>
            <w:tcBorders>
              <w:top w:val="nil"/>
              <w:left w:val="nil"/>
              <w:bottom w:val="single" w:sz="4" w:space="0" w:color="auto"/>
              <w:right w:val="single" w:sz="4" w:space="0" w:color="auto"/>
            </w:tcBorders>
            <w:shd w:val="clear" w:color="000000" w:fill="FFFFFF"/>
            <w:hideMark/>
          </w:tcPr>
          <w:p w14:paraId="4C4AE85E" w14:textId="77777777" w:rsidR="003A28C3" w:rsidRPr="00377003" w:rsidRDefault="003A28C3" w:rsidP="00377003">
            <w:pPr>
              <w:autoSpaceDE/>
              <w:autoSpaceDN/>
              <w:ind w:right="39" w:firstLine="36"/>
              <w:rPr>
                <w:rFonts w:ascii="Arial" w:hAnsi="Arial" w:cs="Arial"/>
              </w:rPr>
            </w:pPr>
            <w:r w:rsidRPr="00377003">
              <w:rPr>
                <w:rFonts w:ascii="Arial" w:hAnsi="Arial" w:cs="Arial"/>
              </w:rPr>
              <w:t>Грунтовое</w:t>
            </w:r>
          </w:p>
        </w:tc>
      </w:tr>
      <w:tr w:rsidR="00377003" w:rsidRPr="00377003" w14:paraId="762535E8" w14:textId="77777777" w:rsidTr="00377003">
        <w:trPr>
          <w:cantSplit/>
          <w:trHeight w:val="570"/>
        </w:trPr>
        <w:tc>
          <w:tcPr>
            <w:tcW w:w="733" w:type="dxa"/>
            <w:tcBorders>
              <w:top w:val="nil"/>
              <w:left w:val="single" w:sz="4" w:space="0" w:color="auto"/>
              <w:bottom w:val="single" w:sz="4" w:space="0" w:color="auto"/>
              <w:right w:val="single" w:sz="4" w:space="0" w:color="auto"/>
            </w:tcBorders>
            <w:shd w:val="clear" w:color="000000" w:fill="FFFFFF"/>
            <w:noWrap/>
            <w:hideMark/>
          </w:tcPr>
          <w:p w14:paraId="01E429E3"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9</w:t>
            </w:r>
          </w:p>
        </w:tc>
        <w:tc>
          <w:tcPr>
            <w:tcW w:w="1276" w:type="dxa"/>
            <w:tcBorders>
              <w:top w:val="nil"/>
              <w:left w:val="nil"/>
              <w:bottom w:val="single" w:sz="4" w:space="0" w:color="auto"/>
              <w:right w:val="single" w:sz="4" w:space="0" w:color="auto"/>
            </w:tcBorders>
            <w:shd w:val="clear" w:color="000000" w:fill="FFFFFF"/>
            <w:noWrap/>
            <w:hideMark/>
          </w:tcPr>
          <w:p w14:paraId="2927ADA7"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9</w:t>
            </w:r>
          </w:p>
        </w:tc>
        <w:tc>
          <w:tcPr>
            <w:tcW w:w="992" w:type="dxa"/>
            <w:tcBorders>
              <w:top w:val="nil"/>
              <w:left w:val="nil"/>
              <w:bottom w:val="single" w:sz="4" w:space="0" w:color="auto"/>
              <w:right w:val="single" w:sz="4" w:space="0" w:color="auto"/>
            </w:tcBorders>
            <w:shd w:val="clear" w:color="000000" w:fill="FFFFFF"/>
            <w:noWrap/>
            <w:hideMark/>
          </w:tcPr>
          <w:p w14:paraId="723D9E62"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nil"/>
              <w:bottom w:val="single" w:sz="4" w:space="0" w:color="auto"/>
              <w:right w:val="single" w:sz="4" w:space="0" w:color="auto"/>
            </w:tcBorders>
            <w:shd w:val="clear" w:color="000000" w:fill="FFFFFF"/>
            <w:noWrap/>
            <w:hideMark/>
          </w:tcPr>
          <w:p w14:paraId="40F207B8"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п.Копенкина</w:t>
            </w:r>
            <w:proofErr w:type="spellEnd"/>
          </w:p>
        </w:tc>
        <w:tc>
          <w:tcPr>
            <w:tcW w:w="1842" w:type="dxa"/>
            <w:tcBorders>
              <w:top w:val="nil"/>
              <w:left w:val="nil"/>
              <w:bottom w:val="single" w:sz="4" w:space="0" w:color="auto"/>
              <w:right w:val="single" w:sz="4" w:space="0" w:color="auto"/>
            </w:tcBorders>
            <w:shd w:val="clear" w:color="000000" w:fill="FFFFFF"/>
            <w:noWrap/>
            <w:hideMark/>
          </w:tcPr>
          <w:p w14:paraId="201EE9E6"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ул. Мира</w:t>
            </w:r>
          </w:p>
        </w:tc>
        <w:tc>
          <w:tcPr>
            <w:tcW w:w="2410" w:type="dxa"/>
            <w:tcBorders>
              <w:top w:val="nil"/>
              <w:left w:val="nil"/>
              <w:bottom w:val="single" w:sz="4" w:space="0" w:color="auto"/>
              <w:right w:val="single" w:sz="4" w:space="0" w:color="auto"/>
            </w:tcBorders>
            <w:shd w:val="clear" w:color="000000" w:fill="FFFFFF"/>
            <w:hideMark/>
          </w:tcPr>
          <w:p w14:paraId="5CFFDE0A" w14:textId="6F999A0E"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ул. Мира, 2, НТ ПК</w:t>
            </w:r>
            <w:r w:rsidR="00780711" w:rsidRPr="00377003">
              <w:rPr>
                <w:rFonts w:ascii="Arial" w:hAnsi="Arial" w:cs="Arial"/>
                <w:color w:val="000000"/>
              </w:rPr>
              <w:t xml:space="preserve"> </w:t>
            </w:r>
            <w:r w:rsidRPr="00377003">
              <w:rPr>
                <w:rFonts w:ascii="Arial" w:hAnsi="Arial" w:cs="Arial"/>
                <w:color w:val="000000"/>
              </w:rPr>
              <w:t>0+00.0</w:t>
            </w:r>
          </w:p>
        </w:tc>
        <w:tc>
          <w:tcPr>
            <w:tcW w:w="2410" w:type="dxa"/>
            <w:tcBorders>
              <w:top w:val="nil"/>
              <w:left w:val="nil"/>
              <w:bottom w:val="single" w:sz="4" w:space="0" w:color="auto"/>
              <w:right w:val="single" w:sz="4" w:space="0" w:color="auto"/>
            </w:tcBorders>
            <w:shd w:val="clear" w:color="000000" w:fill="FFFFFF"/>
            <w:hideMark/>
          </w:tcPr>
          <w:p w14:paraId="5EF61C65"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 Мира, 6, КТ ПК 2+90,0</w:t>
            </w:r>
          </w:p>
        </w:tc>
        <w:tc>
          <w:tcPr>
            <w:tcW w:w="851" w:type="dxa"/>
            <w:tcBorders>
              <w:top w:val="nil"/>
              <w:left w:val="nil"/>
              <w:bottom w:val="single" w:sz="4" w:space="0" w:color="auto"/>
              <w:right w:val="single" w:sz="4" w:space="0" w:color="auto"/>
            </w:tcBorders>
            <w:shd w:val="clear" w:color="000000" w:fill="FFFFFF"/>
            <w:noWrap/>
            <w:hideMark/>
          </w:tcPr>
          <w:p w14:paraId="22AC24B6"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0,290</w:t>
            </w:r>
          </w:p>
        </w:tc>
        <w:tc>
          <w:tcPr>
            <w:tcW w:w="708" w:type="dxa"/>
            <w:tcBorders>
              <w:top w:val="nil"/>
              <w:left w:val="nil"/>
              <w:bottom w:val="single" w:sz="4" w:space="0" w:color="auto"/>
              <w:right w:val="single" w:sz="4" w:space="0" w:color="auto"/>
            </w:tcBorders>
            <w:shd w:val="clear" w:color="000000" w:fill="FFFFFF"/>
            <w:noWrap/>
            <w:hideMark/>
          </w:tcPr>
          <w:p w14:paraId="410921AD"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165DAF3C"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1160</w:t>
            </w:r>
          </w:p>
        </w:tc>
        <w:tc>
          <w:tcPr>
            <w:tcW w:w="1276" w:type="dxa"/>
            <w:tcBorders>
              <w:top w:val="nil"/>
              <w:left w:val="nil"/>
              <w:bottom w:val="single" w:sz="4" w:space="0" w:color="auto"/>
              <w:right w:val="single" w:sz="4" w:space="0" w:color="auto"/>
            </w:tcBorders>
            <w:shd w:val="clear" w:color="000000" w:fill="FFFFFF"/>
            <w:noWrap/>
            <w:hideMark/>
          </w:tcPr>
          <w:p w14:paraId="23184BEB"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06E8630D" w14:textId="77777777" w:rsidTr="00377003">
        <w:trPr>
          <w:cantSplit/>
          <w:trHeight w:val="550"/>
        </w:trPr>
        <w:tc>
          <w:tcPr>
            <w:tcW w:w="733" w:type="dxa"/>
            <w:tcBorders>
              <w:top w:val="single" w:sz="4" w:space="0" w:color="auto"/>
              <w:left w:val="single" w:sz="4" w:space="0" w:color="auto"/>
              <w:bottom w:val="single" w:sz="4" w:space="0" w:color="auto"/>
              <w:right w:val="single" w:sz="4" w:space="0" w:color="auto"/>
            </w:tcBorders>
            <w:shd w:val="clear" w:color="000000" w:fill="FFFFFF"/>
            <w:noWrap/>
            <w:hideMark/>
          </w:tcPr>
          <w:p w14:paraId="7E6E5C38"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AD4D783"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25CB082"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38EC1EB4"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п.Ворошиловский</w:t>
            </w:r>
            <w:proofErr w:type="spellEnd"/>
          </w:p>
        </w:tc>
        <w:tc>
          <w:tcPr>
            <w:tcW w:w="1842" w:type="dxa"/>
            <w:tcBorders>
              <w:top w:val="single" w:sz="4" w:space="0" w:color="auto"/>
              <w:left w:val="nil"/>
              <w:bottom w:val="single" w:sz="4" w:space="0" w:color="auto"/>
              <w:right w:val="single" w:sz="4" w:space="0" w:color="auto"/>
            </w:tcBorders>
            <w:shd w:val="clear" w:color="000000" w:fill="FFFFFF"/>
            <w:noWrap/>
            <w:hideMark/>
          </w:tcPr>
          <w:p w14:paraId="5562B110"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ул.Ульяновская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462FA334"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ул.Ульяновская</w:t>
            </w:r>
            <w:proofErr w:type="spellEnd"/>
            <w:r w:rsidRPr="00377003">
              <w:rPr>
                <w:rFonts w:ascii="Arial" w:hAnsi="Arial" w:cs="Arial"/>
                <w:color w:val="000000"/>
              </w:rPr>
              <w:t>, 1, НТ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2C94ED6A" w14:textId="3D36B618"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ул.Ульяновская</w:t>
            </w:r>
            <w:proofErr w:type="spellEnd"/>
            <w:r w:rsidRPr="00377003">
              <w:rPr>
                <w:rFonts w:ascii="Arial" w:hAnsi="Arial" w:cs="Arial"/>
                <w:color w:val="000000"/>
              </w:rPr>
              <w:t>, 29, КТ ПК</w:t>
            </w:r>
            <w:r w:rsidR="00A43FE5" w:rsidRPr="00377003">
              <w:rPr>
                <w:rFonts w:ascii="Arial" w:hAnsi="Arial" w:cs="Arial"/>
                <w:color w:val="000000"/>
              </w:rPr>
              <w:t xml:space="preserve"> </w:t>
            </w:r>
            <w:r w:rsidRPr="00377003">
              <w:rPr>
                <w:rFonts w:ascii="Arial" w:hAnsi="Arial" w:cs="Arial"/>
                <w:color w:val="000000"/>
              </w:rPr>
              <w:t>10+00,0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864C815"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1,000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7D5CBFE4"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A3A8E1A"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4000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36A7A72"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65C4E4ED" w14:textId="77777777" w:rsidTr="00377003">
        <w:trPr>
          <w:cantSplit/>
          <w:trHeight w:val="558"/>
        </w:trPr>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1C2C91F6"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11</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4E85298"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11</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FB59552"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442E2742" w14:textId="77777777" w:rsidR="003A28C3" w:rsidRPr="00377003" w:rsidRDefault="003A28C3" w:rsidP="00377003">
            <w:pPr>
              <w:autoSpaceDE/>
              <w:autoSpaceDN/>
              <w:ind w:firstLine="38"/>
              <w:rPr>
                <w:rFonts w:ascii="Arial" w:hAnsi="Arial" w:cs="Arial"/>
              </w:rPr>
            </w:pPr>
            <w:proofErr w:type="spellStart"/>
            <w:r w:rsidRPr="00377003">
              <w:rPr>
                <w:rFonts w:ascii="Arial" w:hAnsi="Arial" w:cs="Arial"/>
              </w:rPr>
              <w:t>п.Ворошиловский</w:t>
            </w:r>
            <w:proofErr w:type="spellEnd"/>
          </w:p>
        </w:tc>
        <w:tc>
          <w:tcPr>
            <w:tcW w:w="1842" w:type="dxa"/>
            <w:tcBorders>
              <w:top w:val="single" w:sz="4" w:space="0" w:color="auto"/>
              <w:left w:val="nil"/>
              <w:bottom w:val="single" w:sz="4" w:space="0" w:color="auto"/>
              <w:right w:val="single" w:sz="4" w:space="0" w:color="auto"/>
            </w:tcBorders>
            <w:shd w:val="clear" w:color="000000" w:fill="FFFFFF"/>
            <w:noWrap/>
            <w:hideMark/>
          </w:tcPr>
          <w:p w14:paraId="39A4D8DB"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ул.Молодежная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04202726"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ул.Молодежная</w:t>
            </w:r>
            <w:proofErr w:type="spellEnd"/>
            <w:r w:rsidRPr="00377003">
              <w:rPr>
                <w:rFonts w:ascii="Arial" w:hAnsi="Arial" w:cs="Arial"/>
                <w:color w:val="000000"/>
              </w:rPr>
              <w:t>, 1, НТ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608A8B42"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ул.Молодежная</w:t>
            </w:r>
            <w:proofErr w:type="spellEnd"/>
            <w:r w:rsidRPr="00377003">
              <w:rPr>
                <w:rFonts w:ascii="Arial" w:hAnsi="Arial" w:cs="Arial"/>
                <w:color w:val="000000"/>
              </w:rPr>
              <w:t>, 9, КТ ПК 2+20,0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E0D547E"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0,220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206F46BC"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7F94F6B"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880</w:t>
            </w:r>
          </w:p>
        </w:tc>
        <w:tc>
          <w:tcPr>
            <w:tcW w:w="1276" w:type="dxa"/>
            <w:tcBorders>
              <w:top w:val="single" w:sz="4" w:space="0" w:color="auto"/>
              <w:left w:val="nil"/>
              <w:bottom w:val="single" w:sz="4" w:space="0" w:color="auto"/>
              <w:right w:val="single" w:sz="4" w:space="0" w:color="auto"/>
            </w:tcBorders>
            <w:shd w:val="clear" w:color="000000" w:fill="FFFFFF"/>
            <w:hideMark/>
          </w:tcPr>
          <w:p w14:paraId="6268B3C1"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23D2F234" w14:textId="77777777" w:rsidTr="00377003">
        <w:trPr>
          <w:cantSplit/>
          <w:trHeight w:val="552"/>
        </w:trPr>
        <w:tc>
          <w:tcPr>
            <w:tcW w:w="733" w:type="dxa"/>
            <w:tcBorders>
              <w:top w:val="nil"/>
              <w:left w:val="single" w:sz="4" w:space="0" w:color="auto"/>
              <w:bottom w:val="single" w:sz="4" w:space="0" w:color="auto"/>
              <w:right w:val="single" w:sz="4" w:space="0" w:color="auto"/>
            </w:tcBorders>
            <w:shd w:val="clear" w:color="000000" w:fill="FFFFFF"/>
            <w:hideMark/>
          </w:tcPr>
          <w:p w14:paraId="4D8F54ED"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12</w:t>
            </w:r>
          </w:p>
        </w:tc>
        <w:tc>
          <w:tcPr>
            <w:tcW w:w="1276" w:type="dxa"/>
            <w:tcBorders>
              <w:top w:val="nil"/>
              <w:left w:val="nil"/>
              <w:bottom w:val="single" w:sz="4" w:space="0" w:color="auto"/>
              <w:right w:val="single" w:sz="4" w:space="0" w:color="auto"/>
            </w:tcBorders>
            <w:shd w:val="clear" w:color="000000" w:fill="FFFFFF"/>
            <w:noWrap/>
            <w:hideMark/>
          </w:tcPr>
          <w:p w14:paraId="0EB9F978" w14:textId="77777777" w:rsidR="003A28C3" w:rsidRPr="00377003" w:rsidRDefault="003A28C3" w:rsidP="00377003">
            <w:pPr>
              <w:autoSpaceDE/>
              <w:autoSpaceDN/>
              <w:ind w:firstLine="34"/>
              <w:rPr>
                <w:rFonts w:ascii="Arial" w:hAnsi="Arial" w:cs="Arial"/>
              </w:rPr>
            </w:pPr>
            <w:r w:rsidRPr="00377003">
              <w:rPr>
                <w:rFonts w:ascii="Arial" w:hAnsi="Arial" w:cs="Arial"/>
              </w:rPr>
              <w:t>20 247 820 ОП МП 12</w:t>
            </w:r>
          </w:p>
        </w:tc>
        <w:tc>
          <w:tcPr>
            <w:tcW w:w="992" w:type="dxa"/>
            <w:tcBorders>
              <w:top w:val="nil"/>
              <w:left w:val="nil"/>
              <w:bottom w:val="single" w:sz="4" w:space="0" w:color="auto"/>
              <w:right w:val="single" w:sz="4" w:space="0" w:color="auto"/>
            </w:tcBorders>
            <w:shd w:val="clear" w:color="000000" w:fill="FFFFFF"/>
            <w:noWrap/>
            <w:hideMark/>
          </w:tcPr>
          <w:p w14:paraId="0FA41D41"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nil"/>
              <w:bottom w:val="single" w:sz="4" w:space="0" w:color="auto"/>
              <w:right w:val="single" w:sz="4" w:space="0" w:color="auto"/>
            </w:tcBorders>
            <w:shd w:val="clear" w:color="000000" w:fill="FFFFFF"/>
            <w:noWrap/>
            <w:hideMark/>
          </w:tcPr>
          <w:p w14:paraId="260303FB" w14:textId="77777777" w:rsidR="003A28C3" w:rsidRPr="00377003" w:rsidRDefault="003A28C3" w:rsidP="00377003">
            <w:pPr>
              <w:autoSpaceDE/>
              <w:autoSpaceDN/>
              <w:ind w:firstLine="38"/>
              <w:rPr>
                <w:rFonts w:ascii="Arial" w:hAnsi="Arial" w:cs="Arial"/>
              </w:rPr>
            </w:pPr>
            <w:proofErr w:type="spellStart"/>
            <w:r w:rsidRPr="00377003">
              <w:rPr>
                <w:rFonts w:ascii="Arial" w:hAnsi="Arial" w:cs="Arial"/>
              </w:rPr>
              <w:t>п.Ворошиловский</w:t>
            </w:r>
            <w:proofErr w:type="spellEnd"/>
          </w:p>
        </w:tc>
        <w:tc>
          <w:tcPr>
            <w:tcW w:w="1842" w:type="dxa"/>
            <w:tcBorders>
              <w:top w:val="nil"/>
              <w:left w:val="nil"/>
              <w:bottom w:val="single" w:sz="4" w:space="0" w:color="auto"/>
              <w:right w:val="single" w:sz="4" w:space="0" w:color="auto"/>
            </w:tcBorders>
            <w:shd w:val="clear" w:color="000000" w:fill="FFFFFF"/>
            <w:noWrap/>
            <w:hideMark/>
          </w:tcPr>
          <w:p w14:paraId="5CBC84F4"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ул.Верхняя</w:t>
            </w:r>
            <w:proofErr w:type="spellEnd"/>
          </w:p>
        </w:tc>
        <w:tc>
          <w:tcPr>
            <w:tcW w:w="2410" w:type="dxa"/>
            <w:tcBorders>
              <w:top w:val="nil"/>
              <w:left w:val="nil"/>
              <w:bottom w:val="single" w:sz="4" w:space="0" w:color="auto"/>
              <w:right w:val="single" w:sz="4" w:space="0" w:color="auto"/>
            </w:tcBorders>
            <w:shd w:val="clear" w:color="000000" w:fill="FFFFFF"/>
            <w:hideMark/>
          </w:tcPr>
          <w:p w14:paraId="47457D80"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1, НТ ПК 0+00.0</w:t>
            </w:r>
          </w:p>
        </w:tc>
        <w:tc>
          <w:tcPr>
            <w:tcW w:w="2410" w:type="dxa"/>
            <w:tcBorders>
              <w:top w:val="nil"/>
              <w:left w:val="nil"/>
              <w:bottom w:val="single" w:sz="4" w:space="0" w:color="auto"/>
              <w:right w:val="single" w:sz="4" w:space="0" w:color="auto"/>
            </w:tcBorders>
            <w:shd w:val="clear" w:color="000000" w:fill="FFFFFF"/>
            <w:hideMark/>
          </w:tcPr>
          <w:p w14:paraId="4FEC70D0"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xml:space="preserve">, </w:t>
            </w:r>
            <w:proofErr w:type="gramStart"/>
            <w:r w:rsidRPr="00377003">
              <w:rPr>
                <w:rFonts w:ascii="Arial" w:hAnsi="Arial" w:cs="Arial"/>
                <w:color w:val="000000"/>
              </w:rPr>
              <w:t>14,КТ</w:t>
            </w:r>
            <w:proofErr w:type="gramEnd"/>
            <w:r w:rsidRPr="00377003">
              <w:rPr>
                <w:rFonts w:ascii="Arial" w:hAnsi="Arial" w:cs="Arial"/>
                <w:color w:val="000000"/>
              </w:rPr>
              <w:t xml:space="preserve"> ПК 3+50,0</w:t>
            </w:r>
          </w:p>
        </w:tc>
        <w:tc>
          <w:tcPr>
            <w:tcW w:w="851" w:type="dxa"/>
            <w:tcBorders>
              <w:top w:val="nil"/>
              <w:left w:val="nil"/>
              <w:bottom w:val="single" w:sz="4" w:space="0" w:color="auto"/>
              <w:right w:val="single" w:sz="4" w:space="0" w:color="auto"/>
            </w:tcBorders>
            <w:shd w:val="clear" w:color="000000" w:fill="FFFFFF"/>
            <w:noWrap/>
            <w:hideMark/>
          </w:tcPr>
          <w:p w14:paraId="3CB0C92F"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0,350</w:t>
            </w:r>
          </w:p>
        </w:tc>
        <w:tc>
          <w:tcPr>
            <w:tcW w:w="708" w:type="dxa"/>
            <w:tcBorders>
              <w:top w:val="nil"/>
              <w:left w:val="nil"/>
              <w:bottom w:val="single" w:sz="4" w:space="0" w:color="auto"/>
              <w:right w:val="single" w:sz="4" w:space="0" w:color="auto"/>
            </w:tcBorders>
            <w:shd w:val="clear" w:color="000000" w:fill="FFFFFF"/>
            <w:noWrap/>
            <w:hideMark/>
          </w:tcPr>
          <w:p w14:paraId="6522DFF2"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05F638E2"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1400</w:t>
            </w:r>
          </w:p>
        </w:tc>
        <w:tc>
          <w:tcPr>
            <w:tcW w:w="1276" w:type="dxa"/>
            <w:tcBorders>
              <w:top w:val="nil"/>
              <w:left w:val="nil"/>
              <w:bottom w:val="single" w:sz="4" w:space="0" w:color="auto"/>
              <w:right w:val="single" w:sz="4" w:space="0" w:color="auto"/>
            </w:tcBorders>
            <w:shd w:val="clear" w:color="000000" w:fill="FFFFFF"/>
            <w:hideMark/>
          </w:tcPr>
          <w:p w14:paraId="51F0F424"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381F73C4" w14:textId="77777777" w:rsidTr="00377003">
        <w:trPr>
          <w:cantSplit/>
          <w:trHeight w:val="560"/>
        </w:trPr>
        <w:tc>
          <w:tcPr>
            <w:tcW w:w="733" w:type="dxa"/>
            <w:tcBorders>
              <w:top w:val="single" w:sz="4" w:space="0" w:color="auto"/>
              <w:left w:val="single" w:sz="4" w:space="0" w:color="auto"/>
              <w:bottom w:val="single" w:sz="4" w:space="0" w:color="auto"/>
              <w:right w:val="single" w:sz="4" w:space="0" w:color="auto"/>
            </w:tcBorders>
            <w:shd w:val="clear" w:color="000000" w:fill="FFFFFF"/>
            <w:hideMark/>
          </w:tcPr>
          <w:p w14:paraId="6EA288A8"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13</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C619814" w14:textId="77777777" w:rsidR="003A28C3" w:rsidRPr="00377003" w:rsidRDefault="003A28C3" w:rsidP="00377003">
            <w:pPr>
              <w:autoSpaceDE/>
              <w:autoSpaceDN/>
              <w:ind w:firstLine="34"/>
              <w:rPr>
                <w:rFonts w:ascii="Arial" w:hAnsi="Arial" w:cs="Arial"/>
              </w:rPr>
            </w:pPr>
            <w:r w:rsidRPr="00377003">
              <w:rPr>
                <w:rFonts w:ascii="Arial" w:hAnsi="Arial" w:cs="Arial"/>
              </w:rPr>
              <w:t>20 247 820 ОП МП 13</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77142BA0"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5BDA9CC6" w14:textId="77777777" w:rsidR="003A28C3" w:rsidRPr="00377003" w:rsidRDefault="003A28C3" w:rsidP="00377003">
            <w:pPr>
              <w:autoSpaceDE/>
              <w:autoSpaceDN/>
              <w:ind w:firstLine="38"/>
              <w:rPr>
                <w:rFonts w:ascii="Arial" w:hAnsi="Arial" w:cs="Arial"/>
              </w:rPr>
            </w:pPr>
            <w:proofErr w:type="spellStart"/>
            <w:r w:rsidRPr="00377003">
              <w:rPr>
                <w:rFonts w:ascii="Arial" w:hAnsi="Arial" w:cs="Arial"/>
              </w:rPr>
              <w:t>п.Ворошиловский</w:t>
            </w:r>
            <w:proofErr w:type="spellEnd"/>
          </w:p>
        </w:tc>
        <w:tc>
          <w:tcPr>
            <w:tcW w:w="1842" w:type="dxa"/>
            <w:tcBorders>
              <w:top w:val="single" w:sz="4" w:space="0" w:color="auto"/>
              <w:left w:val="nil"/>
              <w:bottom w:val="single" w:sz="4" w:space="0" w:color="auto"/>
              <w:right w:val="single" w:sz="4" w:space="0" w:color="auto"/>
            </w:tcBorders>
            <w:shd w:val="clear" w:color="000000" w:fill="FFFFFF"/>
            <w:noWrap/>
            <w:hideMark/>
          </w:tcPr>
          <w:p w14:paraId="6CBD3750"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ул.Дружбы</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31FFDAAB"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ул.Дружбы</w:t>
            </w:r>
            <w:proofErr w:type="spellEnd"/>
            <w:r w:rsidRPr="00377003">
              <w:rPr>
                <w:rFonts w:ascii="Arial" w:hAnsi="Arial" w:cs="Arial"/>
                <w:color w:val="000000"/>
              </w:rPr>
              <w:t>, 1, НТ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3F74AD76"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ул.Дружбы</w:t>
            </w:r>
            <w:proofErr w:type="spellEnd"/>
            <w:r w:rsidRPr="00377003">
              <w:rPr>
                <w:rFonts w:ascii="Arial" w:hAnsi="Arial" w:cs="Arial"/>
                <w:color w:val="000000"/>
              </w:rPr>
              <w:t>, 18, КТ ПК 7+25,0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7A2F4B73"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0,725</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036E74D7"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F850B89"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2900</w:t>
            </w:r>
          </w:p>
        </w:tc>
        <w:tc>
          <w:tcPr>
            <w:tcW w:w="1276" w:type="dxa"/>
            <w:tcBorders>
              <w:top w:val="single" w:sz="4" w:space="0" w:color="auto"/>
              <w:left w:val="nil"/>
              <w:bottom w:val="single" w:sz="4" w:space="0" w:color="auto"/>
              <w:right w:val="single" w:sz="4" w:space="0" w:color="auto"/>
            </w:tcBorders>
            <w:shd w:val="clear" w:color="000000" w:fill="FFFFFF"/>
            <w:hideMark/>
          </w:tcPr>
          <w:p w14:paraId="6E185FC8"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1A554A6A" w14:textId="77777777" w:rsidTr="00377003">
        <w:trPr>
          <w:cantSplit/>
          <w:trHeight w:val="554"/>
        </w:trPr>
        <w:tc>
          <w:tcPr>
            <w:tcW w:w="733" w:type="dxa"/>
            <w:tcBorders>
              <w:top w:val="nil"/>
              <w:left w:val="single" w:sz="4" w:space="0" w:color="auto"/>
              <w:bottom w:val="single" w:sz="4" w:space="0" w:color="auto"/>
              <w:right w:val="single" w:sz="4" w:space="0" w:color="auto"/>
            </w:tcBorders>
            <w:shd w:val="clear" w:color="000000" w:fill="FFFFFF"/>
            <w:noWrap/>
            <w:hideMark/>
          </w:tcPr>
          <w:p w14:paraId="42D2D76D"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14</w:t>
            </w:r>
          </w:p>
        </w:tc>
        <w:tc>
          <w:tcPr>
            <w:tcW w:w="1276" w:type="dxa"/>
            <w:tcBorders>
              <w:top w:val="nil"/>
              <w:left w:val="nil"/>
              <w:bottom w:val="single" w:sz="4" w:space="0" w:color="auto"/>
              <w:right w:val="single" w:sz="4" w:space="0" w:color="auto"/>
            </w:tcBorders>
            <w:shd w:val="clear" w:color="000000" w:fill="FFFFFF"/>
            <w:noWrap/>
            <w:hideMark/>
          </w:tcPr>
          <w:p w14:paraId="2D9F3768"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14</w:t>
            </w:r>
          </w:p>
        </w:tc>
        <w:tc>
          <w:tcPr>
            <w:tcW w:w="992" w:type="dxa"/>
            <w:tcBorders>
              <w:top w:val="nil"/>
              <w:left w:val="nil"/>
              <w:bottom w:val="single" w:sz="4" w:space="0" w:color="auto"/>
              <w:right w:val="single" w:sz="4" w:space="0" w:color="auto"/>
            </w:tcBorders>
            <w:shd w:val="clear" w:color="000000" w:fill="FFFFFF"/>
            <w:noWrap/>
            <w:hideMark/>
          </w:tcPr>
          <w:p w14:paraId="501D5D35"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396651</w:t>
            </w:r>
          </w:p>
        </w:tc>
        <w:tc>
          <w:tcPr>
            <w:tcW w:w="1701" w:type="dxa"/>
            <w:tcBorders>
              <w:top w:val="nil"/>
              <w:left w:val="nil"/>
              <w:bottom w:val="single" w:sz="4" w:space="0" w:color="auto"/>
              <w:right w:val="nil"/>
            </w:tcBorders>
            <w:shd w:val="clear" w:color="000000" w:fill="FFFFFF"/>
            <w:noWrap/>
            <w:hideMark/>
          </w:tcPr>
          <w:p w14:paraId="118D9E96"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п.Райновское</w:t>
            </w:r>
            <w:proofErr w:type="spellEnd"/>
          </w:p>
        </w:tc>
        <w:tc>
          <w:tcPr>
            <w:tcW w:w="1842" w:type="dxa"/>
            <w:tcBorders>
              <w:top w:val="nil"/>
              <w:left w:val="single" w:sz="4" w:space="0" w:color="auto"/>
              <w:bottom w:val="single" w:sz="4" w:space="0" w:color="auto"/>
              <w:right w:val="single" w:sz="4" w:space="0" w:color="auto"/>
            </w:tcBorders>
            <w:shd w:val="clear" w:color="000000" w:fill="FFFFFF"/>
            <w:noWrap/>
            <w:hideMark/>
          </w:tcPr>
          <w:p w14:paraId="01099C4A"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ул.Верхняя</w:t>
            </w:r>
            <w:proofErr w:type="spellEnd"/>
          </w:p>
        </w:tc>
        <w:tc>
          <w:tcPr>
            <w:tcW w:w="2410" w:type="dxa"/>
            <w:tcBorders>
              <w:top w:val="nil"/>
              <w:left w:val="nil"/>
              <w:bottom w:val="single" w:sz="4" w:space="0" w:color="auto"/>
              <w:right w:val="single" w:sz="4" w:space="0" w:color="auto"/>
            </w:tcBorders>
            <w:shd w:val="clear" w:color="000000" w:fill="FFFFFF"/>
            <w:hideMark/>
          </w:tcPr>
          <w:p w14:paraId="68BD7469"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42, НТ НУ1 ПК 0+00.0</w:t>
            </w:r>
          </w:p>
        </w:tc>
        <w:tc>
          <w:tcPr>
            <w:tcW w:w="2410" w:type="dxa"/>
            <w:tcBorders>
              <w:top w:val="nil"/>
              <w:left w:val="nil"/>
              <w:bottom w:val="single" w:sz="4" w:space="0" w:color="auto"/>
              <w:right w:val="single" w:sz="4" w:space="0" w:color="auto"/>
            </w:tcBorders>
            <w:shd w:val="clear" w:color="000000" w:fill="FFFFFF"/>
            <w:hideMark/>
          </w:tcPr>
          <w:p w14:paraId="4727BC75"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51, КУ1 ПК 1+00,0</w:t>
            </w:r>
          </w:p>
        </w:tc>
        <w:tc>
          <w:tcPr>
            <w:tcW w:w="851" w:type="dxa"/>
            <w:tcBorders>
              <w:top w:val="nil"/>
              <w:left w:val="nil"/>
              <w:bottom w:val="single" w:sz="4" w:space="0" w:color="auto"/>
              <w:right w:val="single" w:sz="4" w:space="0" w:color="auto"/>
            </w:tcBorders>
            <w:shd w:val="clear" w:color="000000" w:fill="FFFFFF"/>
            <w:noWrap/>
            <w:hideMark/>
          </w:tcPr>
          <w:p w14:paraId="5A75B16A"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0,100</w:t>
            </w:r>
          </w:p>
        </w:tc>
        <w:tc>
          <w:tcPr>
            <w:tcW w:w="708" w:type="dxa"/>
            <w:tcBorders>
              <w:top w:val="nil"/>
              <w:left w:val="nil"/>
              <w:bottom w:val="single" w:sz="4" w:space="0" w:color="auto"/>
              <w:right w:val="single" w:sz="4" w:space="0" w:color="auto"/>
            </w:tcBorders>
            <w:shd w:val="clear" w:color="000000" w:fill="FFFFFF"/>
            <w:noWrap/>
            <w:hideMark/>
          </w:tcPr>
          <w:p w14:paraId="70241256"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32E05D7C"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400</w:t>
            </w:r>
          </w:p>
        </w:tc>
        <w:tc>
          <w:tcPr>
            <w:tcW w:w="1276" w:type="dxa"/>
            <w:tcBorders>
              <w:top w:val="nil"/>
              <w:left w:val="nil"/>
              <w:bottom w:val="single" w:sz="4" w:space="0" w:color="auto"/>
              <w:right w:val="single" w:sz="4" w:space="0" w:color="auto"/>
            </w:tcBorders>
            <w:shd w:val="clear" w:color="000000" w:fill="FFFFFF"/>
            <w:hideMark/>
          </w:tcPr>
          <w:p w14:paraId="646F3BC8"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Щебеночное</w:t>
            </w:r>
          </w:p>
        </w:tc>
      </w:tr>
      <w:tr w:rsidR="00377003" w:rsidRPr="00377003" w14:paraId="351B3F7F" w14:textId="77777777" w:rsidTr="00377003">
        <w:trPr>
          <w:cantSplit/>
          <w:trHeight w:val="548"/>
        </w:trPr>
        <w:tc>
          <w:tcPr>
            <w:tcW w:w="733" w:type="dxa"/>
            <w:tcBorders>
              <w:top w:val="nil"/>
              <w:left w:val="single" w:sz="4" w:space="0" w:color="auto"/>
              <w:bottom w:val="single" w:sz="4" w:space="0" w:color="auto"/>
              <w:right w:val="single" w:sz="4" w:space="0" w:color="auto"/>
            </w:tcBorders>
            <w:shd w:val="clear" w:color="000000" w:fill="FFFFFF"/>
            <w:noWrap/>
            <w:hideMark/>
          </w:tcPr>
          <w:p w14:paraId="5514876B"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0F9BF59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6D290335" w14:textId="2BF4E558"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596CFD4A"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453DF598"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7503AFC4"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57, НУ2 ПК 1+00.0</w:t>
            </w:r>
          </w:p>
        </w:tc>
        <w:tc>
          <w:tcPr>
            <w:tcW w:w="2410" w:type="dxa"/>
            <w:tcBorders>
              <w:top w:val="nil"/>
              <w:left w:val="nil"/>
              <w:bottom w:val="single" w:sz="4" w:space="0" w:color="auto"/>
              <w:right w:val="single" w:sz="4" w:space="0" w:color="auto"/>
            </w:tcBorders>
            <w:shd w:val="clear" w:color="000000" w:fill="FFFFFF"/>
            <w:hideMark/>
          </w:tcPr>
          <w:p w14:paraId="297AF375"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ул.Нижняя</w:t>
            </w:r>
            <w:proofErr w:type="spellEnd"/>
            <w:r w:rsidRPr="00377003">
              <w:rPr>
                <w:rFonts w:ascii="Arial" w:hAnsi="Arial" w:cs="Arial"/>
                <w:color w:val="000000"/>
              </w:rPr>
              <w:t>, 2, КУ2 ПК 3+00,0</w:t>
            </w:r>
          </w:p>
        </w:tc>
        <w:tc>
          <w:tcPr>
            <w:tcW w:w="851" w:type="dxa"/>
            <w:tcBorders>
              <w:top w:val="nil"/>
              <w:left w:val="nil"/>
              <w:bottom w:val="single" w:sz="4" w:space="0" w:color="auto"/>
              <w:right w:val="single" w:sz="4" w:space="0" w:color="auto"/>
            </w:tcBorders>
            <w:shd w:val="clear" w:color="000000" w:fill="FFFFFF"/>
            <w:noWrap/>
            <w:hideMark/>
          </w:tcPr>
          <w:p w14:paraId="6CDA8FB7"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0,200</w:t>
            </w:r>
          </w:p>
        </w:tc>
        <w:tc>
          <w:tcPr>
            <w:tcW w:w="708" w:type="dxa"/>
            <w:tcBorders>
              <w:top w:val="nil"/>
              <w:left w:val="nil"/>
              <w:bottom w:val="single" w:sz="4" w:space="0" w:color="auto"/>
              <w:right w:val="single" w:sz="4" w:space="0" w:color="auto"/>
            </w:tcBorders>
            <w:shd w:val="clear" w:color="000000" w:fill="FFFFFF"/>
            <w:noWrap/>
            <w:hideMark/>
          </w:tcPr>
          <w:p w14:paraId="17C852DF"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7B20045C"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800</w:t>
            </w:r>
          </w:p>
        </w:tc>
        <w:tc>
          <w:tcPr>
            <w:tcW w:w="1276" w:type="dxa"/>
            <w:tcBorders>
              <w:top w:val="nil"/>
              <w:left w:val="nil"/>
              <w:bottom w:val="single" w:sz="4" w:space="0" w:color="auto"/>
              <w:right w:val="single" w:sz="4" w:space="0" w:color="auto"/>
            </w:tcBorders>
            <w:shd w:val="clear" w:color="000000" w:fill="FFFFFF"/>
            <w:hideMark/>
          </w:tcPr>
          <w:p w14:paraId="165424FA"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Щебеночное</w:t>
            </w:r>
          </w:p>
        </w:tc>
      </w:tr>
      <w:tr w:rsidR="00377003" w:rsidRPr="00377003" w14:paraId="0A45588B" w14:textId="77777777" w:rsidTr="00377003">
        <w:trPr>
          <w:cantSplit/>
          <w:trHeight w:val="54"/>
        </w:trPr>
        <w:tc>
          <w:tcPr>
            <w:tcW w:w="733" w:type="dxa"/>
            <w:tcBorders>
              <w:top w:val="nil"/>
              <w:left w:val="single" w:sz="4" w:space="0" w:color="auto"/>
              <w:bottom w:val="single" w:sz="4" w:space="0" w:color="auto"/>
              <w:right w:val="single" w:sz="4" w:space="0" w:color="auto"/>
            </w:tcBorders>
            <w:shd w:val="clear" w:color="000000" w:fill="FFFFFF"/>
            <w:noWrap/>
            <w:hideMark/>
          </w:tcPr>
          <w:p w14:paraId="715FB936"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005130CD"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45C9D667" w14:textId="6D0F2D8B"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6B331485"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21A71825"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22561797"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51, НУ3 ПК 3+00.0</w:t>
            </w:r>
          </w:p>
        </w:tc>
        <w:tc>
          <w:tcPr>
            <w:tcW w:w="2410" w:type="dxa"/>
            <w:tcBorders>
              <w:top w:val="nil"/>
              <w:left w:val="nil"/>
              <w:bottom w:val="single" w:sz="4" w:space="0" w:color="auto"/>
              <w:right w:val="single" w:sz="4" w:space="0" w:color="auto"/>
            </w:tcBorders>
            <w:shd w:val="clear" w:color="000000" w:fill="FFFFFF"/>
            <w:hideMark/>
          </w:tcPr>
          <w:p w14:paraId="5BD3AEA8"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57, КУ3 ПК 5+00,0</w:t>
            </w:r>
          </w:p>
        </w:tc>
        <w:tc>
          <w:tcPr>
            <w:tcW w:w="851" w:type="dxa"/>
            <w:tcBorders>
              <w:top w:val="nil"/>
              <w:left w:val="nil"/>
              <w:bottom w:val="single" w:sz="4" w:space="0" w:color="auto"/>
              <w:right w:val="single" w:sz="4" w:space="0" w:color="auto"/>
            </w:tcBorders>
            <w:shd w:val="clear" w:color="000000" w:fill="FFFFFF"/>
            <w:noWrap/>
            <w:hideMark/>
          </w:tcPr>
          <w:p w14:paraId="62E042B6"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0,200</w:t>
            </w:r>
          </w:p>
        </w:tc>
        <w:tc>
          <w:tcPr>
            <w:tcW w:w="708" w:type="dxa"/>
            <w:tcBorders>
              <w:top w:val="nil"/>
              <w:left w:val="nil"/>
              <w:bottom w:val="single" w:sz="4" w:space="0" w:color="auto"/>
              <w:right w:val="single" w:sz="4" w:space="0" w:color="auto"/>
            </w:tcBorders>
            <w:shd w:val="clear" w:color="000000" w:fill="FFFFFF"/>
            <w:noWrap/>
            <w:hideMark/>
          </w:tcPr>
          <w:p w14:paraId="506C3E98"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63AA3E6F"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800</w:t>
            </w:r>
          </w:p>
        </w:tc>
        <w:tc>
          <w:tcPr>
            <w:tcW w:w="1276" w:type="dxa"/>
            <w:tcBorders>
              <w:top w:val="nil"/>
              <w:left w:val="nil"/>
              <w:bottom w:val="single" w:sz="4" w:space="0" w:color="auto"/>
              <w:right w:val="single" w:sz="4" w:space="0" w:color="auto"/>
            </w:tcBorders>
            <w:shd w:val="clear" w:color="000000" w:fill="FFFFFF"/>
            <w:noWrap/>
            <w:hideMark/>
          </w:tcPr>
          <w:p w14:paraId="152A13C6"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5CA48D93" w14:textId="77777777" w:rsidTr="00377003">
        <w:trPr>
          <w:cantSplit/>
          <w:trHeight w:val="285"/>
        </w:trPr>
        <w:tc>
          <w:tcPr>
            <w:tcW w:w="733" w:type="dxa"/>
            <w:tcBorders>
              <w:top w:val="nil"/>
              <w:left w:val="single" w:sz="4" w:space="0" w:color="auto"/>
              <w:bottom w:val="single" w:sz="4" w:space="0" w:color="auto"/>
              <w:right w:val="single" w:sz="4" w:space="0" w:color="auto"/>
            </w:tcBorders>
            <w:shd w:val="clear" w:color="000000" w:fill="FFFFFF"/>
            <w:noWrap/>
            <w:hideMark/>
          </w:tcPr>
          <w:p w14:paraId="21627629"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595BB612"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2E64ACB4" w14:textId="7A531FC2"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674238E6"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728DC2A4"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43710DC8"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62, НУ4 ПК 5+00.0</w:t>
            </w:r>
          </w:p>
        </w:tc>
        <w:tc>
          <w:tcPr>
            <w:tcW w:w="2410" w:type="dxa"/>
            <w:tcBorders>
              <w:top w:val="nil"/>
              <w:left w:val="nil"/>
              <w:bottom w:val="single" w:sz="4" w:space="0" w:color="auto"/>
              <w:right w:val="single" w:sz="4" w:space="0" w:color="auto"/>
            </w:tcBorders>
            <w:shd w:val="clear" w:color="000000" w:fill="FFFFFF"/>
            <w:hideMark/>
          </w:tcPr>
          <w:p w14:paraId="632A8367"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2, КУ4 ПК 7+70,0</w:t>
            </w:r>
          </w:p>
        </w:tc>
        <w:tc>
          <w:tcPr>
            <w:tcW w:w="851" w:type="dxa"/>
            <w:tcBorders>
              <w:top w:val="nil"/>
              <w:left w:val="nil"/>
              <w:bottom w:val="single" w:sz="4" w:space="0" w:color="auto"/>
              <w:right w:val="single" w:sz="4" w:space="0" w:color="auto"/>
            </w:tcBorders>
            <w:shd w:val="clear" w:color="000000" w:fill="FFFFFF"/>
            <w:noWrap/>
            <w:hideMark/>
          </w:tcPr>
          <w:p w14:paraId="70FFE6C6" w14:textId="77777777" w:rsidR="003A28C3" w:rsidRPr="00377003" w:rsidRDefault="003A28C3" w:rsidP="00377003">
            <w:pPr>
              <w:autoSpaceDE/>
              <w:autoSpaceDN/>
              <w:rPr>
                <w:rFonts w:ascii="Arial" w:hAnsi="Arial" w:cs="Arial"/>
              </w:rPr>
            </w:pPr>
            <w:r w:rsidRPr="00377003">
              <w:rPr>
                <w:rFonts w:ascii="Arial" w:hAnsi="Arial" w:cs="Arial"/>
              </w:rPr>
              <w:t>0,270</w:t>
            </w:r>
          </w:p>
        </w:tc>
        <w:tc>
          <w:tcPr>
            <w:tcW w:w="708" w:type="dxa"/>
            <w:tcBorders>
              <w:top w:val="nil"/>
              <w:left w:val="nil"/>
              <w:bottom w:val="single" w:sz="4" w:space="0" w:color="auto"/>
              <w:right w:val="single" w:sz="4" w:space="0" w:color="auto"/>
            </w:tcBorders>
            <w:shd w:val="clear" w:color="000000" w:fill="FFFFFF"/>
            <w:noWrap/>
            <w:hideMark/>
          </w:tcPr>
          <w:p w14:paraId="24452A66"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0C785743"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1080</w:t>
            </w:r>
          </w:p>
        </w:tc>
        <w:tc>
          <w:tcPr>
            <w:tcW w:w="1276" w:type="dxa"/>
            <w:tcBorders>
              <w:top w:val="nil"/>
              <w:left w:val="nil"/>
              <w:bottom w:val="single" w:sz="4" w:space="0" w:color="auto"/>
              <w:right w:val="single" w:sz="4" w:space="0" w:color="auto"/>
            </w:tcBorders>
            <w:shd w:val="clear" w:color="000000" w:fill="FFFFFF"/>
            <w:hideMark/>
          </w:tcPr>
          <w:p w14:paraId="7FB84E66"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Щебеночное</w:t>
            </w:r>
          </w:p>
        </w:tc>
      </w:tr>
      <w:tr w:rsidR="00377003" w:rsidRPr="00377003" w14:paraId="0B40B9E1" w14:textId="77777777" w:rsidTr="00377003">
        <w:trPr>
          <w:cantSplit/>
          <w:trHeight w:val="427"/>
        </w:trPr>
        <w:tc>
          <w:tcPr>
            <w:tcW w:w="733" w:type="dxa"/>
            <w:tcBorders>
              <w:top w:val="nil"/>
              <w:left w:val="single" w:sz="4" w:space="0" w:color="auto"/>
              <w:bottom w:val="single" w:sz="4" w:space="0" w:color="auto"/>
              <w:right w:val="single" w:sz="4" w:space="0" w:color="auto"/>
            </w:tcBorders>
            <w:shd w:val="clear" w:color="000000" w:fill="FFFFFF"/>
            <w:noWrap/>
            <w:hideMark/>
          </w:tcPr>
          <w:p w14:paraId="2FD8173F" w14:textId="77777777" w:rsidR="003A28C3" w:rsidRPr="00377003" w:rsidRDefault="003A28C3" w:rsidP="00377003">
            <w:pPr>
              <w:autoSpaceDE/>
              <w:autoSpaceDN/>
              <w:jc w:val="center"/>
              <w:rPr>
                <w:rFonts w:ascii="Arial" w:hAnsi="Arial" w:cs="Arial"/>
                <w:color w:val="000000"/>
              </w:rPr>
            </w:pPr>
          </w:p>
        </w:tc>
        <w:tc>
          <w:tcPr>
            <w:tcW w:w="1276" w:type="dxa"/>
            <w:tcBorders>
              <w:top w:val="nil"/>
              <w:left w:val="nil"/>
              <w:bottom w:val="single" w:sz="4" w:space="0" w:color="auto"/>
              <w:right w:val="single" w:sz="4" w:space="0" w:color="auto"/>
            </w:tcBorders>
            <w:shd w:val="clear" w:color="000000" w:fill="FFFFFF"/>
            <w:noWrap/>
            <w:hideMark/>
          </w:tcPr>
          <w:p w14:paraId="1000935F"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992" w:type="dxa"/>
            <w:tcBorders>
              <w:top w:val="nil"/>
              <w:left w:val="nil"/>
              <w:bottom w:val="single" w:sz="4" w:space="0" w:color="auto"/>
              <w:right w:val="single" w:sz="4" w:space="0" w:color="auto"/>
            </w:tcBorders>
            <w:shd w:val="clear" w:color="000000" w:fill="FFFFFF"/>
            <w:noWrap/>
            <w:hideMark/>
          </w:tcPr>
          <w:p w14:paraId="012261EE" w14:textId="61F655D4" w:rsidR="003A28C3" w:rsidRPr="00377003" w:rsidRDefault="003A28C3" w:rsidP="00377003">
            <w:pPr>
              <w:autoSpaceDE/>
              <w:autoSpaceDN/>
              <w:ind w:left="-589" w:firstLine="622"/>
              <w:jc w:val="center"/>
              <w:rPr>
                <w:rFonts w:ascii="Arial" w:hAnsi="Arial" w:cs="Arial"/>
                <w:color w:val="000000"/>
              </w:rPr>
            </w:pPr>
          </w:p>
        </w:tc>
        <w:tc>
          <w:tcPr>
            <w:tcW w:w="1701" w:type="dxa"/>
            <w:tcBorders>
              <w:top w:val="nil"/>
              <w:left w:val="nil"/>
              <w:bottom w:val="single" w:sz="4" w:space="0" w:color="auto"/>
              <w:right w:val="single" w:sz="4" w:space="0" w:color="auto"/>
            </w:tcBorders>
            <w:shd w:val="clear" w:color="000000" w:fill="FFFFFF"/>
            <w:noWrap/>
            <w:hideMark/>
          </w:tcPr>
          <w:p w14:paraId="1F13A6B4" w14:textId="77777777" w:rsidR="003A28C3" w:rsidRPr="00377003" w:rsidRDefault="003A28C3" w:rsidP="00377003">
            <w:pPr>
              <w:autoSpaceDE/>
              <w:autoSpaceDN/>
              <w:ind w:firstLine="38"/>
              <w:rPr>
                <w:rFonts w:ascii="Arial" w:hAnsi="Arial" w:cs="Arial"/>
                <w:color w:val="000000"/>
              </w:rPr>
            </w:pPr>
            <w:r w:rsidRPr="00377003">
              <w:rPr>
                <w:rFonts w:ascii="Arial" w:hAnsi="Arial" w:cs="Arial"/>
                <w:color w:val="000000"/>
              </w:rPr>
              <w:t> </w:t>
            </w:r>
          </w:p>
        </w:tc>
        <w:tc>
          <w:tcPr>
            <w:tcW w:w="1842" w:type="dxa"/>
            <w:tcBorders>
              <w:top w:val="nil"/>
              <w:left w:val="nil"/>
              <w:bottom w:val="single" w:sz="4" w:space="0" w:color="auto"/>
              <w:right w:val="single" w:sz="4" w:space="0" w:color="auto"/>
            </w:tcBorders>
            <w:shd w:val="clear" w:color="000000" w:fill="FFFFFF"/>
            <w:noWrap/>
            <w:hideMark/>
          </w:tcPr>
          <w:p w14:paraId="4FEF068E"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 </w:t>
            </w:r>
          </w:p>
        </w:tc>
        <w:tc>
          <w:tcPr>
            <w:tcW w:w="2410" w:type="dxa"/>
            <w:tcBorders>
              <w:top w:val="nil"/>
              <w:left w:val="nil"/>
              <w:bottom w:val="single" w:sz="4" w:space="0" w:color="auto"/>
              <w:right w:val="single" w:sz="4" w:space="0" w:color="auto"/>
            </w:tcBorders>
            <w:shd w:val="clear" w:color="000000" w:fill="FFFFFF"/>
            <w:hideMark/>
          </w:tcPr>
          <w:p w14:paraId="1FDB5FA6"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66, НУ5 ПК 7+70.0</w:t>
            </w:r>
          </w:p>
        </w:tc>
        <w:tc>
          <w:tcPr>
            <w:tcW w:w="2410" w:type="dxa"/>
            <w:tcBorders>
              <w:top w:val="nil"/>
              <w:left w:val="nil"/>
              <w:bottom w:val="single" w:sz="4" w:space="0" w:color="auto"/>
              <w:right w:val="single" w:sz="4" w:space="0" w:color="auto"/>
            </w:tcBorders>
            <w:shd w:val="clear" w:color="000000" w:fill="FFFFFF"/>
            <w:hideMark/>
          </w:tcPr>
          <w:p w14:paraId="3DF12E3C"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2, КТ КУ5 ПК 12+70,0</w:t>
            </w:r>
          </w:p>
        </w:tc>
        <w:tc>
          <w:tcPr>
            <w:tcW w:w="851" w:type="dxa"/>
            <w:tcBorders>
              <w:top w:val="nil"/>
              <w:left w:val="nil"/>
              <w:bottom w:val="single" w:sz="4" w:space="0" w:color="auto"/>
              <w:right w:val="single" w:sz="4" w:space="0" w:color="auto"/>
            </w:tcBorders>
            <w:shd w:val="clear" w:color="000000" w:fill="FFFFFF"/>
            <w:noWrap/>
            <w:hideMark/>
          </w:tcPr>
          <w:p w14:paraId="68877FD9" w14:textId="77777777" w:rsidR="003A28C3" w:rsidRPr="00377003" w:rsidRDefault="003A28C3" w:rsidP="00377003">
            <w:pPr>
              <w:autoSpaceDE/>
              <w:autoSpaceDN/>
              <w:rPr>
                <w:rFonts w:ascii="Arial" w:hAnsi="Arial" w:cs="Arial"/>
              </w:rPr>
            </w:pPr>
            <w:r w:rsidRPr="00377003">
              <w:rPr>
                <w:rFonts w:ascii="Arial" w:hAnsi="Arial" w:cs="Arial"/>
              </w:rPr>
              <w:t>0,500</w:t>
            </w:r>
          </w:p>
        </w:tc>
        <w:tc>
          <w:tcPr>
            <w:tcW w:w="708" w:type="dxa"/>
            <w:tcBorders>
              <w:top w:val="nil"/>
              <w:left w:val="nil"/>
              <w:bottom w:val="single" w:sz="4" w:space="0" w:color="auto"/>
              <w:right w:val="single" w:sz="4" w:space="0" w:color="auto"/>
            </w:tcBorders>
            <w:shd w:val="clear" w:color="000000" w:fill="FFFFFF"/>
            <w:noWrap/>
            <w:hideMark/>
          </w:tcPr>
          <w:p w14:paraId="31408FAF"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14D4FCFA"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2000</w:t>
            </w:r>
          </w:p>
        </w:tc>
        <w:tc>
          <w:tcPr>
            <w:tcW w:w="1276" w:type="dxa"/>
            <w:tcBorders>
              <w:top w:val="nil"/>
              <w:left w:val="nil"/>
              <w:bottom w:val="single" w:sz="4" w:space="0" w:color="auto"/>
              <w:right w:val="single" w:sz="4" w:space="0" w:color="auto"/>
            </w:tcBorders>
            <w:shd w:val="clear" w:color="000000" w:fill="FFFFFF"/>
            <w:noWrap/>
            <w:hideMark/>
          </w:tcPr>
          <w:p w14:paraId="49F9B279"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62265B72" w14:textId="77777777" w:rsidTr="00377003">
        <w:trPr>
          <w:cantSplit/>
          <w:trHeight w:val="429"/>
        </w:trPr>
        <w:tc>
          <w:tcPr>
            <w:tcW w:w="733" w:type="dxa"/>
            <w:tcBorders>
              <w:top w:val="nil"/>
              <w:left w:val="single" w:sz="4" w:space="0" w:color="auto"/>
              <w:bottom w:val="single" w:sz="4" w:space="0" w:color="000000"/>
              <w:right w:val="single" w:sz="4" w:space="0" w:color="auto"/>
            </w:tcBorders>
            <w:shd w:val="clear" w:color="000000" w:fill="FFFFFF"/>
            <w:noWrap/>
            <w:hideMark/>
          </w:tcPr>
          <w:p w14:paraId="27476E48"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7A5E76C7" w14:textId="77777777" w:rsidR="003A28C3" w:rsidRPr="00377003" w:rsidRDefault="003A28C3" w:rsidP="00377003">
            <w:pPr>
              <w:autoSpaceDE/>
              <w:autoSpaceDN/>
              <w:ind w:firstLine="34"/>
              <w:rPr>
                <w:rFonts w:ascii="Arial" w:hAnsi="Arial" w:cs="Arial"/>
              </w:rPr>
            </w:pPr>
            <w:r w:rsidRPr="00377003">
              <w:rPr>
                <w:rFonts w:ascii="Arial" w:hAnsi="Arial" w:cs="Arial"/>
              </w:rPr>
              <w:t>20 247 820 ОП МП 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4FF9A18"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396651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CC7507A"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п.Райновское</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5673647"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ул.Средняя</w:t>
            </w:r>
            <w:proofErr w:type="spellEnd"/>
          </w:p>
        </w:tc>
        <w:tc>
          <w:tcPr>
            <w:tcW w:w="2410" w:type="dxa"/>
            <w:tcBorders>
              <w:top w:val="nil"/>
              <w:left w:val="nil"/>
              <w:bottom w:val="single" w:sz="4" w:space="0" w:color="auto"/>
              <w:right w:val="single" w:sz="4" w:space="0" w:color="auto"/>
            </w:tcBorders>
            <w:shd w:val="clear" w:color="000000" w:fill="FFFFFF"/>
            <w:hideMark/>
          </w:tcPr>
          <w:p w14:paraId="139A3975"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ул.Средняя</w:t>
            </w:r>
            <w:proofErr w:type="spellEnd"/>
            <w:r w:rsidRPr="00377003">
              <w:rPr>
                <w:rFonts w:ascii="Arial" w:hAnsi="Arial" w:cs="Arial"/>
                <w:color w:val="000000"/>
              </w:rPr>
              <w:t>, 1, НТ ПК 0+00.0</w:t>
            </w:r>
          </w:p>
        </w:tc>
        <w:tc>
          <w:tcPr>
            <w:tcW w:w="2410" w:type="dxa"/>
            <w:tcBorders>
              <w:top w:val="nil"/>
              <w:left w:val="nil"/>
              <w:bottom w:val="single" w:sz="4" w:space="0" w:color="auto"/>
              <w:right w:val="single" w:sz="4" w:space="0" w:color="auto"/>
            </w:tcBorders>
            <w:shd w:val="clear" w:color="000000" w:fill="FFFFFF"/>
            <w:hideMark/>
          </w:tcPr>
          <w:p w14:paraId="1E9AF421"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ул.Средняя</w:t>
            </w:r>
            <w:proofErr w:type="spellEnd"/>
            <w:r w:rsidRPr="00377003">
              <w:rPr>
                <w:rFonts w:ascii="Arial" w:hAnsi="Arial" w:cs="Arial"/>
                <w:color w:val="000000"/>
              </w:rPr>
              <w:t>, 24, КТ ПК 8+00,0</w:t>
            </w:r>
          </w:p>
        </w:tc>
        <w:tc>
          <w:tcPr>
            <w:tcW w:w="851" w:type="dxa"/>
            <w:tcBorders>
              <w:top w:val="nil"/>
              <w:left w:val="nil"/>
              <w:bottom w:val="single" w:sz="4" w:space="0" w:color="auto"/>
              <w:right w:val="single" w:sz="4" w:space="0" w:color="auto"/>
            </w:tcBorders>
            <w:shd w:val="clear" w:color="000000" w:fill="FFFFFF"/>
            <w:noWrap/>
            <w:hideMark/>
          </w:tcPr>
          <w:p w14:paraId="3994596D"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0,800</w:t>
            </w:r>
          </w:p>
        </w:tc>
        <w:tc>
          <w:tcPr>
            <w:tcW w:w="708" w:type="dxa"/>
            <w:tcBorders>
              <w:top w:val="nil"/>
              <w:left w:val="nil"/>
              <w:bottom w:val="single" w:sz="4" w:space="0" w:color="auto"/>
              <w:right w:val="single" w:sz="4" w:space="0" w:color="auto"/>
            </w:tcBorders>
            <w:shd w:val="clear" w:color="000000" w:fill="FFFFFF"/>
            <w:noWrap/>
            <w:hideMark/>
          </w:tcPr>
          <w:p w14:paraId="0B37705C"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68DE3104"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3200</w:t>
            </w:r>
          </w:p>
        </w:tc>
        <w:tc>
          <w:tcPr>
            <w:tcW w:w="1276" w:type="dxa"/>
            <w:tcBorders>
              <w:top w:val="nil"/>
              <w:left w:val="nil"/>
              <w:bottom w:val="single" w:sz="4" w:space="0" w:color="auto"/>
              <w:right w:val="single" w:sz="4" w:space="0" w:color="auto"/>
            </w:tcBorders>
            <w:shd w:val="clear" w:color="000000" w:fill="FFFFFF"/>
            <w:noWrap/>
            <w:hideMark/>
          </w:tcPr>
          <w:p w14:paraId="2F0B5E1D"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4D20F944" w14:textId="77777777" w:rsidTr="00377003">
        <w:trPr>
          <w:cantSplit/>
          <w:trHeight w:val="483"/>
        </w:trPr>
        <w:tc>
          <w:tcPr>
            <w:tcW w:w="73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14:paraId="7EFACCEC"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76946717" w14:textId="77777777" w:rsidR="003A28C3" w:rsidRPr="00377003" w:rsidRDefault="003A28C3" w:rsidP="00377003">
            <w:pPr>
              <w:autoSpaceDE/>
              <w:autoSpaceDN/>
              <w:ind w:firstLine="34"/>
              <w:rPr>
                <w:rFonts w:ascii="Arial" w:hAnsi="Arial" w:cs="Arial"/>
              </w:rPr>
            </w:pPr>
            <w:r w:rsidRPr="00377003">
              <w:rPr>
                <w:rFonts w:ascii="Arial" w:hAnsi="Arial" w:cs="Arial"/>
              </w:rPr>
              <w:t>20 247 820 ОП МП 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3643CE6C"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396651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252E2D1"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п.Райновское</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20D4671C"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ул.Нижняя</w:t>
            </w:r>
            <w:proofErr w:type="spellEnd"/>
          </w:p>
        </w:tc>
        <w:tc>
          <w:tcPr>
            <w:tcW w:w="2410" w:type="dxa"/>
            <w:tcBorders>
              <w:top w:val="single" w:sz="4" w:space="0" w:color="auto"/>
              <w:left w:val="nil"/>
              <w:bottom w:val="single" w:sz="4" w:space="0" w:color="auto"/>
              <w:right w:val="single" w:sz="4" w:space="0" w:color="auto"/>
            </w:tcBorders>
            <w:shd w:val="clear" w:color="000000" w:fill="FFFFFF"/>
            <w:hideMark/>
          </w:tcPr>
          <w:p w14:paraId="0F846854"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ул.Нижняя</w:t>
            </w:r>
            <w:proofErr w:type="spellEnd"/>
            <w:r w:rsidRPr="00377003">
              <w:rPr>
                <w:rFonts w:ascii="Arial" w:hAnsi="Arial" w:cs="Arial"/>
                <w:color w:val="000000"/>
              </w:rPr>
              <w:t>, 1, НТ НУ1 ПК 0+00.0</w:t>
            </w:r>
          </w:p>
        </w:tc>
        <w:tc>
          <w:tcPr>
            <w:tcW w:w="2410" w:type="dxa"/>
            <w:tcBorders>
              <w:top w:val="single" w:sz="4" w:space="0" w:color="auto"/>
              <w:left w:val="nil"/>
              <w:bottom w:val="single" w:sz="4" w:space="0" w:color="auto"/>
              <w:right w:val="single" w:sz="4" w:space="0" w:color="auto"/>
            </w:tcBorders>
            <w:shd w:val="clear" w:color="000000" w:fill="FFFFFF"/>
            <w:hideMark/>
          </w:tcPr>
          <w:p w14:paraId="65A3191C" w14:textId="77777777" w:rsidR="003A28C3" w:rsidRPr="00377003" w:rsidRDefault="003A28C3" w:rsidP="00377003">
            <w:pPr>
              <w:autoSpaceDE/>
              <w:autoSpaceDN/>
              <w:ind w:firstLine="32"/>
              <w:rPr>
                <w:rFonts w:ascii="Arial" w:hAnsi="Arial" w:cs="Arial"/>
                <w:color w:val="000000"/>
              </w:rPr>
            </w:pPr>
            <w:proofErr w:type="spellStart"/>
            <w:proofErr w:type="gramStart"/>
            <w:r w:rsidRPr="00377003">
              <w:rPr>
                <w:rFonts w:ascii="Arial" w:hAnsi="Arial" w:cs="Arial"/>
                <w:color w:val="000000"/>
              </w:rPr>
              <w:t>ул.Нижняя</w:t>
            </w:r>
            <w:proofErr w:type="spellEnd"/>
            <w:r w:rsidRPr="00377003">
              <w:rPr>
                <w:rFonts w:ascii="Arial" w:hAnsi="Arial" w:cs="Arial"/>
                <w:color w:val="000000"/>
              </w:rPr>
              <w:t xml:space="preserve"> ,</w:t>
            </w:r>
            <w:proofErr w:type="gramEnd"/>
            <w:r w:rsidRPr="00377003">
              <w:rPr>
                <w:rFonts w:ascii="Arial" w:hAnsi="Arial" w:cs="Arial"/>
                <w:color w:val="000000"/>
              </w:rPr>
              <w:t xml:space="preserve"> 35, КУ1 ПК 9+00,0</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3D0722A9"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0,900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55C97EEA"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2E16C8D3"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3600</w:t>
            </w:r>
          </w:p>
        </w:tc>
        <w:tc>
          <w:tcPr>
            <w:tcW w:w="1276" w:type="dxa"/>
            <w:tcBorders>
              <w:top w:val="single" w:sz="4" w:space="0" w:color="auto"/>
              <w:left w:val="nil"/>
              <w:bottom w:val="single" w:sz="4" w:space="0" w:color="auto"/>
              <w:right w:val="single" w:sz="4" w:space="0" w:color="auto"/>
            </w:tcBorders>
            <w:shd w:val="clear" w:color="000000" w:fill="FFFFFF"/>
            <w:hideMark/>
          </w:tcPr>
          <w:p w14:paraId="3B231D1F"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Щебеночное</w:t>
            </w:r>
          </w:p>
        </w:tc>
      </w:tr>
      <w:tr w:rsidR="00377003" w:rsidRPr="00377003" w14:paraId="1DE3D2A9" w14:textId="77777777" w:rsidTr="00377003">
        <w:trPr>
          <w:cantSplit/>
          <w:trHeight w:val="418"/>
        </w:trPr>
        <w:tc>
          <w:tcPr>
            <w:tcW w:w="733" w:type="dxa"/>
            <w:vMerge/>
            <w:tcBorders>
              <w:top w:val="nil"/>
              <w:left w:val="single" w:sz="4" w:space="0" w:color="auto"/>
              <w:bottom w:val="single" w:sz="4" w:space="0" w:color="000000"/>
              <w:right w:val="single" w:sz="4" w:space="0" w:color="auto"/>
            </w:tcBorders>
            <w:hideMark/>
          </w:tcPr>
          <w:p w14:paraId="050778BA"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0AAF34F1" w14:textId="77777777" w:rsidR="003A28C3" w:rsidRPr="00377003" w:rsidRDefault="003A28C3" w:rsidP="00377003">
            <w:pPr>
              <w:autoSpaceDE/>
              <w:autoSpaceDN/>
              <w:ind w:firstLine="34"/>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hideMark/>
          </w:tcPr>
          <w:p w14:paraId="7E8EABF5"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4267CEDD"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2377CDAD" w14:textId="77777777" w:rsidR="003A28C3" w:rsidRPr="00377003" w:rsidRDefault="003A28C3" w:rsidP="00377003">
            <w:pPr>
              <w:autoSpaceDE/>
              <w:autoSpaceDN/>
              <w:ind w:firstLine="34"/>
              <w:rPr>
                <w:rFonts w:ascii="Arial" w:hAnsi="Arial" w:cs="Arial"/>
                <w:color w:val="000000"/>
              </w:rPr>
            </w:pPr>
          </w:p>
        </w:tc>
        <w:tc>
          <w:tcPr>
            <w:tcW w:w="2410" w:type="dxa"/>
            <w:tcBorders>
              <w:top w:val="nil"/>
              <w:left w:val="nil"/>
              <w:bottom w:val="single" w:sz="4" w:space="0" w:color="auto"/>
              <w:right w:val="single" w:sz="4" w:space="0" w:color="auto"/>
            </w:tcBorders>
            <w:shd w:val="clear" w:color="000000" w:fill="FFFFFF"/>
            <w:hideMark/>
          </w:tcPr>
          <w:p w14:paraId="461A3413"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ул.Нижняя</w:t>
            </w:r>
            <w:proofErr w:type="spellEnd"/>
            <w:r w:rsidRPr="00377003">
              <w:rPr>
                <w:rFonts w:ascii="Arial" w:hAnsi="Arial" w:cs="Arial"/>
                <w:color w:val="000000"/>
              </w:rPr>
              <w:t>, 35, НУ2 ПК 9+00.0 /ВУ(л) 5+30,0</w:t>
            </w:r>
          </w:p>
        </w:tc>
        <w:tc>
          <w:tcPr>
            <w:tcW w:w="2410" w:type="dxa"/>
            <w:tcBorders>
              <w:top w:val="nil"/>
              <w:left w:val="nil"/>
              <w:bottom w:val="single" w:sz="4" w:space="0" w:color="auto"/>
              <w:right w:val="single" w:sz="4" w:space="0" w:color="auto"/>
            </w:tcBorders>
            <w:shd w:val="clear" w:color="000000" w:fill="FFFFFF"/>
            <w:hideMark/>
          </w:tcPr>
          <w:p w14:paraId="764C88A7"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xml:space="preserve">, 1, КУ2 ПК 14+30,0 </w:t>
            </w:r>
          </w:p>
        </w:tc>
        <w:tc>
          <w:tcPr>
            <w:tcW w:w="851" w:type="dxa"/>
            <w:tcBorders>
              <w:top w:val="nil"/>
              <w:left w:val="nil"/>
              <w:bottom w:val="single" w:sz="4" w:space="0" w:color="auto"/>
              <w:right w:val="single" w:sz="4" w:space="0" w:color="auto"/>
            </w:tcBorders>
            <w:shd w:val="clear" w:color="000000" w:fill="FFFFFF"/>
            <w:noWrap/>
            <w:hideMark/>
          </w:tcPr>
          <w:p w14:paraId="71236102"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0,530</w:t>
            </w:r>
          </w:p>
        </w:tc>
        <w:tc>
          <w:tcPr>
            <w:tcW w:w="708" w:type="dxa"/>
            <w:tcBorders>
              <w:top w:val="nil"/>
              <w:left w:val="nil"/>
              <w:bottom w:val="single" w:sz="4" w:space="0" w:color="auto"/>
              <w:right w:val="single" w:sz="4" w:space="0" w:color="auto"/>
            </w:tcBorders>
            <w:shd w:val="clear" w:color="000000" w:fill="FFFFFF"/>
            <w:noWrap/>
            <w:hideMark/>
          </w:tcPr>
          <w:p w14:paraId="754D6AC1"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36057702"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2120</w:t>
            </w:r>
          </w:p>
        </w:tc>
        <w:tc>
          <w:tcPr>
            <w:tcW w:w="1276" w:type="dxa"/>
            <w:tcBorders>
              <w:top w:val="nil"/>
              <w:left w:val="nil"/>
              <w:bottom w:val="single" w:sz="4" w:space="0" w:color="auto"/>
              <w:right w:val="single" w:sz="4" w:space="0" w:color="auto"/>
            </w:tcBorders>
            <w:shd w:val="clear" w:color="000000" w:fill="FFFFFF"/>
            <w:noWrap/>
            <w:hideMark/>
          </w:tcPr>
          <w:p w14:paraId="0AB35C2D"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11E0D9FC" w14:textId="77777777" w:rsidTr="00377003">
        <w:trPr>
          <w:cantSplit/>
          <w:trHeight w:val="510"/>
        </w:trPr>
        <w:tc>
          <w:tcPr>
            <w:tcW w:w="733" w:type="dxa"/>
            <w:vMerge/>
            <w:tcBorders>
              <w:top w:val="nil"/>
              <w:left w:val="single" w:sz="4" w:space="0" w:color="auto"/>
              <w:bottom w:val="single" w:sz="4" w:space="0" w:color="000000"/>
              <w:right w:val="single" w:sz="4" w:space="0" w:color="auto"/>
            </w:tcBorders>
            <w:hideMark/>
          </w:tcPr>
          <w:p w14:paraId="48156C98"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78F3DCD4" w14:textId="77777777" w:rsidR="003A28C3" w:rsidRPr="00377003" w:rsidRDefault="003A28C3" w:rsidP="00377003">
            <w:pPr>
              <w:autoSpaceDE/>
              <w:autoSpaceDN/>
              <w:ind w:firstLine="34"/>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hideMark/>
          </w:tcPr>
          <w:p w14:paraId="3E6BBA82"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45DEF30E"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151F3429" w14:textId="77777777" w:rsidR="003A28C3" w:rsidRPr="00377003" w:rsidRDefault="003A28C3" w:rsidP="00377003">
            <w:pPr>
              <w:autoSpaceDE/>
              <w:autoSpaceDN/>
              <w:ind w:firstLine="34"/>
              <w:rPr>
                <w:rFonts w:ascii="Arial" w:hAnsi="Arial" w:cs="Arial"/>
                <w:color w:val="000000"/>
              </w:rPr>
            </w:pPr>
          </w:p>
        </w:tc>
        <w:tc>
          <w:tcPr>
            <w:tcW w:w="2410" w:type="dxa"/>
            <w:tcBorders>
              <w:top w:val="single" w:sz="4" w:space="0" w:color="auto"/>
              <w:left w:val="nil"/>
              <w:bottom w:val="single" w:sz="4" w:space="0" w:color="auto"/>
              <w:right w:val="single" w:sz="4" w:space="0" w:color="auto"/>
            </w:tcBorders>
            <w:shd w:val="clear" w:color="000000" w:fill="FFFFFF"/>
            <w:hideMark/>
          </w:tcPr>
          <w:p w14:paraId="6920B4BA"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ул.Нижняя</w:t>
            </w:r>
            <w:proofErr w:type="spellEnd"/>
            <w:r w:rsidRPr="00377003">
              <w:rPr>
                <w:rFonts w:ascii="Arial" w:hAnsi="Arial" w:cs="Arial"/>
                <w:color w:val="000000"/>
              </w:rPr>
              <w:t>, 33, НУ3 ПК 14+30.0 / ВУ(л) 3+20.0</w:t>
            </w:r>
          </w:p>
        </w:tc>
        <w:tc>
          <w:tcPr>
            <w:tcW w:w="2410" w:type="dxa"/>
            <w:tcBorders>
              <w:top w:val="single" w:sz="4" w:space="0" w:color="auto"/>
              <w:left w:val="nil"/>
              <w:bottom w:val="single" w:sz="4" w:space="0" w:color="auto"/>
              <w:right w:val="single" w:sz="4" w:space="0" w:color="auto"/>
            </w:tcBorders>
            <w:shd w:val="clear" w:color="000000" w:fill="FFFFFF"/>
            <w:hideMark/>
          </w:tcPr>
          <w:p w14:paraId="26C22760"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ул.Верхняя</w:t>
            </w:r>
            <w:proofErr w:type="spellEnd"/>
            <w:r w:rsidRPr="00377003">
              <w:rPr>
                <w:rFonts w:ascii="Arial" w:hAnsi="Arial" w:cs="Arial"/>
                <w:color w:val="000000"/>
              </w:rPr>
              <w:t xml:space="preserve">, 66, КУ3 ПК 17+50,0 </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016D659F"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0,320</w:t>
            </w:r>
          </w:p>
        </w:tc>
        <w:tc>
          <w:tcPr>
            <w:tcW w:w="708" w:type="dxa"/>
            <w:tcBorders>
              <w:top w:val="single" w:sz="4" w:space="0" w:color="auto"/>
              <w:left w:val="nil"/>
              <w:bottom w:val="single" w:sz="4" w:space="0" w:color="auto"/>
              <w:right w:val="single" w:sz="4" w:space="0" w:color="auto"/>
            </w:tcBorders>
            <w:shd w:val="clear" w:color="000000" w:fill="FFFFFF"/>
            <w:noWrap/>
            <w:hideMark/>
          </w:tcPr>
          <w:p w14:paraId="5CE02CC6"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1F22819F"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1280</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09D37FF7"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7FC594D1" w14:textId="77777777" w:rsidTr="00116069">
        <w:trPr>
          <w:cantSplit/>
          <w:trHeight w:val="418"/>
        </w:trPr>
        <w:tc>
          <w:tcPr>
            <w:tcW w:w="733" w:type="dxa"/>
            <w:vMerge/>
            <w:tcBorders>
              <w:top w:val="nil"/>
              <w:left w:val="single" w:sz="4" w:space="0" w:color="auto"/>
              <w:bottom w:val="single" w:sz="4" w:space="0" w:color="000000"/>
              <w:right w:val="single" w:sz="4" w:space="0" w:color="auto"/>
            </w:tcBorders>
            <w:hideMark/>
          </w:tcPr>
          <w:p w14:paraId="7A17554F"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6C30C3D0" w14:textId="77777777" w:rsidR="003A28C3" w:rsidRPr="00377003" w:rsidRDefault="003A28C3" w:rsidP="00377003">
            <w:pPr>
              <w:autoSpaceDE/>
              <w:autoSpaceDN/>
              <w:ind w:firstLine="34"/>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hideMark/>
          </w:tcPr>
          <w:p w14:paraId="25D4F62E"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75F500AC"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5327CF01" w14:textId="77777777" w:rsidR="003A28C3" w:rsidRPr="00377003" w:rsidRDefault="003A28C3" w:rsidP="00377003">
            <w:pPr>
              <w:autoSpaceDE/>
              <w:autoSpaceDN/>
              <w:ind w:firstLine="34"/>
              <w:rPr>
                <w:rFonts w:ascii="Arial" w:hAnsi="Arial" w:cs="Arial"/>
                <w:color w:val="000000"/>
              </w:rPr>
            </w:pPr>
          </w:p>
        </w:tc>
        <w:tc>
          <w:tcPr>
            <w:tcW w:w="2410" w:type="dxa"/>
            <w:tcBorders>
              <w:top w:val="single" w:sz="4" w:space="0" w:color="auto"/>
              <w:left w:val="nil"/>
              <w:bottom w:val="single" w:sz="4" w:space="0" w:color="auto"/>
              <w:right w:val="single" w:sz="4" w:space="0" w:color="auto"/>
            </w:tcBorders>
            <w:shd w:val="clear" w:color="000000" w:fill="FFFFFF"/>
            <w:hideMark/>
          </w:tcPr>
          <w:p w14:paraId="393D3168"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ул.Нижняя</w:t>
            </w:r>
            <w:proofErr w:type="spellEnd"/>
            <w:r w:rsidRPr="00377003">
              <w:rPr>
                <w:rFonts w:ascii="Arial" w:hAnsi="Arial" w:cs="Arial"/>
                <w:color w:val="000000"/>
              </w:rPr>
              <w:t>, 21, НУ4 ПК 17+50.0 / ВУ(л) 1+80.0</w:t>
            </w:r>
          </w:p>
        </w:tc>
        <w:tc>
          <w:tcPr>
            <w:tcW w:w="2410" w:type="dxa"/>
            <w:tcBorders>
              <w:top w:val="nil"/>
              <w:left w:val="nil"/>
              <w:bottom w:val="single" w:sz="4" w:space="0" w:color="auto"/>
              <w:right w:val="single" w:sz="4" w:space="0" w:color="auto"/>
            </w:tcBorders>
            <w:shd w:val="clear" w:color="000000" w:fill="FFFFFF"/>
            <w:hideMark/>
          </w:tcPr>
          <w:p w14:paraId="7B9D26AA"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ул.Средняя</w:t>
            </w:r>
            <w:proofErr w:type="spellEnd"/>
            <w:r w:rsidRPr="00377003">
              <w:rPr>
                <w:rFonts w:ascii="Arial" w:hAnsi="Arial" w:cs="Arial"/>
                <w:color w:val="000000"/>
              </w:rPr>
              <w:t xml:space="preserve">, </w:t>
            </w:r>
            <w:proofErr w:type="gramStart"/>
            <w:r w:rsidRPr="00377003">
              <w:rPr>
                <w:rFonts w:ascii="Arial" w:hAnsi="Arial" w:cs="Arial"/>
                <w:color w:val="000000"/>
              </w:rPr>
              <w:t>8,  КУ</w:t>
            </w:r>
            <w:proofErr w:type="gramEnd"/>
            <w:r w:rsidRPr="00377003">
              <w:rPr>
                <w:rFonts w:ascii="Arial" w:hAnsi="Arial" w:cs="Arial"/>
                <w:color w:val="000000"/>
              </w:rPr>
              <w:t>4 ПК 19+30,0</w:t>
            </w:r>
          </w:p>
        </w:tc>
        <w:tc>
          <w:tcPr>
            <w:tcW w:w="851" w:type="dxa"/>
            <w:tcBorders>
              <w:top w:val="nil"/>
              <w:left w:val="nil"/>
              <w:bottom w:val="single" w:sz="4" w:space="0" w:color="auto"/>
              <w:right w:val="single" w:sz="4" w:space="0" w:color="auto"/>
            </w:tcBorders>
            <w:shd w:val="clear" w:color="000000" w:fill="FFFFFF"/>
            <w:noWrap/>
            <w:hideMark/>
          </w:tcPr>
          <w:p w14:paraId="56E13753"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0,180</w:t>
            </w:r>
          </w:p>
        </w:tc>
        <w:tc>
          <w:tcPr>
            <w:tcW w:w="708" w:type="dxa"/>
            <w:tcBorders>
              <w:top w:val="nil"/>
              <w:left w:val="nil"/>
              <w:bottom w:val="single" w:sz="4" w:space="0" w:color="auto"/>
              <w:right w:val="single" w:sz="4" w:space="0" w:color="auto"/>
            </w:tcBorders>
            <w:shd w:val="clear" w:color="000000" w:fill="FFFFFF"/>
            <w:noWrap/>
            <w:hideMark/>
          </w:tcPr>
          <w:p w14:paraId="191456D4"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3C53B72B"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720</w:t>
            </w:r>
          </w:p>
        </w:tc>
        <w:tc>
          <w:tcPr>
            <w:tcW w:w="1276" w:type="dxa"/>
            <w:tcBorders>
              <w:top w:val="nil"/>
              <w:left w:val="nil"/>
              <w:bottom w:val="single" w:sz="4" w:space="0" w:color="auto"/>
              <w:right w:val="single" w:sz="4" w:space="0" w:color="auto"/>
            </w:tcBorders>
            <w:shd w:val="clear" w:color="000000" w:fill="FFFFFF"/>
            <w:noWrap/>
            <w:hideMark/>
          </w:tcPr>
          <w:p w14:paraId="72A6B047"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23BF80C2" w14:textId="77777777" w:rsidTr="00116069">
        <w:trPr>
          <w:cantSplit/>
          <w:trHeight w:val="936"/>
        </w:trPr>
        <w:tc>
          <w:tcPr>
            <w:tcW w:w="733" w:type="dxa"/>
            <w:vMerge/>
            <w:tcBorders>
              <w:top w:val="nil"/>
              <w:left w:val="single" w:sz="4" w:space="0" w:color="auto"/>
              <w:bottom w:val="single" w:sz="4" w:space="0" w:color="000000"/>
              <w:right w:val="single" w:sz="4" w:space="0" w:color="auto"/>
            </w:tcBorders>
          </w:tcPr>
          <w:p w14:paraId="59EB0E09"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29864FB4" w14:textId="77777777" w:rsidR="003A28C3" w:rsidRPr="00377003" w:rsidRDefault="003A28C3" w:rsidP="00377003">
            <w:pPr>
              <w:autoSpaceDE/>
              <w:autoSpaceDN/>
              <w:ind w:firstLine="34"/>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0AC7D77"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1456063D" w14:textId="77777777" w:rsidR="003A28C3" w:rsidRPr="00377003" w:rsidRDefault="003A28C3" w:rsidP="00377003">
            <w:pPr>
              <w:autoSpaceDE/>
              <w:autoSpaceDN/>
              <w:ind w:firstLine="38"/>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tcPr>
          <w:p w14:paraId="433A1AFE"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подъездная дорога к гражданским захоронениям</w:t>
            </w:r>
          </w:p>
        </w:tc>
        <w:tc>
          <w:tcPr>
            <w:tcW w:w="2410" w:type="dxa"/>
            <w:tcBorders>
              <w:top w:val="nil"/>
              <w:left w:val="nil"/>
              <w:bottom w:val="single" w:sz="4" w:space="0" w:color="auto"/>
              <w:right w:val="single" w:sz="4" w:space="0" w:color="auto"/>
            </w:tcBorders>
            <w:shd w:val="clear" w:color="000000" w:fill="FFFFFF"/>
          </w:tcPr>
          <w:p w14:paraId="272A4B08"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 xml:space="preserve">ул. Нижняя, 43, </w:t>
            </w:r>
          </w:p>
          <w:p w14:paraId="1C8D33B2" w14:textId="77777777" w:rsidR="003A28C3" w:rsidRPr="00377003" w:rsidRDefault="003A28C3" w:rsidP="00377003">
            <w:pPr>
              <w:autoSpaceDE/>
              <w:autoSpaceDN/>
              <w:ind w:firstLine="37"/>
              <w:rPr>
                <w:rFonts w:ascii="Arial" w:hAnsi="Arial" w:cs="Arial"/>
                <w:color w:val="000000"/>
              </w:rPr>
            </w:pPr>
            <w:r w:rsidRPr="00377003">
              <w:rPr>
                <w:rFonts w:ascii="Arial" w:hAnsi="Arial" w:cs="Arial"/>
                <w:color w:val="000000"/>
              </w:rPr>
              <w:t>НУ5 ПК 19+30.0 / ВУ(п) 1+10.0</w:t>
            </w:r>
          </w:p>
        </w:tc>
        <w:tc>
          <w:tcPr>
            <w:tcW w:w="2410" w:type="dxa"/>
            <w:tcBorders>
              <w:top w:val="nil"/>
              <w:left w:val="nil"/>
              <w:bottom w:val="single" w:sz="4" w:space="0" w:color="auto"/>
              <w:right w:val="single" w:sz="4" w:space="0" w:color="auto"/>
            </w:tcBorders>
            <w:shd w:val="clear" w:color="000000" w:fill="FFFFFF"/>
          </w:tcPr>
          <w:p w14:paraId="7004F992"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место гражданских захоронений</w:t>
            </w:r>
          </w:p>
          <w:p w14:paraId="09E741F0"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КТ КУ5 ПК 20+40,0</w:t>
            </w:r>
          </w:p>
        </w:tc>
        <w:tc>
          <w:tcPr>
            <w:tcW w:w="851" w:type="dxa"/>
            <w:tcBorders>
              <w:top w:val="nil"/>
              <w:left w:val="nil"/>
              <w:bottom w:val="single" w:sz="4" w:space="0" w:color="auto"/>
              <w:right w:val="single" w:sz="4" w:space="0" w:color="auto"/>
            </w:tcBorders>
            <w:shd w:val="clear" w:color="000000" w:fill="FFFFFF"/>
            <w:noWrap/>
          </w:tcPr>
          <w:p w14:paraId="07D95D3F"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0,110</w:t>
            </w:r>
          </w:p>
        </w:tc>
        <w:tc>
          <w:tcPr>
            <w:tcW w:w="708" w:type="dxa"/>
            <w:tcBorders>
              <w:top w:val="nil"/>
              <w:left w:val="nil"/>
              <w:bottom w:val="single" w:sz="4" w:space="0" w:color="auto"/>
              <w:right w:val="single" w:sz="4" w:space="0" w:color="auto"/>
            </w:tcBorders>
            <w:shd w:val="clear" w:color="000000" w:fill="FFFFFF"/>
            <w:noWrap/>
          </w:tcPr>
          <w:p w14:paraId="38DAF12F"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tcPr>
          <w:p w14:paraId="426373DD"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440</w:t>
            </w:r>
          </w:p>
        </w:tc>
        <w:tc>
          <w:tcPr>
            <w:tcW w:w="1276" w:type="dxa"/>
            <w:tcBorders>
              <w:top w:val="nil"/>
              <w:left w:val="nil"/>
              <w:bottom w:val="single" w:sz="4" w:space="0" w:color="auto"/>
              <w:right w:val="single" w:sz="4" w:space="0" w:color="auto"/>
            </w:tcBorders>
            <w:shd w:val="clear" w:color="000000" w:fill="FFFFFF"/>
            <w:noWrap/>
          </w:tcPr>
          <w:p w14:paraId="7C60AC50"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3F802B24" w14:textId="77777777" w:rsidTr="00116069">
        <w:trPr>
          <w:cantSplit/>
          <w:trHeight w:val="552"/>
        </w:trPr>
        <w:tc>
          <w:tcPr>
            <w:tcW w:w="733" w:type="dxa"/>
            <w:vMerge w:val="restart"/>
            <w:tcBorders>
              <w:top w:val="nil"/>
              <w:left w:val="single" w:sz="4" w:space="0" w:color="auto"/>
              <w:bottom w:val="single" w:sz="4" w:space="0" w:color="000000"/>
              <w:right w:val="single" w:sz="4" w:space="0" w:color="auto"/>
            </w:tcBorders>
            <w:shd w:val="clear" w:color="000000" w:fill="FFFFFF"/>
            <w:noWrap/>
            <w:hideMark/>
          </w:tcPr>
          <w:p w14:paraId="7E3984A2"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17</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FA2325C"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17</w:t>
            </w:r>
          </w:p>
        </w:tc>
        <w:tc>
          <w:tcPr>
            <w:tcW w:w="992" w:type="dxa"/>
            <w:tcBorders>
              <w:top w:val="nil"/>
              <w:left w:val="single" w:sz="4" w:space="0" w:color="auto"/>
              <w:bottom w:val="single" w:sz="4" w:space="0" w:color="auto"/>
              <w:right w:val="single" w:sz="4" w:space="0" w:color="auto"/>
            </w:tcBorders>
            <w:shd w:val="clear" w:color="000000" w:fill="FFFFFF"/>
            <w:noWrap/>
            <w:hideMark/>
          </w:tcPr>
          <w:p w14:paraId="0C72E8D7"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2F5B257F"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х.Перещепное</w:t>
            </w:r>
            <w:proofErr w:type="spellEnd"/>
          </w:p>
        </w:tc>
        <w:tc>
          <w:tcPr>
            <w:tcW w:w="1842" w:type="dxa"/>
            <w:tcBorders>
              <w:top w:val="nil"/>
              <w:left w:val="single" w:sz="4" w:space="0" w:color="auto"/>
              <w:bottom w:val="single" w:sz="4" w:space="0" w:color="auto"/>
              <w:right w:val="single" w:sz="4" w:space="0" w:color="auto"/>
            </w:tcBorders>
            <w:shd w:val="clear" w:color="000000" w:fill="FFFFFF"/>
            <w:noWrap/>
            <w:hideMark/>
          </w:tcPr>
          <w:p w14:paraId="56BA451D"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ул.Северная</w:t>
            </w:r>
            <w:proofErr w:type="spellEnd"/>
          </w:p>
        </w:tc>
        <w:tc>
          <w:tcPr>
            <w:tcW w:w="2410" w:type="dxa"/>
            <w:tcBorders>
              <w:top w:val="nil"/>
              <w:left w:val="nil"/>
              <w:bottom w:val="single" w:sz="4" w:space="0" w:color="auto"/>
              <w:right w:val="single" w:sz="4" w:space="0" w:color="auto"/>
            </w:tcBorders>
            <w:shd w:val="clear" w:color="000000" w:fill="FFFFFF"/>
            <w:hideMark/>
          </w:tcPr>
          <w:p w14:paraId="42FA4A6B"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ул.Северная</w:t>
            </w:r>
            <w:proofErr w:type="spellEnd"/>
            <w:r w:rsidRPr="00377003">
              <w:rPr>
                <w:rFonts w:ascii="Arial" w:hAnsi="Arial" w:cs="Arial"/>
                <w:color w:val="000000"/>
              </w:rPr>
              <w:t>, 1, НТ НУ1 ПК 0+00.0</w:t>
            </w:r>
          </w:p>
        </w:tc>
        <w:tc>
          <w:tcPr>
            <w:tcW w:w="2410" w:type="dxa"/>
            <w:tcBorders>
              <w:top w:val="nil"/>
              <w:left w:val="nil"/>
              <w:bottom w:val="single" w:sz="4" w:space="0" w:color="auto"/>
              <w:right w:val="single" w:sz="4" w:space="0" w:color="auto"/>
            </w:tcBorders>
            <w:shd w:val="clear" w:color="000000" w:fill="FFFFFF"/>
            <w:hideMark/>
          </w:tcPr>
          <w:p w14:paraId="1705BF65"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ул.Северная</w:t>
            </w:r>
            <w:proofErr w:type="spellEnd"/>
            <w:r w:rsidRPr="00377003">
              <w:rPr>
                <w:rFonts w:ascii="Arial" w:hAnsi="Arial" w:cs="Arial"/>
                <w:color w:val="000000"/>
              </w:rPr>
              <w:t>, 7, КУ1 ПК 3+00,0</w:t>
            </w:r>
          </w:p>
        </w:tc>
        <w:tc>
          <w:tcPr>
            <w:tcW w:w="851" w:type="dxa"/>
            <w:tcBorders>
              <w:top w:val="nil"/>
              <w:left w:val="nil"/>
              <w:bottom w:val="single" w:sz="4" w:space="0" w:color="auto"/>
              <w:right w:val="single" w:sz="4" w:space="0" w:color="auto"/>
            </w:tcBorders>
            <w:shd w:val="clear" w:color="000000" w:fill="FFFFFF"/>
            <w:noWrap/>
            <w:hideMark/>
          </w:tcPr>
          <w:p w14:paraId="528C34F8"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0,300</w:t>
            </w:r>
          </w:p>
        </w:tc>
        <w:tc>
          <w:tcPr>
            <w:tcW w:w="708" w:type="dxa"/>
            <w:tcBorders>
              <w:top w:val="nil"/>
              <w:left w:val="nil"/>
              <w:bottom w:val="single" w:sz="4" w:space="0" w:color="auto"/>
              <w:right w:val="single" w:sz="4" w:space="0" w:color="auto"/>
            </w:tcBorders>
            <w:shd w:val="clear" w:color="000000" w:fill="FFFFFF"/>
            <w:noWrap/>
            <w:hideMark/>
          </w:tcPr>
          <w:p w14:paraId="67D8FF88"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0AD004C3"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1200</w:t>
            </w:r>
          </w:p>
        </w:tc>
        <w:tc>
          <w:tcPr>
            <w:tcW w:w="1276" w:type="dxa"/>
            <w:tcBorders>
              <w:top w:val="nil"/>
              <w:left w:val="nil"/>
              <w:bottom w:val="single" w:sz="4" w:space="0" w:color="auto"/>
              <w:right w:val="single" w:sz="4" w:space="0" w:color="auto"/>
            </w:tcBorders>
            <w:shd w:val="clear" w:color="000000" w:fill="FFFFFF"/>
            <w:noWrap/>
            <w:hideMark/>
          </w:tcPr>
          <w:p w14:paraId="69536615"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 xml:space="preserve">Щебеночное </w:t>
            </w:r>
          </w:p>
        </w:tc>
      </w:tr>
      <w:tr w:rsidR="00377003" w:rsidRPr="00377003" w14:paraId="123ADC9B" w14:textId="77777777" w:rsidTr="00116069">
        <w:trPr>
          <w:cantSplit/>
          <w:trHeight w:val="574"/>
        </w:trPr>
        <w:tc>
          <w:tcPr>
            <w:tcW w:w="733" w:type="dxa"/>
            <w:vMerge/>
            <w:tcBorders>
              <w:top w:val="nil"/>
              <w:left w:val="single" w:sz="4" w:space="0" w:color="auto"/>
              <w:bottom w:val="single" w:sz="4" w:space="0" w:color="000000"/>
              <w:right w:val="single" w:sz="4" w:space="0" w:color="auto"/>
            </w:tcBorders>
            <w:hideMark/>
          </w:tcPr>
          <w:p w14:paraId="3303D30E" w14:textId="77777777" w:rsidR="003A28C3" w:rsidRPr="00377003" w:rsidRDefault="003A28C3" w:rsidP="00377003">
            <w:pPr>
              <w:autoSpaceDE/>
              <w:autoSpaceDN/>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34C484CC" w14:textId="77777777" w:rsidR="003A28C3" w:rsidRPr="00377003" w:rsidRDefault="003A28C3" w:rsidP="00377003">
            <w:pPr>
              <w:autoSpaceDE/>
              <w:autoSpaceDN/>
              <w:ind w:firstLine="34"/>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72274F3D"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6917BBC9"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4E8C0C20" w14:textId="77777777" w:rsidR="003A28C3" w:rsidRPr="00377003" w:rsidRDefault="003A28C3" w:rsidP="00377003">
            <w:pPr>
              <w:autoSpaceDE/>
              <w:autoSpaceDN/>
              <w:ind w:firstLine="34"/>
              <w:rPr>
                <w:rFonts w:ascii="Arial" w:hAnsi="Arial" w:cs="Arial"/>
                <w:color w:val="000000"/>
              </w:rPr>
            </w:pPr>
          </w:p>
        </w:tc>
        <w:tc>
          <w:tcPr>
            <w:tcW w:w="2410" w:type="dxa"/>
            <w:tcBorders>
              <w:top w:val="single" w:sz="4" w:space="0" w:color="auto"/>
              <w:left w:val="nil"/>
              <w:bottom w:val="single" w:sz="4" w:space="0" w:color="auto"/>
              <w:right w:val="single" w:sz="4" w:space="0" w:color="auto"/>
            </w:tcBorders>
            <w:shd w:val="clear" w:color="000000" w:fill="FFFFFF"/>
            <w:hideMark/>
          </w:tcPr>
          <w:p w14:paraId="6DB9F5FF"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ул.Северная</w:t>
            </w:r>
            <w:proofErr w:type="spellEnd"/>
            <w:r w:rsidRPr="00377003">
              <w:rPr>
                <w:rFonts w:ascii="Arial" w:hAnsi="Arial" w:cs="Arial"/>
                <w:color w:val="000000"/>
              </w:rPr>
              <w:t>, 7, НУ2 ПК 3+00.0</w:t>
            </w:r>
          </w:p>
        </w:tc>
        <w:tc>
          <w:tcPr>
            <w:tcW w:w="2410" w:type="dxa"/>
            <w:tcBorders>
              <w:top w:val="nil"/>
              <w:left w:val="nil"/>
              <w:bottom w:val="single" w:sz="4" w:space="0" w:color="auto"/>
              <w:right w:val="single" w:sz="4" w:space="0" w:color="auto"/>
            </w:tcBorders>
            <w:shd w:val="clear" w:color="000000" w:fill="FFFFFF"/>
            <w:hideMark/>
          </w:tcPr>
          <w:p w14:paraId="121F37B1" w14:textId="77777777" w:rsidR="003A28C3" w:rsidRPr="00377003" w:rsidRDefault="003A28C3" w:rsidP="00377003">
            <w:pPr>
              <w:autoSpaceDE/>
              <w:autoSpaceDN/>
              <w:ind w:firstLine="32"/>
              <w:rPr>
                <w:rFonts w:ascii="Arial" w:hAnsi="Arial" w:cs="Arial"/>
                <w:color w:val="000000"/>
              </w:rPr>
            </w:pPr>
            <w:proofErr w:type="spellStart"/>
            <w:r w:rsidRPr="00377003">
              <w:rPr>
                <w:rFonts w:ascii="Arial" w:hAnsi="Arial" w:cs="Arial"/>
                <w:color w:val="000000"/>
              </w:rPr>
              <w:t>ул.Северная</w:t>
            </w:r>
            <w:proofErr w:type="spellEnd"/>
            <w:r w:rsidRPr="00377003">
              <w:rPr>
                <w:rFonts w:ascii="Arial" w:hAnsi="Arial" w:cs="Arial"/>
                <w:color w:val="000000"/>
              </w:rPr>
              <w:t>, 27, КТ КУ2 ПК 10+00,0</w:t>
            </w:r>
          </w:p>
        </w:tc>
        <w:tc>
          <w:tcPr>
            <w:tcW w:w="851" w:type="dxa"/>
            <w:tcBorders>
              <w:top w:val="nil"/>
              <w:left w:val="nil"/>
              <w:bottom w:val="single" w:sz="4" w:space="0" w:color="auto"/>
              <w:right w:val="single" w:sz="4" w:space="0" w:color="auto"/>
            </w:tcBorders>
            <w:shd w:val="clear" w:color="000000" w:fill="FFFFFF"/>
            <w:noWrap/>
            <w:hideMark/>
          </w:tcPr>
          <w:p w14:paraId="52A8451C"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 xml:space="preserve">0,700 </w:t>
            </w:r>
          </w:p>
        </w:tc>
        <w:tc>
          <w:tcPr>
            <w:tcW w:w="708" w:type="dxa"/>
            <w:tcBorders>
              <w:top w:val="nil"/>
              <w:left w:val="nil"/>
              <w:bottom w:val="single" w:sz="4" w:space="0" w:color="auto"/>
              <w:right w:val="single" w:sz="4" w:space="0" w:color="auto"/>
            </w:tcBorders>
            <w:shd w:val="clear" w:color="000000" w:fill="FFFFFF"/>
            <w:noWrap/>
            <w:hideMark/>
          </w:tcPr>
          <w:p w14:paraId="1C702BC6"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164C144A"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2800</w:t>
            </w:r>
          </w:p>
        </w:tc>
        <w:tc>
          <w:tcPr>
            <w:tcW w:w="1276" w:type="dxa"/>
            <w:tcBorders>
              <w:top w:val="nil"/>
              <w:left w:val="nil"/>
              <w:bottom w:val="single" w:sz="4" w:space="0" w:color="auto"/>
              <w:right w:val="single" w:sz="4" w:space="0" w:color="auto"/>
            </w:tcBorders>
            <w:shd w:val="clear" w:color="000000" w:fill="FFFFFF"/>
            <w:hideMark/>
          </w:tcPr>
          <w:p w14:paraId="7FB307B0"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r w:rsidR="00377003" w:rsidRPr="00377003" w14:paraId="40837DFC" w14:textId="77777777" w:rsidTr="00116069">
        <w:trPr>
          <w:cantSplit/>
          <w:trHeight w:val="554"/>
        </w:trPr>
        <w:tc>
          <w:tcPr>
            <w:tcW w:w="733" w:type="dxa"/>
            <w:vMerge w:val="restart"/>
            <w:tcBorders>
              <w:top w:val="nil"/>
              <w:left w:val="single" w:sz="4" w:space="0" w:color="auto"/>
              <w:bottom w:val="single" w:sz="4" w:space="0" w:color="000000"/>
              <w:right w:val="single" w:sz="4" w:space="0" w:color="auto"/>
            </w:tcBorders>
            <w:shd w:val="clear" w:color="000000" w:fill="FFFFFF"/>
            <w:noWrap/>
            <w:hideMark/>
          </w:tcPr>
          <w:p w14:paraId="191B1C05" w14:textId="77777777" w:rsidR="003A28C3" w:rsidRPr="00377003" w:rsidRDefault="003A28C3" w:rsidP="00377003">
            <w:pPr>
              <w:autoSpaceDE/>
              <w:autoSpaceDN/>
              <w:jc w:val="center"/>
              <w:rPr>
                <w:rFonts w:ascii="Arial" w:hAnsi="Arial" w:cs="Arial"/>
                <w:color w:val="000000"/>
              </w:rPr>
            </w:pPr>
            <w:r w:rsidRPr="00377003">
              <w:rPr>
                <w:rFonts w:ascii="Arial" w:hAnsi="Arial" w:cs="Arial"/>
                <w:color w:val="000000"/>
              </w:rPr>
              <w:t>18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00EB6D2" w14:textId="77777777" w:rsidR="003A28C3" w:rsidRPr="00377003" w:rsidRDefault="003A28C3" w:rsidP="00377003">
            <w:pPr>
              <w:autoSpaceDE/>
              <w:autoSpaceDN/>
              <w:ind w:firstLine="34"/>
              <w:rPr>
                <w:rFonts w:ascii="Arial" w:hAnsi="Arial" w:cs="Arial"/>
                <w:color w:val="000000"/>
              </w:rPr>
            </w:pPr>
            <w:r w:rsidRPr="00377003">
              <w:rPr>
                <w:rFonts w:ascii="Arial" w:hAnsi="Arial" w:cs="Arial"/>
                <w:color w:val="000000"/>
              </w:rPr>
              <w:t>20 247 820 ОП МП 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F886950" w14:textId="77777777" w:rsidR="003A28C3" w:rsidRPr="00377003" w:rsidRDefault="003A28C3" w:rsidP="00377003">
            <w:pPr>
              <w:autoSpaceDE/>
              <w:autoSpaceDN/>
              <w:ind w:left="-589" w:firstLine="622"/>
              <w:jc w:val="center"/>
              <w:rPr>
                <w:rFonts w:ascii="Arial" w:hAnsi="Arial" w:cs="Arial"/>
                <w:color w:val="000000"/>
              </w:rPr>
            </w:pPr>
            <w:r w:rsidRPr="00377003">
              <w:rPr>
                <w:rFonts w:ascii="Arial" w:hAnsi="Arial" w:cs="Arial"/>
                <w:color w:val="000000"/>
              </w:rPr>
              <w:t>396625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F3CDF6D" w14:textId="77777777" w:rsidR="003A28C3" w:rsidRPr="00377003" w:rsidRDefault="003A28C3" w:rsidP="00377003">
            <w:pPr>
              <w:autoSpaceDE/>
              <w:autoSpaceDN/>
              <w:ind w:firstLine="38"/>
              <w:rPr>
                <w:rFonts w:ascii="Arial" w:hAnsi="Arial" w:cs="Arial"/>
                <w:color w:val="000000"/>
              </w:rPr>
            </w:pPr>
            <w:proofErr w:type="spellStart"/>
            <w:r w:rsidRPr="00377003">
              <w:rPr>
                <w:rFonts w:ascii="Arial" w:hAnsi="Arial" w:cs="Arial"/>
                <w:color w:val="000000"/>
              </w:rPr>
              <w:t>х.Перещепное</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D544FBB" w14:textId="77777777" w:rsidR="003A28C3" w:rsidRPr="00377003" w:rsidRDefault="003A28C3" w:rsidP="00377003">
            <w:pPr>
              <w:autoSpaceDE/>
              <w:autoSpaceDN/>
              <w:ind w:firstLine="34"/>
              <w:rPr>
                <w:rFonts w:ascii="Arial" w:hAnsi="Arial" w:cs="Arial"/>
                <w:color w:val="000000"/>
              </w:rPr>
            </w:pPr>
            <w:proofErr w:type="spellStart"/>
            <w:r w:rsidRPr="00377003">
              <w:rPr>
                <w:rFonts w:ascii="Arial" w:hAnsi="Arial" w:cs="Arial"/>
                <w:color w:val="000000"/>
              </w:rPr>
              <w:t>ул.Южная</w:t>
            </w:r>
            <w:proofErr w:type="spellEnd"/>
          </w:p>
        </w:tc>
        <w:tc>
          <w:tcPr>
            <w:tcW w:w="2410" w:type="dxa"/>
            <w:tcBorders>
              <w:top w:val="nil"/>
              <w:left w:val="nil"/>
              <w:bottom w:val="single" w:sz="4" w:space="0" w:color="auto"/>
              <w:right w:val="single" w:sz="4" w:space="0" w:color="auto"/>
            </w:tcBorders>
            <w:shd w:val="clear" w:color="000000" w:fill="FFFFFF"/>
            <w:hideMark/>
          </w:tcPr>
          <w:p w14:paraId="0683B1F2"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ул.Южная</w:t>
            </w:r>
            <w:proofErr w:type="spellEnd"/>
            <w:r w:rsidRPr="00377003">
              <w:rPr>
                <w:rFonts w:ascii="Arial" w:hAnsi="Arial" w:cs="Arial"/>
                <w:color w:val="000000"/>
              </w:rPr>
              <w:t>, 2, НТ НУ1 ПК 0+00.0</w:t>
            </w:r>
          </w:p>
        </w:tc>
        <w:tc>
          <w:tcPr>
            <w:tcW w:w="2410" w:type="dxa"/>
            <w:tcBorders>
              <w:top w:val="nil"/>
              <w:left w:val="nil"/>
              <w:bottom w:val="single" w:sz="4" w:space="0" w:color="auto"/>
              <w:right w:val="single" w:sz="4" w:space="0" w:color="auto"/>
            </w:tcBorders>
            <w:shd w:val="clear" w:color="000000" w:fill="FFFFFF"/>
            <w:noWrap/>
            <w:hideMark/>
          </w:tcPr>
          <w:p w14:paraId="054E51CE"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ул.Южная,28 КУ1 6+50,0</w:t>
            </w:r>
          </w:p>
        </w:tc>
        <w:tc>
          <w:tcPr>
            <w:tcW w:w="851" w:type="dxa"/>
            <w:tcBorders>
              <w:top w:val="nil"/>
              <w:left w:val="nil"/>
              <w:bottom w:val="single" w:sz="4" w:space="0" w:color="auto"/>
              <w:right w:val="single" w:sz="4" w:space="0" w:color="auto"/>
            </w:tcBorders>
            <w:shd w:val="clear" w:color="000000" w:fill="FFFFFF"/>
            <w:noWrap/>
            <w:hideMark/>
          </w:tcPr>
          <w:p w14:paraId="28A50ADA"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0,650</w:t>
            </w:r>
          </w:p>
        </w:tc>
        <w:tc>
          <w:tcPr>
            <w:tcW w:w="708" w:type="dxa"/>
            <w:tcBorders>
              <w:top w:val="nil"/>
              <w:left w:val="nil"/>
              <w:bottom w:val="single" w:sz="4" w:space="0" w:color="auto"/>
              <w:right w:val="single" w:sz="4" w:space="0" w:color="auto"/>
            </w:tcBorders>
            <w:shd w:val="clear" w:color="000000" w:fill="FFFFFF"/>
            <w:noWrap/>
            <w:hideMark/>
          </w:tcPr>
          <w:p w14:paraId="5E9E1DD1"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72EAC5D8"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2600</w:t>
            </w:r>
          </w:p>
        </w:tc>
        <w:tc>
          <w:tcPr>
            <w:tcW w:w="1276" w:type="dxa"/>
            <w:tcBorders>
              <w:top w:val="nil"/>
              <w:left w:val="nil"/>
              <w:bottom w:val="single" w:sz="4" w:space="0" w:color="auto"/>
              <w:right w:val="single" w:sz="4" w:space="0" w:color="auto"/>
            </w:tcBorders>
            <w:shd w:val="clear" w:color="000000" w:fill="FFFFFF"/>
            <w:noWrap/>
            <w:hideMark/>
          </w:tcPr>
          <w:p w14:paraId="33B4F764"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 xml:space="preserve">Щебеночное </w:t>
            </w:r>
          </w:p>
        </w:tc>
      </w:tr>
      <w:tr w:rsidR="00377003" w:rsidRPr="00377003" w14:paraId="02D85A4D" w14:textId="77777777" w:rsidTr="00116069">
        <w:trPr>
          <w:cantSplit/>
          <w:trHeight w:val="690"/>
        </w:trPr>
        <w:tc>
          <w:tcPr>
            <w:tcW w:w="733" w:type="dxa"/>
            <w:vMerge/>
            <w:tcBorders>
              <w:top w:val="nil"/>
              <w:left w:val="single" w:sz="4" w:space="0" w:color="auto"/>
              <w:bottom w:val="single" w:sz="4" w:space="0" w:color="000000"/>
              <w:right w:val="single" w:sz="4" w:space="0" w:color="auto"/>
            </w:tcBorders>
            <w:vAlign w:val="center"/>
            <w:hideMark/>
          </w:tcPr>
          <w:p w14:paraId="0F851167" w14:textId="77777777" w:rsidR="003A28C3" w:rsidRPr="00377003" w:rsidRDefault="003A28C3" w:rsidP="00377003">
            <w:pPr>
              <w:autoSpaceDE/>
              <w:autoSpaceDN/>
              <w:ind w:firstLine="709"/>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7EF9629F" w14:textId="77777777" w:rsidR="003A28C3" w:rsidRPr="00377003" w:rsidRDefault="003A28C3" w:rsidP="00377003">
            <w:pPr>
              <w:autoSpaceDE/>
              <w:autoSpaceDN/>
              <w:ind w:firstLine="34"/>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hideMark/>
          </w:tcPr>
          <w:p w14:paraId="40497588" w14:textId="77777777" w:rsidR="003A28C3" w:rsidRPr="00377003" w:rsidRDefault="003A28C3" w:rsidP="00377003">
            <w:pPr>
              <w:autoSpaceDE/>
              <w:autoSpaceDN/>
              <w:ind w:left="-589" w:firstLine="622"/>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5D2EC157" w14:textId="77777777" w:rsidR="003A28C3" w:rsidRPr="00377003" w:rsidRDefault="003A28C3" w:rsidP="00377003">
            <w:pPr>
              <w:autoSpaceDE/>
              <w:autoSpaceDN/>
              <w:ind w:firstLine="38"/>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65BC05C3" w14:textId="77777777" w:rsidR="003A28C3" w:rsidRPr="00377003" w:rsidRDefault="003A28C3" w:rsidP="00377003">
            <w:pPr>
              <w:autoSpaceDE/>
              <w:autoSpaceDN/>
              <w:ind w:firstLine="34"/>
              <w:rPr>
                <w:rFonts w:ascii="Arial" w:hAnsi="Arial" w:cs="Arial"/>
                <w:color w:val="000000"/>
              </w:rPr>
            </w:pPr>
          </w:p>
        </w:tc>
        <w:tc>
          <w:tcPr>
            <w:tcW w:w="2410" w:type="dxa"/>
            <w:tcBorders>
              <w:top w:val="nil"/>
              <w:left w:val="nil"/>
              <w:bottom w:val="single" w:sz="4" w:space="0" w:color="auto"/>
              <w:right w:val="single" w:sz="4" w:space="0" w:color="auto"/>
            </w:tcBorders>
            <w:shd w:val="clear" w:color="000000" w:fill="FFFFFF"/>
            <w:hideMark/>
          </w:tcPr>
          <w:p w14:paraId="7935FDE7" w14:textId="77777777" w:rsidR="003A28C3" w:rsidRPr="00377003" w:rsidRDefault="003A28C3" w:rsidP="00377003">
            <w:pPr>
              <w:autoSpaceDE/>
              <w:autoSpaceDN/>
              <w:ind w:firstLine="37"/>
              <w:rPr>
                <w:rFonts w:ascii="Arial" w:hAnsi="Arial" w:cs="Arial"/>
                <w:color w:val="000000"/>
              </w:rPr>
            </w:pPr>
            <w:proofErr w:type="spellStart"/>
            <w:r w:rsidRPr="00377003">
              <w:rPr>
                <w:rFonts w:ascii="Arial" w:hAnsi="Arial" w:cs="Arial"/>
                <w:color w:val="000000"/>
              </w:rPr>
              <w:t>ул.Южная</w:t>
            </w:r>
            <w:proofErr w:type="spellEnd"/>
            <w:r w:rsidRPr="00377003">
              <w:rPr>
                <w:rFonts w:ascii="Arial" w:hAnsi="Arial" w:cs="Arial"/>
                <w:color w:val="000000"/>
              </w:rPr>
              <w:t>, 22, НУ2 ПК 6+50.0</w:t>
            </w:r>
          </w:p>
        </w:tc>
        <w:tc>
          <w:tcPr>
            <w:tcW w:w="2410" w:type="dxa"/>
            <w:tcBorders>
              <w:top w:val="nil"/>
              <w:left w:val="nil"/>
              <w:bottom w:val="single" w:sz="4" w:space="0" w:color="auto"/>
              <w:right w:val="single" w:sz="4" w:space="0" w:color="auto"/>
            </w:tcBorders>
            <w:shd w:val="clear" w:color="000000" w:fill="FFFFFF"/>
            <w:hideMark/>
          </w:tcPr>
          <w:p w14:paraId="275A6E9F" w14:textId="77777777" w:rsidR="003A28C3" w:rsidRPr="00377003" w:rsidRDefault="003A28C3" w:rsidP="00377003">
            <w:pPr>
              <w:autoSpaceDE/>
              <w:autoSpaceDN/>
              <w:ind w:firstLine="32"/>
              <w:rPr>
                <w:rFonts w:ascii="Arial" w:hAnsi="Arial" w:cs="Arial"/>
                <w:color w:val="000000"/>
              </w:rPr>
            </w:pPr>
            <w:r w:rsidRPr="00377003">
              <w:rPr>
                <w:rFonts w:ascii="Arial" w:hAnsi="Arial" w:cs="Arial"/>
                <w:color w:val="000000"/>
              </w:rPr>
              <w:t>ул.Южная,30 КТ КУ2 8+70,0</w:t>
            </w:r>
          </w:p>
        </w:tc>
        <w:tc>
          <w:tcPr>
            <w:tcW w:w="851" w:type="dxa"/>
            <w:tcBorders>
              <w:top w:val="nil"/>
              <w:left w:val="nil"/>
              <w:bottom w:val="single" w:sz="4" w:space="0" w:color="auto"/>
              <w:right w:val="single" w:sz="4" w:space="0" w:color="auto"/>
            </w:tcBorders>
            <w:shd w:val="clear" w:color="000000" w:fill="FFFFFF"/>
            <w:noWrap/>
            <w:hideMark/>
          </w:tcPr>
          <w:p w14:paraId="53528C39" w14:textId="77777777" w:rsidR="003A28C3" w:rsidRPr="00377003" w:rsidRDefault="003A28C3" w:rsidP="00377003">
            <w:pPr>
              <w:autoSpaceDE/>
              <w:autoSpaceDN/>
              <w:rPr>
                <w:rFonts w:ascii="Arial" w:hAnsi="Arial" w:cs="Arial"/>
                <w:color w:val="000000"/>
              </w:rPr>
            </w:pPr>
            <w:r w:rsidRPr="00377003">
              <w:rPr>
                <w:rFonts w:ascii="Arial" w:hAnsi="Arial" w:cs="Arial"/>
                <w:color w:val="000000"/>
              </w:rPr>
              <w:t>0,220</w:t>
            </w:r>
          </w:p>
        </w:tc>
        <w:tc>
          <w:tcPr>
            <w:tcW w:w="708" w:type="dxa"/>
            <w:tcBorders>
              <w:top w:val="nil"/>
              <w:left w:val="nil"/>
              <w:bottom w:val="single" w:sz="4" w:space="0" w:color="auto"/>
              <w:right w:val="single" w:sz="4" w:space="0" w:color="auto"/>
            </w:tcBorders>
            <w:shd w:val="clear" w:color="000000" w:fill="FFFFFF"/>
            <w:noWrap/>
            <w:hideMark/>
          </w:tcPr>
          <w:p w14:paraId="20DA44F8" w14:textId="77777777" w:rsidR="003A28C3" w:rsidRPr="00377003" w:rsidRDefault="003A28C3" w:rsidP="00377003">
            <w:pPr>
              <w:autoSpaceDE/>
              <w:autoSpaceDN/>
              <w:ind w:right="33" w:firstLine="206"/>
              <w:rPr>
                <w:rFonts w:ascii="Arial" w:hAnsi="Arial" w:cs="Arial"/>
                <w:color w:val="000000"/>
              </w:rPr>
            </w:pPr>
            <w:r w:rsidRPr="00377003">
              <w:rPr>
                <w:rFonts w:ascii="Arial" w:hAnsi="Arial" w:cs="Arial"/>
                <w:color w:val="000000"/>
              </w:rPr>
              <w:t>4</w:t>
            </w:r>
          </w:p>
        </w:tc>
        <w:tc>
          <w:tcPr>
            <w:tcW w:w="851" w:type="dxa"/>
            <w:tcBorders>
              <w:top w:val="nil"/>
              <w:left w:val="nil"/>
              <w:bottom w:val="single" w:sz="4" w:space="0" w:color="auto"/>
              <w:right w:val="single" w:sz="4" w:space="0" w:color="auto"/>
            </w:tcBorders>
            <w:shd w:val="clear" w:color="000000" w:fill="FFFFFF"/>
            <w:noWrap/>
            <w:hideMark/>
          </w:tcPr>
          <w:p w14:paraId="7094A4E6" w14:textId="77777777" w:rsidR="003A28C3" w:rsidRPr="00377003" w:rsidRDefault="003A28C3" w:rsidP="00377003">
            <w:pPr>
              <w:autoSpaceDE/>
              <w:autoSpaceDN/>
              <w:ind w:firstLine="36"/>
              <w:rPr>
                <w:rFonts w:ascii="Arial" w:hAnsi="Arial" w:cs="Arial"/>
                <w:color w:val="000000"/>
              </w:rPr>
            </w:pPr>
            <w:r w:rsidRPr="00377003">
              <w:rPr>
                <w:rFonts w:ascii="Arial" w:hAnsi="Arial" w:cs="Arial"/>
                <w:color w:val="000000"/>
              </w:rPr>
              <w:t>880</w:t>
            </w:r>
          </w:p>
        </w:tc>
        <w:tc>
          <w:tcPr>
            <w:tcW w:w="1276" w:type="dxa"/>
            <w:tcBorders>
              <w:top w:val="nil"/>
              <w:left w:val="nil"/>
              <w:bottom w:val="single" w:sz="4" w:space="0" w:color="auto"/>
              <w:right w:val="single" w:sz="4" w:space="0" w:color="auto"/>
            </w:tcBorders>
            <w:shd w:val="clear" w:color="000000" w:fill="FFFFFF"/>
            <w:hideMark/>
          </w:tcPr>
          <w:p w14:paraId="1186FE59" w14:textId="77777777" w:rsidR="003A28C3" w:rsidRPr="00377003" w:rsidRDefault="003A28C3" w:rsidP="00377003">
            <w:pPr>
              <w:autoSpaceDE/>
              <w:autoSpaceDN/>
              <w:ind w:right="39" w:firstLine="36"/>
              <w:rPr>
                <w:rFonts w:ascii="Arial" w:hAnsi="Arial" w:cs="Arial"/>
                <w:color w:val="000000"/>
              </w:rPr>
            </w:pPr>
            <w:r w:rsidRPr="00377003">
              <w:rPr>
                <w:rFonts w:ascii="Arial" w:hAnsi="Arial" w:cs="Arial"/>
                <w:color w:val="000000"/>
              </w:rPr>
              <w:t>Грунтовое</w:t>
            </w:r>
          </w:p>
        </w:tc>
      </w:tr>
    </w:tbl>
    <w:p w14:paraId="3FAD607B" w14:textId="77777777" w:rsidR="003A28C3" w:rsidRPr="00996EB7" w:rsidRDefault="003A28C3" w:rsidP="00996EB7">
      <w:pPr>
        <w:autoSpaceDE/>
        <w:autoSpaceDN/>
        <w:spacing w:line="360" w:lineRule="auto"/>
        <w:ind w:firstLine="709"/>
        <w:rPr>
          <w:rFonts w:ascii="Arial" w:hAnsi="Arial" w:cs="Arial"/>
          <w:color w:val="000000"/>
          <w:sz w:val="24"/>
          <w:szCs w:val="24"/>
        </w:rPr>
        <w:sectPr w:rsidR="003A28C3" w:rsidRPr="00996EB7" w:rsidSect="00A43FE5">
          <w:pgSz w:w="16840" w:h="11900" w:orient="landscape"/>
          <w:pgMar w:top="1135" w:right="839" w:bottom="1321" w:left="522" w:header="0" w:footer="595" w:gutter="0"/>
          <w:cols w:space="720"/>
        </w:sectPr>
      </w:pPr>
    </w:p>
    <w:tbl>
      <w:tblPr>
        <w:tblW w:w="14908" w:type="dxa"/>
        <w:tblInd w:w="118" w:type="dxa"/>
        <w:tblLayout w:type="fixed"/>
        <w:tblLook w:val="04A0" w:firstRow="1" w:lastRow="0" w:firstColumn="1" w:lastColumn="0" w:noHBand="0" w:noVBand="1"/>
      </w:tblPr>
      <w:tblGrid>
        <w:gridCol w:w="591"/>
        <w:gridCol w:w="1701"/>
        <w:gridCol w:w="992"/>
        <w:gridCol w:w="1843"/>
        <w:gridCol w:w="1843"/>
        <w:gridCol w:w="1984"/>
        <w:gridCol w:w="1985"/>
        <w:gridCol w:w="850"/>
        <w:gridCol w:w="851"/>
        <w:gridCol w:w="850"/>
        <w:gridCol w:w="1418"/>
      </w:tblGrid>
      <w:tr w:rsidR="003A28C3" w:rsidRPr="00996EB7" w14:paraId="49C95144" w14:textId="77777777" w:rsidTr="003A28C3">
        <w:trPr>
          <w:trHeight w:val="288"/>
        </w:trPr>
        <w:tc>
          <w:tcPr>
            <w:tcW w:w="591" w:type="dxa"/>
            <w:tcBorders>
              <w:top w:val="nil"/>
              <w:left w:val="nil"/>
              <w:bottom w:val="nil"/>
              <w:right w:val="nil"/>
            </w:tcBorders>
            <w:shd w:val="clear" w:color="000000" w:fill="FFFFFF"/>
            <w:noWrap/>
            <w:vAlign w:val="bottom"/>
            <w:hideMark/>
          </w:tcPr>
          <w:p w14:paraId="3CD3F8C7" w14:textId="56B6D8F0"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lastRenderedPageBreak/>
              <w:t> </w:t>
            </w:r>
          </w:p>
        </w:tc>
        <w:tc>
          <w:tcPr>
            <w:tcW w:w="1701" w:type="dxa"/>
            <w:tcBorders>
              <w:top w:val="nil"/>
              <w:left w:val="nil"/>
              <w:bottom w:val="nil"/>
              <w:right w:val="nil"/>
            </w:tcBorders>
            <w:shd w:val="clear" w:color="000000" w:fill="FFFFFF"/>
            <w:noWrap/>
            <w:vAlign w:val="bottom"/>
            <w:hideMark/>
          </w:tcPr>
          <w:p w14:paraId="2AFBC795" w14:textId="00D76180" w:rsidR="003A28C3" w:rsidRPr="00996EB7" w:rsidRDefault="003A28C3" w:rsidP="00A91399">
            <w:pPr>
              <w:autoSpaceDE/>
              <w:autoSpaceDN/>
              <w:spacing w:line="360" w:lineRule="auto"/>
              <w:rPr>
                <w:rFonts w:ascii="Arial" w:hAnsi="Arial" w:cs="Arial"/>
                <w:color w:val="000000"/>
                <w:sz w:val="24"/>
                <w:szCs w:val="24"/>
              </w:rPr>
            </w:pPr>
          </w:p>
        </w:tc>
        <w:tc>
          <w:tcPr>
            <w:tcW w:w="992" w:type="dxa"/>
            <w:tcBorders>
              <w:top w:val="nil"/>
              <w:left w:val="nil"/>
              <w:bottom w:val="nil"/>
              <w:right w:val="nil"/>
            </w:tcBorders>
            <w:shd w:val="clear" w:color="000000" w:fill="FFFFFF"/>
            <w:noWrap/>
            <w:vAlign w:val="bottom"/>
            <w:hideMark/>
          </w:tcPr>
          <w:p w14:paraId="18245814" w14:textId="77777777"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t> </w:t>
            </w:r>
          </w:p>
        </w:tc>
        <w:tc>
          <w:tcPr>
            <w:tcW w:w="1843" w:type="dxa"/>
            <w:tcBorders>
              <w:top w:val="nil"/>
              <w:left w:val="nil"/>
              <w:bottom w:val="nil"/>
              <w:right w:val="nil"/>
            </w:tcBorders>
            <w:shd w:val="clear" w:color="000000" w:fill="FFFFFF"/>
            <w:noWrap/>
            <w:vAlign w:val="bottom"/>
            <w:hideMark/>
          </w:tcPr>
          <w:p w14:paraId="4553AC8A" w14:textId="77777777"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t> </w:t>
            </w:r>
          </w:p>
        </w:tc>
        <w:tc>
          <w:tcPr>
            <w:tcW w:w="1843" w:type="dxa"/>
            <w:tcBorders>
              <w:top w:val="nil"/>
              <w:left w:val="nil"/>
              <w:bottom w:val="nil"/>
              <w:right w:val="nil"/>
            </w:tcBorders>
            <w:shd w:val="clear" w:color="000000" w:fill="FFFFFF"/>
            <w:noWrap/>
            <w:vAlign w:val="bottom"/>
            <w:hideMark/>
          </w:tcPr>
          <w:p w14:paraId="360F0998" w14:textId="77777777"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t> </w:t>
            </w:r>
          </w:p>
        </w:tc>
        <w:tc>
          <w:tcPr>
            <w:tcW w:w="1984" w:type="dxa"/>
            <w:tcBorders>
              <w:top w:val="nil"/>
              <w:left w:val="nil"/>
              <w:bottom w:val="nil"/>
              <w:right w:val="nil"/>
            </w:tcBorders>
            <w:shd w:val="clear" w:color="000000" w:fill="FFFFFF"/>
            <w:noWrap/>
            <w:vAlign w:val="bottom"/>
            <w:hideMark/>
          </w:tcPr>
          <w:p w14:paraId="79EFCF6D" w14:textId="77777777"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t> </w:t>
            </w:r>
          </w:p>
        </w:tc>
        <w:tc>
          <w:tcPr>
            <w:tcW w:w="1985" w:type="dxa"/>
            <w:tcBorders>
              <w:top w:val="nil"/>
              <w:left w:val="nil"/>
              <w:bottom w:val="nil"/>
              <w:right w:val="nil"/>
            </w:tcBorders>
            <w:shd w:val="clear" w:color="000000" w:fill="FFFFFF"/>
            <w:noWrap/>
            <w:vAlign w:val="bottom"/>
            <w:hideMark/>
          </w:tcPr>
          <w:p w14:paraId="7FF5862D" w14:textId="77777777" w:rsidR="003A28C3" w:rsidRPr="00996EB7" w:rsidRDefault="003A28C3" w:rsidP="00996EB7">
            <w:pPr>
              <w:autoSpaceDE/>
              <w:autoSpaceDN/>
              <w:spacing w:line="360" w:lineRule="auto"/>
              <w:ind w:firstLine="709"/>
              <w:rPr>
                <w:rFonts w:ascii="Arial" w:hAnsi="Arial" w:cs="Arial"/>
                <w:color w:val="000000"/>
                <w:sz w:val="24"/>
                <w:szCs w:val="24"/>
              </w:rPr>
            </w:pPr>
            <w:r w:rsidRPr="00996EB7">
              <w:rPr>
                <w:rFonts w:ascii="Arial" w:hAnsi="Arial" w:cs="Arial"/>
                <w:color w:val="000000"/>
                <w:sz w:val="24"/>
                <w:szCs w:val="24"/>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14:paraId="092956AD" w14:textId="77777777" w:rsidR="003A28C3" w:rsidRPr="00996EB7" w:rsidRDefault="003A28C3" w:rsidP="00996EB7">
            <w:pPr>
              <w:autoSpaceDE/>
              <w:autoSpaceDN/>
              <w:spacing w:line="360" w:lineRule="auto"/>
              <w:ind w:firstLine="709"/>
              <w:jc w:val="center"/>
              <w:rPr>
                <w:rFonts w:ascii="Arial" w:hAnsi="Arial" w:cs="Arial"/>
                <w:b/>
                <w:bCs/>
                <w:color w:val="000000"/>
                <w:sz w:val="24"/>
                <w:szCs w:val="24"/>
              </w:rPr>
            </w:pPr>
            <w:r w:rsidRPr="00996EB7">
              <w:rPr>
                <w:rFonts w:ascii="Arial" w:hAnsi="Arial" w:cs="Arial"/>
                <w:b/>
                <w:bCs/>
                <w:color w:val="000000"/>
                <w:sz w:val="24"/>
                <w:szCs w:val="24"/>
              </w:rPr>
              <w:t>13,345</w:t>
            </w:r>
          </w:p>
        </w:tc>
        <w:tc>
          <w:tcPr>
            <w:tcW w:w="851" w:type="dxa"/>
            <w:tcBorders>
              <w:top w:val="nil"/>
              <w:left w:val="nil"/>
              <w:bottom w:val="single" w:sz="4" w:space="0" w:color="auto"/>
              <w:right w:val="single" w:sz="4" w:space="0" w:color="auto"/>
            </w:tcBorders>
            <w:shd w:val="clear" w:color="000000" w:fill="FFFFFF"/>
            <w:noWrap/>
            <w:vAlign w:val="bottom"/>
            <w:hideMark/>
          </w:tcPr>
          <w:p w14:paraId="11EED4BC" w14:textId="77777777" w:rsidR="003A28C3" w:rsidRPr="00996EB7" w:rsidRDefault="003A28C3" w:rsidP="00996EB7">
            <w:pPr>
              <w:autoSpaceDE/>
              <w:autoSpaceDN/>
              <w:spacing w:line="360" w:lineRule="auto"/>
              <w:ind w:firstLine="709"/>
              <w:jc w:val="center"/>
              <w:rPr>
                <w:rFonts w:ascii="Arial" w:hAnsi="Arial" w:cs="Arial"/>
                <w:b/>
                <w:bCs/>
                <w:color w:val="000000"/>
                <w:sz w:val="24"/>
                <w:szCs w:val="24"/>
              </w:rPr>
            </w:pPr>
            <w:r w:rsidRPr="00996EB7">
              <w:rPr>
                <w:rFonts w:ascii="Arial" w:hAnsi="Arial" w:cs="Arial"/>
                <w:b/>
                <w:bCs/>
                <w:color w:val="000000"/>
                <w:sz w:val="24"/>
                <w:szCs w:val="24"/>
              </w:rPr>
              <w:t>х</w:t>
            </w:r>
          </w:p>
        </w:tc>
        <w:tc>
          <w:tcPr>
            <w:tcW w:w="850" w:type="dxa"/>
            <w:tcBorders>
              <w:top w:val="nil"/>
              <w:left w:val="nil"/>
              <w:bottom w:val="single" w:sz="4" w:space="0" w:color="auto"/>
              <w:right w:val="single" w:sz="4" w:space="0" w:color="auto"/>
            </w:tcBorders>
            <w:shd w:val="clear" w:color="000000" w:fill="FFFFFF"/>
            <w:noWrap/>
            <w:vAlign w:val="bottom"/>
            <w:hideMark/>
          </w:tcPr>
          <w:p w14:paraId="1263F862" w14:textId="77777777" w:rsidR="003A28C3" w:rsidRPr="00996EB7" w:rsidRDefault="003A28C3" w:rsidP="00996EB7">
            <w:pPr>
              <w:autoSpaceDE/>
              <w:autoSpaceDN/>
              <w:spacing w:line="360" w:lineRule="auto"/>
              <w:ind w:firstLine="709"/>
              <w:jc w:val="center"/>
              <w:rPr>
                <w:rFonts w:ascii="Arial" w:hAnsi="Arial" w:cs="Arial"/>
                <w:b/>
                <w:bCs/>
                <w:color w:val="000000"/>
                <w:sz w:val="24"/>
                <w:szCs w:val="24"/>
              </w:rPr>
            </w:pPr>
            <w:r w:rsidRPr="00996EB7">
              <w:rPr>
                <w:rFonts w:ascii="Arial" w:hAnsi="Arial" w:cs="Arial"/>
                <w:b/>
                <w:bCs/>
                <w:color w:val="000000"/>
                <w:sz w:val="24"/>
                <w:szCs w:val="24"/>
              </w:rPr>
              <w:t>х</w:t>
            </w:r>
          </w:p>
        </w:tc>
        <w:tc>
          <w:tcPr>
            <w:tcW w:w="1418" w:type="dxa"/>
            <w:tcBorders>
              <w:top w:val="nil"/>
              <w:left w:val="nil"/>
              <w:bottom w:val="single" w:sz="4" w:space="0" w:color="auto"/>
              <w:right w:val="single" w:sz="4" w:space="0" w:color="auto"/>
            </w:tcBorders>
            <w:shd w:val="clear" w:color="000000" w:fill="FFFFFF"/>
            <w:noWrap/>
            <w:vAlign w:val="bottom"/>
            <w:hideMark/>
          </w:tcPr>
          <w:p w14:paraId="203C710A" w14:textId="77777777" w:rsidR="003A28C3" w:rsidRPr="00996EB7" w:rsidRDefault="003A28C3" w:rsidP="00996EB7">
            <w:pPr>
              <w:autoSpaceDE/>
              <w:autoSpaceDN/>
              <w:spacing w:line="360" w:lineRule="auto"/>
              <w:ind w:firstLine="709"/>
              <w:jc w:val="center"/>
              <w:rPr>
                <w:rFonts w:ascii="Arial" w:hAnsi="Arial" w:cs="Arial"/>
                <w:b/>
                <w:bCs/>
                <w:color w:val="000000"/>
                <w:sz w:val="24"/>
                <w:szCs w:val="24"/>
              </w:rPr>
            </w:pPr>
            <w:r w:rsidRPr="00996EB7">
              <w:rPr>
                <w:rFonts w:ascii="Arial" w:hAnsi="Arial" w:cs="Arial"/>
                <w:b/>
                <w:bCs/>
                <w:color w:val="000000"/>
                <w:sz w:val="24"/>
                <w:szCs w:val="24"/>
              </w:rPr>
              <w:t>х</w:t>
            </w:r>
          </w:p>
        </w:tc>
      </w:tr>
    </w:tbl>
    <w:p w14:paraId="71B166AD" w14:textId="77777777" w:rsidR="00A43FE5" w:rsidRPr="00996EB7" w:rsidRDefault="00A43FE5" w:rsidP="00996EB7">
      <w:pPr>
        <w:spacing w:line="360" w:lineRule="auto"/>
        <w:ind w:firstLine="709"/>
        <w:jc w:val="both"/>
        <w:rPr>
          <w:rFonts w:ascii="Arial" w:hAnsi="Arial" w:cs="Arial"/>
          <w:bCs/>
          <w:color w:val="000000"/>
          <w:kern w:val="1"/>
          <w:sz w:val="24"/>
          <w:szCs w:val="24"/>
        </w:rPr>
      </w:pPr>
      <w:r w:rsidRPr="00996EB7">
        <w:rPr>
          <w:rFonts w:ascii="Arial" w:hAnsi="Arial" w:cs="Arial"/>
          <w:color w:val="000000"/>
          <w:sz w:val="24"/>
          <w:szCs w:val="24"/>
        </w:rPr>
        <w:t xml:space="preserve">Покрытие на автодорогах асфальтное, щебеночное и грунтовое. Преобладающим покрытием является грунтовое. </w:t>
      </w:r>
    </w:p>
    <w:p w14:paraId="797D3829" w14:textId="551B0BCA" w:rsidR="00A43FE5" w:rsidRPr="00996EB7" w:rsidRDefault="00A43FE5" w:rsidP="00996EB7">
      <w:pPr>
        <w:spacing w:line="360" w:lineRule="auto"/>
        <w:ind w:firstLine="709"/>
        <w:jc w:val="both"/>
        <w:rPr>
          <w:rFonts w:ascii="Arial" w:hAnsi="Arial" w:cs="Arial"/>
          <w:bCs/>
          <w:color w:val="000000"/>
          <w:kern w:val="1"/>
          <w:sz w:val="24"/>
          <w:szCs w:val="24"/>
        </w:rPr>
      </w:pPr>
      <w:r w:rsidRPr="00996EB7">
        <w:rPr>
          <w:rFonts w:ascii="Arial" w:hAnsi="Arial" w:cs="Arial"/>
          <w:bCs/>
          <w:color w:val="000000"/>
          <w:kern w:val="1"/>
          <w:sz w:val="24"/>
          <w:szCs w:val="24"/>
        </w:rPr>
        <w:t>Отсутствие твердого покрытия на улицах</w:t>
      </w:r>
      <w:r w:rsidR="003B233E" w:rsidRPr="00996EB7">
        <w:rPr>
          <w:rFonts w:ascii="Arial" w:hAnsi="Arial" w:cs="Arial"/>
          <w:bCs/>
          <w:color w:val="000000"/>
          <w:kern w:val="1"/>
          <w:sz w:val="24"/>
          <w:szCs w:val="24"/>
        </w:rPr>
        <w:t xml:space="preserve">  </w:t>
      </w:r>
      <w:r w:rsidRPr="00996EB7">
        <w:rPr>
          <w:rFonts w:ascii="Arial" w:hAnsi="Arial" w:cs="Arial"/>
          <w:bCs/>
          <w:color w:val="000000"/>
          <w:kern w:val="1"/>
          <w:sz w:val="24"/>
          <w:szCs w:val="24"/>
        </w:rPr>
        <w:t xml:space="preserve"> </w:t>
      </w:r>
    </w:p>
    <w:p w14:paraId="67204EC2" w14:textId="1D6245C9" w:rsidR="00A43FE5" w:rsidRPr="00996EB7" w:rsidRDefault="003B233E" w:rsidP="00996EB7">
      <w:pPr>
        <w:spacing w:line="360" w:lineRule="auto"/>
        <w:ind w:firstLine="709"/>
        <w:jc w:val="both"/>
        <w:rPr>
          <w:rFonts w:ascii="Arial" w:hAnsi="Arial" w:cs="Arial"/>
          <w:bCs/>
          <w:color w:val="000000"/>
          <w:kern w:val="1"/>
          <w:sz w:val="24"/>
          <w:szCs w:val="24"/>
        </w:rPr>
      </w:pPr>
      <w:r w:rsidRPr="00996EB7">
        <w:rPr>
          <w:rFonts w:ascii="Arial" w:hAnsi="Arial" w:cs="Arial"/>
          <w:bCs/>
          <w:color w:val="000000"/>
          <w:kern w:val="1"/>
          <w:sz w:val="24"/>
          <w:szCs w:val="24"/>
        </w:rPr>
        <w:t xml:space="preserve">- </w:t>
      </w:r>
      <w:r w:rsidR="00A43FE5" w:rsidRPr="00996EB7">
        <w:rPr>
          <w:rFonts w:ascii="Arial" w:hAnsi="Arial" w:cs="Arial"/>
          <w:bCs/>
          <w:color w:val="000000"/>
          <w:kern w:val="1"/>
          <w:sz w:val="24"/>
          <w:szCs w:val="24"/>
        </w:rPr>
        <w:t xml:space="preserve">п. </w:t>
      </w:r>
      <w:proofErr w:type="spellStart"/>
      <w:r w:rsidR="00A43FE5" w:rsidRPr="00996EB7">
        <w:rPr>
          <w:rFonts w:ascii="Arial" w:hAnsi="Arial" w:cs="Arial"/>
          <w:bCs/>
          <w:color w:val="000000"/>
          <w:kern w:val="1"/>
          <w:sz w:val="24"/>
          <w:szCs w:val="24"/>
        </w:rPr>
        <w:t>Копёнкина</w:t>
      </w:r>
      <w:proofErr w:type="spellEnd"/>
      <w:r w:rsidR="00A43FE5" w:rsidRPr="00996EB7">
        <w:rPr>
          <w:rFonts w:ascii="Arial" w:hAnsi="Arial" w:cs="Arial"/>
          <w:bCs/>
          <w:color w:val="000000"/>
          <w:kern w:val="1"/>
          <w:sz w:val="24"/>
          <w:szCs w:val="24"/>
        </w:rPr>
        <w:t xml:space="preserve">: Школьная, Рабочая, Веселова, </w:t>
      </w:r>
      <w:proofErr w:type="spellStart"/>
      <w:r w:rsidR="00A43FE5" w:rsidRPr="00996EB7">
        <w:rPr>
          <w:rFonts w:ascii="Arial" w:hAnsi="Arial" w:cs="Arial"/>
          <w:bCs/>
          <w:color w:val="000000"/>
          <w:kern w:val="1"/>
          <w:sz w:val="24"/>
          <w:szCs w:val="24"/>
        </w:rPr>
        <w:t>Копёнкинская</w:t>
      </w:r>
      <w:proofErr w:type="spellEnd"/>
      <w:r w:rsidR="00A43FE5" w:rsidRPr="00996EB7">
        <w:rPr>
          <w:rFonts w:ascii="Arial" w:hAnsi="Arial" w:cs="Arial"/>
          <w:bCs/>
          <w:color w:val="000000"/>
          <w:kern w:val="1"/>
          <w:sz w:val="24"/>
          <w:szCs w:val="24"/>
        </w:rPr>
        <w:t xml:space="preserve">, </w:t>
      </w:r>
      <w:proofErr w:type="spellStart"/>
      <w:proofErr w:type="gramStart"/>
      <w:r w:rsidR="00A43FE5" w:rsidRPr="00996EB7">
        <w:rPr>
          <w:rFonts w:ascii="Arial" w:hAnsi="Arial" w:cs="Arial"/>
          <w:bCs/>
          <w:color w:val="000000"/>
          <w:kern w:val="1"/>
          <w:sz w:val="24"/>
          <w:szCs w:val="24"/>
        </w:rPr>
        <w:t>пер.Западный</w:t>
      </w:r>
      <w:proofErr w:type="spellEnd"/>
      <w:proofErr w:type="gramEnd"/>
      <w:r w:rsidR="00A43FE5" w:rsidRPr="00996EB7">
        <w:rPr>
          <w:rFonts w:ascii="Arial" w:hAnsi="Arial" w:cs="Arial"/>
          <w:bCs/>
          <w:color w:val="000000"/>
          <w:kern w:val="1"/>
          <w:sz w:val="24"/>
          <w:szCs w:val="24"/>
        </w:rPr>
        <w:t>, Мира;</w:t>
      </w:r>
    </w:p>
    <w:p w14:paraId="27EF1BD1" w14:textId="701E435B" w:rsidR="003B233E" w:rsidRPr="00996EB7" w:rsidRDefault="003B233E" w:rsidP="00996EB7">
      <w:pPr>
        <w:spacing w:line="360" w:lineRule="auto"/>
        <w:ind w:firstLine="709"/>
        <w:jc w:val="both"/>
        <w:rPr>
          <w:rFonts w:ascii="Arial" w:hAnsi="Arial" w:cs="Arial"/>
          <w:bCs/>
          <w:color w:val="000000"/>
          <w:kern w:val="1"/>
          <w:sz w:val="24"/>
          <w:szCs w:val="24"/>
        </w:rPr>
      </w:pPr>
      <w:r w:rsidRPr="00996EB7">
        <w:rPr>
          <w:rFonts w:ascii="Arial" w:hAnsi="Arial" w:cs="Arial"/>
          <w:bCs/>
          <w:color w:val="000000"/>
          <w:kern w:val="1"/>
          <w:sz w:val="24"/>
          <w:szCs w:val="24"/>
        </w:rPr>
        <w:t xml:space="preserve">- </w:t>
      </w:r>
      <w:proofErr w:type="spellStart"/>
      <w:r w:rsidR="00A43FE5" w:rsidRPr="00996EB7">
        <w:rPr>
          <w:rFonts w:ascii="Arial" w:hAnsi="Arial" w:cs="Arial"/>
          <w:bCs/>
          <w:color w:val="000000"/>
          <w:kern w:val="1"/>
          <w:sz w:val="24"/>
          <w:szCs w:val="24"/>
        </w:rPr>
        <w:t>п.Ворошиловский</w:t>
      </w:r>
      <w:proofErr w:type="spellEnd"/>
      <w:r w:rsidRPr="00996EB7">
        <w:rPr>
          <w:rFonts w:ascii="Arial" w:hAnsi="Arial" w:cs="Arial"/>
          <w:bCs/>
          <w:color w:val="000000"/>
          <w:kern w:val="1"/>
          <w:sz w:val="24"/>
          <w:szCs w:val="24"/>
        </w:rPr>
        <w:t xml:space="preserve">:  Ульяновская, </w:t>
      </w:r>
      <w:proofErr w:type="spellStart"/>
      <w:proofErr w:type="gramStart"/>
      <w:r w:rsidRPr="00996EB7">
        <w:rPr>
          <w:rFonts w:ascii="Arial" w:hAnsi="Arial" w:cs="Arial"/>
          <w:bCs/>
          <w:color w:val="000000"/>
          <w:kern w:val="1"/>
          <w:sz w:val="24"/>
          <w:szCs w:val="24"/>
        </w:rPr>
        <w:t>Молодежная,Верхняя</w:t>
      </w:r>
      <w:proofErr w:type="spellEnd"/>
      <w:proofErr w:type="gramEnd"/>
      <w:r w:rsidRPr="00996EB7">
        <w:rPr>
          <w:rFonts w:ascii="Arial" w:hAnsi="Arial" w:cs="Arial"/>
          <w:bCs/>
          <w:color w:val="000000"/>
          <w:kern w:val="1"/>
          <w:sz w:val="24"/>
          <w:szCs w:val="24"/>
        </w:rPr>
        <w:t>, Дружбы;</w:t>
      </w:r>
    </w:p>
    <w:p w14:paraId="30E4E64D" w14:textId="43217A3E" w:rsidR="003B233E" w:rsidRPr="00996EB7" w:rsidRDefault="003B233E" w:rsidP="00996EB7">
      <w:pPr>
        <w:spacing w:line="360" w:lineRule="auto"/>
        <w:ind w:firstLine="709"/>
        <w:jc w:val="both"/>
        <w:rPr>
          <w:rFonts w:ascii="Arial" w:hAnsi="Arial" w:cs="Arial"/>
          <w:bCs/>
          <w:color w:val="000000"/>
          <w:kern w:val="1"/>
          <w:sz w:val="24"/>
          <w:szCs w:val="24"/>
        </w:rPr>
      </w:pPr>
      <w:r w:rsidRPr="00996EB7">
        <w:rPr>
          <w:rFonts w:ascii="Arial" w:hAnsi="Arial" w:cs="Arial"/>
          <w:bCs/>
          <w:color w:val="000000"/>
          <w:kern w:val="1"/>
          <w:sz w:val="24"/>
          <w:szCs w:val="24"/>
        </w:rPr>
        <w:t xml:space="preserve">- х. </w:t>
      </w:r>
      <w:proofErr w:type="spellStart"/>
      <w:r w:rsidRPr="00996EB7">
        <w:rPr>
          <w:rFonts w:ascii="Arial" w:hAnsi="Arial" w:cs="Arial"/>
          <w:bCs/>
          <w:color w:val="000000"/>
          <w:kern w:val="1"/>
          <w:sz w:val="24"/>
          <w:szCs w:val="24"/>
        </w:rPr>
        <w:t>Перещепное</w:t>
      </w:r>
      <w:proofErr w:type="spellEnd"/>
      <w:r w:rsidRPr="00996EB7">
        <w:rPr>
          <w:rFonts w:ascii="Arial" w:hAnsi="Arial" w:cs="Arial"/>
          <w:bCs/>
          <w:color w:val="000000"/>
          <w:kern w:val="1"/>
          <w:sz w:val="24"/>
          <w:szCs w:val="24"/>
        </w:rPr>
        <w:t>: Северная, Южная;</w:t>
      </w:r>
    </w:p>
    <w:p w14:paraId="3DBCEEC3" w14:textId="2F626DBE" w:rsidR="00A43FE5" w:rsidRPr="00996EB7" w:rsidRDefault="003B233E" w:rsidP="00996EB7">
      <w:pPr>
        <w:spacing w:line="360" w:lineRule="auto"/>
        <w:ind w:firstLine="709"/>
        <w:jc w:val="both"/>
        <w:rPr>
          <w:rFonts w:ascii="Arial" w:hAnsi="Arial" w:cs="Arial"/>
          <w:bCs/>
          <w:color w:val="000000"/>
          <w:kern w:val="1"/>
          <w:sz w:val="24"/>
          <w:szCs w:val="24"/>
        </w:rPr>
      </w:pPr>
      <w:r w:rsidRPr="00996EB7">
        <w:rPr>
          <w:rFonts w:ascii="Arial" w:hAnsi="Arial" w:cs="Arial"/>
          <w:bCs/>
          <w:color w:val="000000"/>
          <w:kern w:val="1"/>
          <w:sz w:val="24"/>
          <w:szCs w:val="24"/>
        </w:rPr>
        <w:t xml:space="preserve">- п. </w:t>
      </w:r>
      <w:proofErr w:type="spellStart"/>
      <w:r w:rsidRPr="00996EB7">
        <w:rPr>
          <w:rFonts w:ascii="Arial" w:hAnsi="Arial" w:cs="Arial"/>
          <w:bCs/>
          <w:color w:val="000000"/>
          <w:kern w:val="1"/>
          <w:sz w:val="24"/>
          <w:szCs w:val="24"/>
        </w:rPr>
        <w:t>Рпйновское</w:t>
      </w:r>
      <w:proofErr w:type="spellEnd"/>
      <w:r w:rsidRPr="00996EB7">
        <w:rPr>
          <w:rFonts w:ascii="Arial" w:hAnsi="Arial" w:cs="Arial"/>
          <w:bCs/>
          <w:color w:val="000000"/>
          <w:kern w:val="1"/>
          <w:sz w:val="24"/>
          <w:szCs w:val="24"/>
        </w:rPr>
        <w:t xml:space="preserve">: Верхняя, Средняя, Нижняя </w:t>
      </w:r>
      <w:r w:rsidR="00A43FE5" w:rsidRPr="00996EB7">
        <w:rPr>
          <w:rFonts w:ascii="Arial" w:hAnsi="Arial" w:cs="Arial"/>
          <w:bCs/>
          <w:color w:val="000000"/>
          <w:kern w:val="1"/>
          <w:sz w:val="24"/>
          <w:szCs w:val="24"/>
        </w:rPr>
        <w:t>что затрудняет круглогодичное движение автомобильного транспорта по данным улицам.</w:t>
      </w:r>
    </w:p>
    <w:p w14:paraId="64D638ED" w14:textId="77777777" w:rsidR="00A43FE5" w:rsidRPr="00996EB7" w:rsidRDefault="00A43FE5" w:rsidP="00996EB7">
      <w:pPr>
        <w:widowControl w:val="0"/>
        <w:adjustRightInd w:val="0"/>
        <w:spacing w:before="24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От уровня развития сети автомобильных дорог во многом зависит решение задач достижения устойчивого экономического роста поселения, повышения </w:t>
      </w:r>
      <w:proofErr w:type="spellStart"/>
      <w:r w:rsidRPr="00996EB7">
        <w:rPr>
          <w:rFonts w:ascii="Arial" w:hAnsi="Arial" w:cs="Arial"/>
          <w:sz w:val="24"/>
          <w:szCs w:val="24"/>
          <w:lang w:eastAsia="x-none"/>
        </w:rPr>
        <w:t>конкуренто</w:t>
      </w:r>
      <w:proofErr w:type="spellEnd"/>
      <w:r w:rsidRPr="00996EB7">
        <w:rPr>
          <w:rFonts w:ascii="Arial" w:hAnsi="Arial" w:cs="Arial"/>
          <w:sz w:val="24"/>
          <w:szCs w:val="24"/>
          <w:lang w:eastAsia="x-none"/>
        </w:rPr>
        <w:t xml:space="preserve"> способности местных производителей и улучшения качества жизни населения.</w:t>
      </w:r>
    </w:p>
    <w:p w14:paraId="2627EDB0" w14:textId="1DD21D08" w:rsidR="00A43FE5" w:rsidRPr="00996EB7" w:rsidRDefault="00A43FE5"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w:t>
      </w:r>
      <w:r w:rsidR="003B233E" w:rsidRPr="00996EB7">
        <w:rPr>
          <w:rFonts w:ascii="Arial" w:hAnsi="Arial" w:cs="Arial"/>
          <w:sz w:val="24"/>
          <w:szCs w:val="24"/>
          <w:lang w:eastAsia="x-none"/>
        </w:rPr>
        <w:t>поселения, находящиеся</w:t>
      </w:r>
      <w:r w:rsidRPr="00996EB7">
        <w:rPr>
          <w:rFonts w:ascii="Arial" w:hAnsi="Arial" w:cs="Arial"/>
          <w:sz w:val="24"/>
          <w:szCs w:val="24"/>
          <w:lang w:eastAsia="x-none"/>
        </w:rPr>
        <w:t xml:space="preserve"> в муниципальной собственности сельского</w:t>
      </w:r>
      <w:r w:rsidRPr="00996EB7">
        <w:rPr>
          <w:rFonts w:ascii="Arial" w:hAnsi="Arial" w:cs="Arial"/>
          <w:spacing w:val="-44"/>
          <w:sz w:val="24"/>
          <w:szCs w:val="24"/>
          <w:lang w:eastAsia="x-none"/>
        </w:rPr>
        <w:t xml:space="preserve"> </w:t>
      </w:r>
      <w:r w:rsidRPr="00996EB7">
        <w:rPr>
          <w:rFonts w:ascii="Arial" w:hAnsi="Arial" w:cs="Arial"/>
          <w:sz w:val="24"/>
          <w:szCs w:val="24"/>
          <w:lang w:eastAsia="x-none"/>
        </w:rPr>
        <w:t>поселения.</w:t>
      </w:r>
    </w:p>
    <w:p w14:paraId="6B87C27A" w14:textId="631B375E" w:rsidR="00C27DA2" w:rsidRPr="00996EB7" w:rsidRDefault="00C27DA2" w:rsidP="00996EB7">
      <w:pPr>
        <w:widowControl w:val="0"/>
        <w:adjustRightInd w:val="0"/>
        <w:spacing w:before="5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Классификация автомобильных дорог общего пользования местного значения сельского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14:paraId="523CC4E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Основные местные автомобильные дороги выполняют связующие функции между улицами и отдельными объектами населенных пунктов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p>
    <w:p w14:paraId="005B5C4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соответствии с ГОСТ Р 52398 «Классификация автомобильных дорог, основные параметры и требования» дороги общего пользования сельского поселения относятся к классу автомобильных дорог «Дорога обычного типа» (не скоростная дорога)» с категорией </w:t>
      </w:r>
      <w:r w:rsidRPr="00996EB7">
        <w:rPr>
          <w:rFonts w:ascii="Arial" w:hAnsi="Arial" w:cs="Arial"/>
          <w:sz w:val="24"/>
          <w:szCs w:val="24"/>
          <w:lang w:val="x-none" w:eastAsia="x-none"/>
        </w:rPr>
        <w:t>V</w:t>
      </w:r>
      <w:r w:rsidRPr="00996EB7">
        <w:rPr>
          <w:rFonts w:ascii="Arial" w:hAnsi="Arial" w:cs="Arial"/>
          <w:sz w:val="24"/>
          <w:szCs w:val="24"/>
          <w:lang w:eastAsia="x-none"/>
        </w:rPr>
        <w:t>.</w:t>
      </w:r>
    </w:p>
    <w:p w14:paraId="4BF05275" w14:textId="2CC4A7BB"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Для категории </w:t>
      </w:r>
      <w:r w:rsidRPr="00996EB7">
        <w:rPr>
          <w:rFonts w:ascii="Arial" w:hAnsi="Arial" w:cs="Arial"/>
          <w:sz w:val="24"/>
          <w:szCs w:val="24"/>
          <w:lang w:val="x-none" w:eastAsia="x-none"/>
        </w:rPr>
        <w:t>V</w:t>
      </w:r>
      <w:r w:rsidRPr="00996EB7">
        <w:rPr>
          <w:rFonts w:ascii="Arial" w:hAnsi="Arial" w:cs="Arial"/>
          <w:sz w:val="24"/>
          <w:szCs w:val="24"/>
          <w:lang w:eastAsia="x-none"/>
        </w:rPr>
        <w:t xml:space="preserve"> предусматривается количество полос – 1, ширина полосы 4,5 метра, разделительная полоса не </w:t>
      </w:r>
      <w:r w:rsidR="003B233E" w:rsidRPr="00996EB7">
        <w:rPr>
          <w:rFonts w:ascii="Arial" w:hAnsi="Arial" w:cs="Arial"/>
          <w:sz w:val="24"/>
          <w:szCs w:val="24"/>
          <w:lang w:eastAsia="x-none"/>
        </w:rPr>
        <w:t>требуется, допускается</w:t>
      </w:r>
      <w:r w:rsidRPr="00996EB7">
        <w:rPr>
          <w:rFonts w:ascii="Arial" w:hAnsi="Arial" w:cs="Arial"/>
          <w:sz w:val="24"/>
          <w:szCs w:val="24"/>
          <w:lang w:eastAsia="x-none"/>
        </w:rPr>
        <w:t xml:space="preserve"> пересечение в одном </w:t>
      </w:r>
      <w:r w:rsidRPr="00996EB7">
        <w:rPr>
          <w:rFonts w:ascii="Arial" w:hAnsi="Arial" w:cs="Arial"/>
          <w:sz w:val="24"/>
          <w:szCs w:val="24"/>
          <w:lang w:eastAsia="x-none"/>
        </w:rPr>
        <w:lastRenderedPageBreak/>
        <w:t>уровне с автомобильными дорогами, велосипедными и пешеходными дорожками, с железными дорогами и допускается доступ на дорогу с примыканием на одном</w:t>
      </w:r>
      <w:r w:rsidRPr="00996EB7">
        <w:rPr>
          <w:rFonts w:ascii="Arial" w:hAnsi="Arial" w:cs="Arial"/>
          <w:spacing w:val="-20"/>
          <w:sz w:val="24"/>
          <w:szCs w:val="24"/>
          <w:lang w:eastAsia="x-none"/>
        </w:rPr>
        <w:t xml:space="preserve"> </w:t>
      </w:r>
      <w:r w:rsidRPr="00996EB7">
        <w:rPr>
          <w:rFonts w:ascii="Arial" w:hAnsi="Arial" w:cs="Arial"/>
          <w:sz w:val="24"/>
          <w:szCs w:val="24"/>
          <w:lang w:eastAsia="x-none"/>
        </w:rPr>
        <w:t>уровне.</w:t>
      </w:r>
    </w:p>
    <w:p w14:paraId="5D98289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Автомобильные дороги местного значения сельского поселения имеют идентификационные номера, которые присвоены администрацией Россошанского района в соответствии с «Правилами присвоения автомобильным дорогам идентификационных номеров», утвержденными приказом Минтранса от 07.02.2007 года № 16.</w:t>
      </w:r>
    </w:p>
    <w:p w14:paraId="315A527F" w14:textId="6686A7A3"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связи с недостаточностью финансирования расходов на дорожное хозяйство в бюджете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эксплуатационное состояние значительной части улиц сельского поселения по отдельным параметрам перестало соответствовать </w:t>
      </w:r>
      <w:r w:rsidR="003B233E" w:rsidRPr="00996EB7">
        <w:rPr>
          <w:rFonts w:ascii="Arial" w:hAnsi="Arial" w:cs="Arial"/>
          <w:sz w:val="24"/>
          <w:szCs w:val="24"/>
          <w:lang w:eastAsia="x-none"/>
        </w:rPr>
        <w:t>требованиям нормативных</w:t>
      </w:r>
      <w:r w:rsidRPr="00996EB7">
        <w:rPr>
          <w:rFonts w:ascii="Arial" w:hAnsi="Arial" w:cs="Arial"/>
          <w:sz w:val="24"/>
          <w:szCs w:val="24"/>
          <w:lang w:eastAsia="x-none"/>
        </w:rPr>
        <w:t xml:space="preserve"> документов и технических регламентов. Возросли материальные затраты на содержание улично-дорожной сети в связи с необходимостью проведения </w:t>
      </w:r>
      <w:r w:rsidR="003B233E" w:rsidRPr="00996EB7">
        <w:rPr>
          <w:rFonts w:ascii="Arial" w:hAnsi="Arial" w:cs="Arial"/>
          <w:sz w:val="24"/>
          <w:szCs w:val="24"/>
          <w:lang w:eastAsia="x-none"/>
        </w:rPr>
        <w:t>значительного.</w:t>
      </w:r>
    </w:p>
    <w:p w14:paraId="493A9A30"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Улично-дорожная сеть внутри населенных пунктов, как правило, благоустроена лишь частично.</w:t>
      </w:r>
    </w:p>
    <w:p w14:paraId="683A012C" w14:textId="529061D8"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Все дороги поселения по параметрам и продольному профилю не соответствуют современным нормативным требованиям. Отсутствие развязок в разных уровнях на пересечении с железной дорогой не позволяет развивать скорости, соответствующие </w:t>
      </w:r>
      <w:r w:rsidR="003B233E" w:rsidRPr="00996EB7">
        <w:rPr>
          <w:rFonts w:ascii="Arial" w:hAnsi="Arial" w:cs="Arial"/>
          <w:sz w:val="24"/>
          <w:szCs w:val="24"/>
          <w:lang w:eastAsia="x-none"/>
        </w:rPr>
        <w:t>магистральным дорогам,</w:t>
      </w:r>
      <w:r w:rsidRPr="00996EB7">
        <w:rPr>
          <w:rFonts w:ascii="Arial" w:hAnsi="Arial" w:cs="Arial"/>
          <w:sz w:val="24"/>
          <w:szCs w:val="24"/>
          <w:lang w:eastAsia="x-none"/>
        </w:rPr>
        <w:t xml:space="preserve"> и не соответствуют условиям безопасности участников дорожного движения, в том числе пешеходов. Скоростному движению по магистрали препятствуют мосты с недостаточными габаритами и шириной, участки дорог, проходящие по застроенным территориям. Снижение скорости движения приводит к значительным экономическим потерям.</w:t>
      </w:r>
    </w:p>
    <w:p w14:paraId="144BD7B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Проектом предусмотрен перспективный рост численности населения и развитие туристско-рекреационного комплекса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Следует ожидать, что уровень автомобилизации населения будет расти и, в свою очередь, влиять как на экономический рост, так и на развитие дорожной отрасли. Предполагается, что значительно возрастет мобильность населения за счет массового использования личных автомобилей. А также увеличится количество транзитных автомобильных потоков.</w:t>
      </w:r>
    </w:p>
    <w:p w14:paraId="3CA056E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Муниципальное образование имеет все предпосылки, которые могут стать основой его процветания в долгосрочной</w:t>
      </w:r>
      <w:r w:rsidRPr="00996EB7">
        <w:rPr>
          <w:rFonts w:ascii="Arial" w:hAnsi="Arial" w:cs="Arial"/>
          <w:spacing w:val="-34"/>
          <w:sz w:val="24"/>
          <w:szCs w:val="24"/>
          <w:lang w:eastAsia="x-none"/>
        </w:rPr>
        <w:t xml:space="preserve"> </w:t>
      </w:r>
      <w:r w:rsidRPr="00996EB7">
        <w:rPr>
          <w:rFonts w:ascii="Arial" w:hAnsi="Arial" w:cs="Arial"/>
          <w:sz w:val="24"/>
          <w:szCs w:val="24"/>
          <w:lang w:eastAsia="x-none"/>
        </w:rPr>
        <w:t>перспективе.</w:t>
      </w:r>
    </w:p>
    <w:p w14:paraId="6E33F087" w14:textId="7AEEC7F2"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Улично-дорожная сеть является основным образующим элементом транспортной, инженерной и социальной инфраструктуры сельского поселения. </w:t>
      </w:r>
      <w:r w:rsidRPr="00996EB7">
        <w:rPr>
          <w:rFonts w:ascii="Arial" w:hAnsi="Arial" w:cs="Arial"/>
          <w:sz w:val="24"/>
          <w:szCs w:val="24"/>
          <w:lang w:eastAsia="x-none"/>
        </w:rPr>
        <w:lastRenderedPageBreak/>
        <w:t xml:space="preserve">Развитие дорожной сети и инфраструктурных объектов в </w:t>
      </w:r>
      <w:r w:rsidR="003B233E" w:rsidRPr="00996EB7">
        <w:rPr>
          <w:rFonts w:ascii="Arial" w:hAnsi="Arial" w:cs="Arial"/>
          <w:sz w:val="24"/>
          <w:szCs w:val="24"/>
          <w:lang w:eastAsia="x-none"/>
        </w:rPr>
        <w:t>комплексном развитии</w:t>
      </w:r>
      <w:r w:rsidRPr="00996EB7">
        <w:rPr>
          <w:rFonts w:ascii="Arial" w:hAnsi="Arial" w:cs="Arial"/>
          <w:sz w:val="24"/>
          <w:szCs w:val="24"/>
          <w:lang w:eastAsia="x-none"/>
        </w:rPr>
        <w:t xml:space="preserve"> сельского поселения является одним из наиболее</w:t>
      </w:r>
      <w:r w:rsidRPr="00996EB7">
        <w:rPr>
          <w:rFonts w:ascii="Arial" w:hAnsi="Arial" w:cs="Arial"/>
          <w:spacing w:val="-46"/>
          <w:sz w:val="24"/>
          <w:szCs w:val="24"/>
          <w:lang w:eastAsia="x-none"/>
        </w:rPr>
        <w:t xml:space="preserve"> </w:t>
      </w:r>
      <w:r w:rsidRPr="00996EB7">
        <w:rPr>
          <w:rFonts w:ascii="Arial" w:hAnsi="Arial" w:cs="Arial"/>
          <w:sz w:val="24"/>
          <w:szCs w:val="24"/>
          <w:lang w:eastAsia="x-none"/>
        </w:rPr>
        <w:t>социально-значимых вопросов.</w:t>
      </w:r>
    </w:p>
    <w:p w14:paraId="21635C15" w14:textId="6B7B25DC"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Автомобильные дороги имеют стратегическое значение. Они связывают территорию сельского поселения с соседними территориями, краевым центром, обеспечивают жизнедеятельность муниципального образования, во многом определяют возможности развития сельского поселения, по ним осуществляются автомобильные перевозки грузов и пассажиров. Сеть автомобильных   дорог   обеспечивает   мобильность   населения   и   доступ    к</w:t>
      </w:r>
      <w:r w:rsidR="003A28C3" w:rsidRPr="00996EB7">
        <w:rPr>
          <w:rFonts w:ascii="Arial" w:hAnsi="Arial" w:cs="Arial"/>
          <w:sz w:val="24"/>
          <w:szCs w:val="24"/>
          <w:lang w:eastAsia="x-none"/>
        </w:rPr>
        <w:t xml:space="preserve"> </w:t>
      </w:r>
      <w:r w:rsidRPr="00996EB7">
        <w:rPr>
          <w:rFonts w:ascii="Arial" w:hAnsi="Arial" w:cs="Arial"/>
          <w:sz w:val="24"/>
          <w:szCs w:val="24"/>
          <w:lang w:eastAsia="x-none"/>
        </w:rPr>
        <w:t>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14:paraId="7BD0671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 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сельских поселений следует выделить главные улицы. Главная улица – связь жилых территорий с общественным центром. В составе населённых пунктов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14:paraId="0510F3C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составе улично-дорожной сети выделены улицы и дороги следующих категорий:</w:t>
      </w:r>
    </w:p>
    <w:p w14:paraId="7664886E" w14:textId="77777777" w:rsidR="00C27DA2" w:rsidRPr="00996EB7" w:rsidRDefault="00C27DA2" w:rsidP="00996EB7">
      <w:pPr>
        <w:widowControl w:val="0"/>
        <w:numPr>
          <w:ilvl w:val="0"/>
          <w:numId w:val="15"/>
        </w:numPr>
        <w:tabs>
          <w:tab w:val="left" w:pos="1150"/>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дороги, по которым осуществляется транспортная связь населенного пункта с внешними</w:t>
      </w:r>
      <w:r w:rsidRPr="00996EB7">
        <w:rPr>
          <w:rFonts w:ascii="Arial" w:hAnsi="Arial" w:cs="Arial"/>
          <w:spacing w:val="-20"/>
          <w:sz w:val="24"/>
          <w:szCs w:val="24"/>
        </w:rPr>
        <w:t xml:space="preserve"> </w:t>
      </w:r>
      <w:r w:rsidRPr="00996EB7">
        <w:rPr>
          <w:rFonts w:ascii="Arial" w:hAnsi="Arial" w:cs="Arial"/>
          <w:sz w:val="24"/>
          <w:szCs w:val="24"/>
        </w:rPr>
        <w:t>дорогами;</w:t>
      </w:r>
    </w:p>
    <w:p w14:paraId="09D2E930" w14:textId="77777777" w:rsidR="00C27DA2" w:rsidRPr="00996EB7" w:rsidRDefault="00C27DA2" w:rsidP="00996EB7">
      <w:pPr>
        <w:widowControl w:val="0"/>
        <w:numPr>
          <w:ilvl w:val="0"/>
          <w:numId w:val="15"/>
        </w:numPr>
        <w:tabs>
          <w:tab w:val="left" w:pos="1192"/>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главные улицы, обеспечивающие связь жилых территорий с общественным</w:t>
      </w:r>
      <w:r w:rsidRPr="00996EB7">
        <w:rPr>
          <w:rFonts w:ascii="Arial" w:hAnsi="Arial" w:cs="Arial"/>
          <w:spacing w:val="-10"/>
          <w:sz w:val="24"/>
          <w:szCs w:val="24"/>
        </w:rPr>
        <w:t xml:space="preserve"> </w:t>
      </w:r>
      <w:r w:rsidRPr="00996EB7">
        <w:rPr>
          <w:rFonts w:ascii="Arial" w:hAnsi="Arial" w:cs="Arial"/>
          <w:sz w:val="24"/>
          <w:szCs w:val="24"/>
        </w:rPr>
        <w:t>центром;</w:t>
      </w:r>
    </w:p>
    <w:p w14:paraId="7B488869" w14:textId="77777777" w:rsidR="00C27DA2" w:rsidRPr="00996EB7" w:rsidRDefault="00C27DA2" w:rsidP="00996EB7">
      <w:pPr>
        <w:widowControl w:val="0"/>
        <w:numPr>
          <w:ilvl w:val="0"/>
          <w:numId w:val="15"/>
        </w:numPr>
        <w:tabs>
          <w:tab w:val="left" w:pos="116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улицы в жилой застройке (жилые улицы). По этим улицам осуществляется транспортная связь внутри жилых территорий и с главными улицами;</w:t>
      </w:r>
    </w:p>
    <w:p w14:paraId="28A62A4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Необходимо усовершенствовать существующее благоустройство улиц, </w:t>
      </w:r>
      <w:r w:rsidRPr="00996EB7">
        <w:rPr>
          <w:rFonts w:ascii="Arial" w:hAnsi="Arial" w:cs="Arial"/>
          <w:sz w:val="24"/>
          <w:szCs w:val="24"/>
          <w:lang w:eastAsia="x-none"/>
        </w:rPr>
        <w:lastRenderedPageBreak/>
        <w:t>покрытие улиц в застройке сельского поселения с устройством тротуаров из тротуарной плитки в районе общественного центра.</w:t>
      </w:r>
    </w:p>
    <w:p w14:paraId="2D409373" w14:textId="61D07E8E" w:rsidR="003B233E" w:rsidRPr="00996EB7" w:rsidRDefault="00C27DA2" w:rsidP="00116069">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На сегодняшний день большая часть основных улиц и дорог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не соответствует нормативным требованиям</w:t>
      </w:r>
    </w:p>
    <w:p w14:paraId="7C05B6F3" w14:textId="4EB913FC" w:rsidR="00C27DA2" w:rsidRPr="00996EB7" w:rsidRDefault="00C27DA2" w:rsidP="00996EB7">
      <w:pPr>
        <w:widowControl w:val="0"/>
        <w:adjustRightInd w:val="0"/>
        <w:spacing w:before="22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Также, необходимо обеспечить сельского поселения парковочными местами, вблизи общественных и социально значимых объектов, а также дополнительными пешеходными тротуарами.</w:t>
      </w:r>
    </w:p>
    <w:p w14:paraId="02487CF2" w14:textId="78612249" w:rsidR="00C27DA2" w:rsidRPr="00996EB7" w:rsidRDefault="003B233E"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Состояние автодорог,</w:t>
      </w:r>
      <w:r w:rsidR="00C27DA2" w:rsidRPr="00996EB7">
        <w:rPr>
          <w:rFonts w:ascii="Arial" w:hAnsi="Arial" w:cs="Arial"/>
          <w:sz w:val="24"/>
          <w:szCs w:val="24"/>
          <w:lang w:eastAsia="x-none"/>
        </w:rPr>
        <w:t xml:space="preserve"> пролегающих по территории </w:t>
      </w:r>
      <w:proofErr w:type="spellStart"/>
      <w:r w:rsidR="00C27DA2" w:rsidRPr="00996EB7">
        <w:rPr>
          <w:rFonts w:ascii="Arial" w:hAnsi="Arial" w:cs="Arial"/>
          <w:sz w:val="24"/>
          <w:szCs w:val="24"/>
          <w:lang w:eastAsia="x-none"/>
        </w:rPr>
        <w:t>Копёнкинского</w:t>
      </w:r>
      <w:proofErr w:type="spellEnd"/>
      <w:r w:rsidR="00C27DA2" w:rsidRPr="00996EB7">
        <w:rPr>
          <w:rFonts w:ascii="Arial" w:hAnsi="Arial" w:cs="Arial"/>
          <w:sz w:val="24"/>
          <w:szCs w:val="24"/>
          <w:lang w:eastAsia="x-none"/>
        </w:rPr>
        <w:t xml:space="preserve"> </w:t>
      </w:r>
      <w:r w:rsidRPr="00996EB7">
        <w:rPr>
          <w:rFonts w:ascii="Arial" w:hAnsi="Arial" w:cs="Arial"/>
          <w:sz w:val="24"/>
          <w:szCs w:val="24"/>
          <w:lang w:eastAsia="x-none"/>
        </w:rPr>
        <w:t>сельского поселения,</w:t>
      </w:r>
      <w:r w:rsidR="00C27DA2" w:rsidRPr="00996EB7">
        <w:rPr>
          <w:rFonts w:ascii="Arial" w:hAnsi="Arial" w:cs="Arial"/>
          <w:sz w:val="24"/>
          <w:szCs w:val="24"/>
          <w:lang w:eastAsia="x-none"/>
        </w:rPr>
        <w:t xml:space="preserve"> оценивается как удовлетворительное.</w:t>
      </w:r>
    </w:p>
    <w:p w14:paraId="31EDFC5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Развитие экономики сельского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внутренних автомобильных дорог общего пользования.</w:t>
      </w:r>
    </w:p>
    <w:p w14:paraId="0B5271CB" w14:textId="3AF76F8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Недостаточный уровень развития дорожной сети приводит к значительным потерям экономики и населения сельского поселения, является одним   из   наиболее   существенных   ограничений   темпов   роста</w:t>
      </w:r>
      <w:r w:rsidRPr="00996EB7">
        <w:rPr>
          <w:rFonts w:ascii="Arial" w:hAnsi="Arial" w:cs="Arial"/>
          <w:spacing w:val="53"/>
          <w:sz w:val="24"/>
          <w:szCs w:val="24"/>
          <w:lang w:eastAsia="x-none"/>
        </w:rPr>
        <w:t xml:space="preserve"> </w:t>
      </w:r>
      <w:r w:rsidRPr="00996EB7">
        <w:rPr>
          <w:rFonts w:ascii="Arial" w:hAnsi="Arial" w:cs="Arial"/>
          <w:sz w:val="24"/>
          <w:szCs w:val="24"/>
          <w:lang w:eastAsia="x-none"/>
        </w:rPr>
        <w:t>социально-</w:t>
      </w:r>
      <w:r w:rsidR="00780711" w:rsidRPr="00996EB7">
        <w:rPr>
          <w:rFonts w:ascii="Arial" w:hAnsi="Arial" w:cs="Arial"/>
          <w:sz w:val="24"/>
          <w:szCs w:val="24"/>
          <w:lang w:eastAsia="x-none"/>
        </w:rPr>
        <w:t xml:space="preserve"> </w:t>
      </w:r>
      <w:r w:rsidRPr="00996EB7">
        <w:rPr>
          <w:rFonts w:ascii="Arial" w:hAnsi="Arial" w:cs="Arial"/>
          <w:sz w:val="24"/>
          <w:szCs w:val="24"/>
          <w:lang w:eastAsia="x-none"/>
        </w:rPr>
        <w:t xml:space="preserve">экономического развития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поэтому совершенствование сети внутригородских автомобильных дорог общего пользования имеет важное значение для сельского поселения.</w:t>
      </w:r>
    </w:p>
    <w:p w14:paraId="74E4371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Развитие дорожной сети позволит обеспечить приток трудовых ресурсов, развитие производства, а это в свою очередь приведет к экономическому росту сельского поселения.</w:t>
      </w:r>
    </w:p>
    <w:p w14:paraId="722225A0"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14:paraId="230A54D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14:paraId="5E65EE0F" w14:textId="066A0DA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w:t>
      </w:r>
      <w:r w:rsidRPr="00996EB7">
        <w:rPr>
          <w:rFonts w:ascii="Arial" w:hAnsi="Arial" w:cs="Arial"/>
          <w:sz w:val="24"/>
          <w:szCs w:val="24"/>
          <w:lang w:eastAsia="x-none"/>
        </w:rPr>
        <w:lastRenderedPageBreak/>
        <w:t xml:space="preserve">эксплуатации дорог. При выполнении текущего ремонта используются современные технологии с использованием специализированных </w:t>
      </w:r>
      <w:r w:rsidR="00780711" w:rsidRPr="00996EB7">
        <w:rPr>
          <w:rFonts w:ascii="Arial" w:hAnsi="Arial" w:cs="Arial"/>
          <w:sz w:val="24"/>
          <w:szCs w:val="24"/>
          <w:lang w:eastAsia="x-none"/>
        </w:rPr>
        <w:t>звеньев машин</w:t>
      </w:r>
      <w:r w:rsidRPr="00996EB7">
        <w:rPr>
          <w:rFonts w:ascii="Arial" w:hAnsi="Arial" w:cs="Arial"/>
          <w:sz w:val="24"/>
          <w:szCs w:val="24"/>
          <w:lang w:eastAsia="x-none"/>
        </w:rPr>
        <w:t xml:space="preserve">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14:paraId="2054A7C8" w14:textId="33AA63FF"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Недофинансирование дорожной отрасли, в условиях постоянного роста интенсивности движения, изменения состава движения в сторону   </w:t>
      </w:r>
      <w:r w:rsidRPr="00996EB7">
        <w:rPr>
          <w:rFonts w:ascii="Arial" w:hAnsi="Arial" w:cs="Arial"/>
          <w:spacing w:val="63"/>
          <w:sz w:val="24"/>
          <w:szCs w:val="24"/>
          <w:lang w:eastAsia="x-none"/>
        </w:rPr>
        <w:t xml:space="preserve"> </w:t>
      </w:r>
      <w:r w:rsidRPr="00996EB7">
        <w:rPr>
          <w:rFonts w:ascii="Arial" w:hAnsi="Arial" w:cs="Arial"/>
          <w:sz w:val="24"/>
          <w:szCs w:val="24"/>
          <w:lang w:eastAsia="x-none"/>
        </w:rPr>
        <w:t>увеличения</w:t>
      </w:r>
      <w:r w:rsidR="003A28C3" w:rsidRPr="00996EB7">
        <w:rPr>
          <w:rFonts w:ascii="Arial" w:hAnsi="Arial" w:cs="Arial"/>
          <w:sz w:val="24"/>
          <w:szCs w:val="24"/>
          <w:lang w:eastAsia="x-none"/>
        </w:rPr>
        <w:t xml:space="preserve"> </w:t>
      </w:r>
      <w:r w:rsidRPr="00996EB7">
        <w:rPr>
          <w:rFonts w:ascii="Arial" w:hAnsi="Arial" w:cs="Arial"/>
          <w:sz w:val="24"/>
          <w:szCs w:val="24"/>
          <w:lang w:eastAsia="x-none"/>
        </w:rPr>
        <w:t>грузоподъемности</w:t>
      </w:r>
      <w:r w:rsidRPr="00996EB7">
        <w:rPr>
          <w:rFonts w:ascii="Arial" w:hAnsi="Arial" w:cs="Arial"/>
          <w:sz w:val="24"/>
          <w:szCs w:val="24"/>
          <w:lang w:eastAsia="x-none"/>
        </w:rPr>
        <w:tab/>
        <w:t>транспортных</w:t>
      </w:r>
      <w:r w:rsidRPr="00996EB7">
        <w:rPr>
          <w:rFonts w:ascii="Arial" w:hAnsi="Arial" w:cs="Arial"/>
          <w:sz w:val="24"/>
          <w:szCs w:val="24"/>
          <w:lang w:eastAsia="x-none"/>
        </w:rPr>
        <w:tab/>
        <w:t>средств,</w:t>
      </w:r>
      <w:r w:rsidRPr="00996EB7">
        <w:rPr>
          <w:rFonts w:ascii="Arial" w:hAnsi="Arial" w:cs="Arial"/>
          <w:sz w:val="24"/>
          <w:szCs w:val="24"/>
          <w:lang w:eastAsia="x-none"/>
        </w:rPr>
        <w:tab/>
        <w:t>приводит</w:t>
      </w:r>
      <w:r w:rsidRPr="00996EB7">
        <w:rPr>
          <w:rFonts w:ascii="Arial" w:hAnsi="Arial" w:cs="Arial"/>
          <w:sz w:val="24"/>
          <w:szCs w:val="24"/>
          <w:lang w:eastAsia="x-none"/>
        </w:rPr>
        <w:tab/>
        <w:t>к</w:t>
      </w:r>
      <w:r w:rsidRPr="00996EB7">
        <w:rPr>
          <w:rFonts w:ascii="Arial" w:hAnsi="Arial" w:cs="Arial"/>
          <w:sz w:val="24"/>
          <w:szCs w:val="24"/>
          <w:lang w:eastAsia="x-none"/>
        </w:rPr>
        <w:tab/>
      </w:r>
      <w:r w:rsidRPr="00996EB7">
        <w:rPr>
          <w:rFonts w:ascii="Arial" w:hAnsi="Arial" w:cs="Arial"/>
          <w:spacing w:val="-1"/>
          <w:sz w:val="24"/>
          <w:szCs w:val="24"/>
          <w:lang w:eastAsia="x-none"/>
        </w:rPr>
        <w:t xml:space="preserve">несоблюдению </w:t>
      </w:r>
      <w:r w:rsidRPr="00996EB7">
        <w:rPr>
          <w:rFonts w:ascii="Arial" w:hAnsi="Arial" w:cs="Arial"/>
          <w:sz w:val="24"/>
          <w:szCs w:val="24"/>
          <w:lang w:eastAsia="x-none"/>
        </w:rPr>
        <w:t>межремонтных сроков, накоплению количества участков</w:t>
      </w:r>
      <w:r w:rsidRPr="00996EB7">
        <w:rPr>
          <w:rFonts w:ascii="Arial" w:hAnsi="Arial" w:cs="Arial"/>
          <w:spacing w:val="-43"/>
          <w:sz w:val="24"/>
          <w:szCs w:val="24"/>
          <w:lang w:eastAsia="x-none"/>
        </w:rPr>
        <w:t xml:space="preserve"> </w:t>
      </w:r>
      <w:r w:rsidRPr="00996EB7">
        <w:rPr>
          <w:rFonts w:ascii="Arial" w:hAnsi="Arial" w:cs="Arial"/>
          <w:sz w:val="24"/>
          <w:szCs w:val="24"/>
          <w:lang w:eastAsia="x-none"/>
        </w:rPr>
        <w:t>«недоремонта».</w:t>
      </w:r>
    </w:p>
    <w:p w14:paraId="6AB5713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w:t>
      </w:r>
      <w:r w:rsidRPr="00996EB7">
        <w:rPr>
          <w:rFonts w:ascii="Arial" w:hAnsi="Arial" w:cs="Arial"/>
          <w:spacing w:val="-14"/>
          <w:sz w:val="24"/>
          <w:szCs w:val="24"/>
          <w:lang w:eastAsia="x-none"/>
        </w:rPr>
        <w:t xml:space="preserve"> </w:t>
      </w:r>
      <w:r w:rsidRPr="00996EB7">
        <w:rPr>
          <w:rFonts w:ascii="Arial" w:hAnsi="Arial" w:cs="Arial"/>
          <w:sz w:val="24"/>
          <w:szCs w:val="24"/>
          <w:lang w:eastAsia="x-none"/>
        </w:rPr>
        <w:t>них.</w:t>
      </w:r>
    </w:p>
    <w:p w14:paraId="4DC4D80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Применение программно-целевого метода в развитии внутренних автомобильных дорог общего пользования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14:paraId="13A0028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Реализация комплекса программных мероприятий сопряжена со следующими рисками:</w:t>
      </w:r>
    </w:p>
    <w:p w14:paraId="7C8D85D3" w14:textId="77777777" w:rsidR="00C27DA2" w:rsidRPr="00996EB7" w:rsidRDefault="00C27DA2" w:rsidP="00996EB7">
      <w:pPr>
        <w:widowControl w:val="0"/>
        <w:numPr>
          <w:ilvl w:val="0"/>
          <w:numId w:val="17"/>
        </w:numPr>
        <w:tabs>
          <w:tab w:val="left" w:pos="108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w:t>
      </w:r>
      <w:r w:rsidRPr="00996EB7">
        <w:rPr>
          <w:rFonts w:ascii="Arial" w:hAnsi="Arial" w:cs="Arial"/>
          <w:spacing w:val="-17"/>
          <w:sz w:val="24"/>
          <w:szCs w:val="24"/>
        </w:rPr>
        <w:t xml:space="preserve"> </w:t>
      </w:r>
      <w:r w:rsidRPr="00996EB7">
        <w:rPr>
          <w:rFonts w:ascii="Arial" w:hAnsi="Arial" w:cs="Arial"/>
          <w:sz w:val="24"/>
          <w:szCs w:val="24"/>
        </w:rPr>
        <w:t>отрасли;</w:t>
      </w:r>
    </w:p>
    <w:p w14:paraId="5C53E3DD" w14:textId="77777777" w:rsidR="00C27DA2" w:rsidRPr="00996EB7" w:rsidRDefault="00C27DA2" w:rsidP="00996EB7">
      <w:pPr>
        <w:widowControl w:val="0"/>
        <w:numPr>
          <w:ilvl w:val="0"/>
          <w:numId w:val="17"/>
        </w:numPr>
        <w:tabs>
          <w:tab w:val="left" w:pos="107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внутренних автомобильных дорог общего</w:t>
      </w:r>
      <w:r w:rsidRPr="00996EB7">
        <w:rPr>
          <w:rFonts w:ascii="Arial" w:hAnsi="Arial" w:cs="Arial"/>
          <w:spacing w:val="-14"/>
          <w:sz w:val="24"/>
          <w:szCs w:val="24"/>
        </w:rPr>
        <w:t xml:space="preserve"> </w:t>
      </w:r>
      <w:r w:rsidRPr="00996EB7">
        <w:rPr>
          <w:rFonts w:ascii="Arial" w:hAnsi="Arial" w:cs="Arial"/>
          <w:sz w:val="24"/>
          <w:szCs w:val="24"/>
        </w:rPr>
        <w:t>пользования;</w:t>
      </w:r>
    </w:p>
    <w:p w14:paraId="19598B00" w14:textId="747FEB65" w:rsidR="00C27DA2" w:rsidRPr="00996EB7" w:rsidRDefault="00C27DA2" w:rsidP="00996EB7">
      <w:pPr>
        <w:widowControl w:val="0"/>
        <w:numPr>
          <w:ilvl w:val="0"/>
          <w:numId w:val="17"/>
        </w:numPr>
        <w:tabs>
          <w:tab w:val="left" w:pos="1084"/>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lastRenderedPageBreak/>
        <w:t xml:space="preserve">риск задержки завершения перехода на финансирование работ по содержанию, ремонту и капитальному ремонту внутренних автомобильных дорог в соответствии с нормативами денежных затрат, что не позволит </w:t>
      </w:r>
      <w:r w:rsidR="00780711" w:rsidRPr="00996EB7">
        <w:rPr>
          <w:rFonts w:ascii="Arial" w:hAnsi="Arial" w:cs="Arial"/>
          <w:sz w:val="24"/>
          <w:szCs w:val="24"/>
        </w:rPr>
        <w:t>в период</w:t>
      </w:r>
      <w:r w:rsidRPr="00996EB7">
        <w:rPr>
          <w:rFonts w:ascii="Arial" w:hAnsi="Arial" w:cs="Arial"/>
          <w:sz w:val="24"/>
          <w:szCs w:val="24"/>
        </w:rPr>
        <w:t xml:space="preserve">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w:t>
      </w:r>
      <w:r w:rsidRPr="00996EB7">
        <w:rPr>
          <w:rFonts w:ascii="Arial" w:hAnsi="Arial" w:cs="Arial"/>
          <w:spacing w:val="-21"/>
          <w:sz w:val="24"/>
          <w:szCs w:val="24"/>
        </w:rPr>
        <w:t xml:space="preserve"> </w:t>
      </w:r>
      <w:r w:rsidRPr="00996EB7">
        <w:rPr>
          <w:rFonts w:ascii="Arial" w:hAnsi="Arial" w:cs="Arial"/>
          <w:sz w:val="24"/>
          <w:szCs w:val="24"/>
        </w:rPr>
        <w:t>показателей.</w:t>
      </w:r>
    </w:p>
    <w:p w14:paraId="0B494C54"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14:paraId="1601F2A8" w14:textId="06A0517B"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связи с недостаточностью финансирования расходов на дорожное хозяйство в бюджете муниципального образования </w:t>
      </w:r>
      <w:r w:rsidR="00780711" w:rsidRPr="00996EB7">
        <w:rPr>
          <w:rFonts w:ascii="Arial" w:hAnsi="Arial" w:cs="Arial"/>
          <w:sz w:val="24"/>
          <w:szCs w:val="24"/>
          <w:lang w:eastAsia="x-none"/>
        </w:rPr>
        <w:t>эксплуатационное состояние</w:t>
      </w:r>
      <w:r w:rsidRPr="00996EB7">
        <w:rPr>
          <w:rFonts w:ascii="Arial" w:hAnsi="Arial" w:cs="Arial"/>
          <w:sz w:val="24"/>
          <w:szCs w:val="24"/>
          <w:lang w:eastAsia="x-none"/>
        </w:rPr>
        <w:t xml:space="preserve"> значительной части улиц сельского поселения по отдельным параметрам перестало соответствовать </w:t>
      </w:r>
      <w:r w:rsidR="00780711" w:rsidRPr="00996EB7">
        <w:rPr>
          <w:rFonts w:ascii="Arial" w:hAnsi="Arial" w:cs="Arial"/>
          <w:sz w:val="24"/>
          <w:szCs w:val="24"/>
          <w:lang w:eastAsia="x-none"/>
        </w:rPr>
        <w:t>требованиям нормативных</w:t>
      </w:r>
      <w:r w:rsidRPr="00996EB7">
        <w:rPr>
          <w:rFonts w:ascii="Arial" w:hAnsi="Arial" w:cs="Arial"/>
          <w:sz w:val="24"/>
          <w:szCs w:val="24"/>
          <w:lang w:eastAsia="x-none"/>
        </w:rPr>
        <w:t xml:space="preserve">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w:t>
      </w:r>
      <w:r w:rsidRPr="00996EB7">
        <w:rPr>
          <w:rFonts w:ascii="Arial" w:hAnsi="Arial" w:cs="Arial"/>
          <w:spacing w:val="-18"/>
          <w:sz w:val="24"/>
          <w:szCs w:val="24"/>
          <w:lang w:eastAsia="x-none"/>
        </w:rPr>
        <w:t xml:space="preserve"> </w:t>
      </w:r>
      <w:r w:rsidRPr="00996EB7">
        <w:rPr>
          <w:rFonts w:ascii="Arial" w:hAnsi="Arial" w:cs="Arial"/>
          <w:sz w:val="24"/>
          <w:szCs w:val="24"/>
          <w:lang w:eastAsia="x-none"/>
        </w:rPr>
        <w:t>приборов.</w:t>
      </w:r>
    </w:p>
    <w:p w14:paraId="63C6DD16" w14:textId="6AD96435"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 прогнозируемых темпах социально-экономического развития спрос на грузовые перевозки автомобильным транспортом к 20</w:t>
      </w:r>
      <w:r w:rsidR="00116069">
        <w:rPr>
          <w:rFonts w:ascii="Arial" w:hAnsi="Arial" w:cs="Arial"/>
          <w:sz w:val="24"/>
          <w:szCs w:val="24"/>
          <w:lang w:eastAsia="x-none"/>
        </w:rPr>
        <w:t>3</w:t>
      </w:r>
      <w:r w:rsidRPr="00996EB7">
        <w:rPr>
          <w:rFonts w:ascii="Arial" w:hAnsi="Arial" w:cs="Arial"/>
          <w:sz w:val="24"/>
          <w:szCs w:val="24"/>
          <w:lang w:eastAsia="x-none"/>
        </w:rPr>
        <w:t>0 году увеличится. Объем перевозок пассажиров автобусами и легковыми автомобилями к 20</w:t>
      </w:r>
      <w:r w:rsidR="00116069">
        <w:rPr>
          <w:rFonts w:ascii="Arial" w:hAnsi="Arial" w:cs="Arial"/>
          <w:sz w:val="24"/>
          <w:szCs w:val="24"/>
          <w:lang w:eastAsia="x-none"/>
        </w:rPr>
        <w:t>3</w:t>
      </w:r>
      <w:r w:rsidRPr="00996EB7">
        <w:rPr>
          <w:rFonts w:ascii="Arial" w:hAnsi="Arial" w:cs="Arial"/>
          <w:sz w:val="24"/>
          <w:szCs w:val="24"/>
          <w:lang w:eastAsia="x-none"/>
        </w:rPr>
        <w:t>0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w:t>
      </w:r>
      <w:r w:rsidRPr="00996EB7">
        <w:rPr>
          <w:rFonts w:ascii="Arial" w:hAnsi="Arial" w:cs="Arial"/>
          <w:spacing w:val="-25"/>
          <w:sz w:val="24"/>
          <w:szCs w:val="24"/>
          <w:lang w:eastAsia="x-none"/>
        </w:rPr>
        <w:t xml:space="preserve"> </w:t>
      </w:r>
      <w:r w:rsidRPr="00996EB7">
        <w:rPr>
          <w:rFonts w:ascii="Arial" w:hAnsi="Arial" w:cs="Arial"/>
          <w:sz w:val="24"/>
          <w:szCs w:val="24"/>
          <w:lang w:eastAsia="x-none"/>
        </w:rPr>
        <w:t>значения.</w:t>
      </w:r>
    </w:p>
    <w:p w14:paraId="5F1C8ED3"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экономического развития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p>
    <w:p w14:paraId="65A01BD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 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w:t>
      </w:r>
    </w:p>
    <w:p w14:paraId="0289B828" w14:textId="153A3120"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Обеспечение безопасности дорожного движения является одной из важных   социально-экономических   и   демографических   задач     Российской</w:t>
      </w:r>
      <w:r w:rsidR="00780711" w:rsidRPr="00996EB7">
        <w:rPr>
          <w:rFonts w:ascii="Arial" w:hAnsi="Arial" w:cs="Arial"/>
          <w:sz w:val="24"/>
          <w:szCs w:val="24"/>
          <w:lang w:eastAsia="x-none"/>
        </w:rPr>
        <w:t xml:space="preserve"> </w:t>
      </w:r>
      <w:r w:rsidRPr="00996EB7">
        <w:rPr>
          <w:rFonts w:ascii="Arial" w:hAnsi="Arial" w:cs="Arial"/>
          <w:sz w:val="24"/>
          <w:szCs w:val="24"/>
          <w:lang w:eastAsia="x-none"/>
        </w:rPr>
        <w:t xml:space="preserve">Федерации. Аварийность на автомобильном транспорте наносит огромный материальный и </w:t>
      </w:r>
      <w:r w:rsidRPr="00996EB7">
        <w:rPr>
          <w:rFonts w:ascii="Arial" w:hAnsi="Arial" w:cs="Arial"/>
          <w:sz w:val="24"/>
          <w:szCs w:val="24"/>
          <w:lang w:eastAsia="x-none"/>
        </w:rPr>
        <w:lastRenderedPageBreak/>
        <w:t>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14:paraId="786A953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14:paraId="2BEC6D01" w14:textId="083242CF"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Одним из главных направлений демографической политики, в соответствии с Концепцией демографической политики Российской Федерации на период до 20</w:t>
      </w:r>
      <w:r w:rsidR="00116069">
        <w:rPr>
          <w:rFonts w:ascii="Arial" w:hAnsi="Arial" w:cs="Arial"/>
          <w:sz w:val="24"/>
          <w:szCs w:val="24"/>
          <w:lang w:eastAsia="x-none"/>
        </w:rPr>
        <w:t>3</w:t>
      </w:r>
      <w:r w:rsidRPr="00996EB7">
        <w:rPr>
          <w:rFonts w:ascii="Arial" w:hAnsi="Arial" w:cs="Arial"/>
          <w:sz w:val="24"/>
          <w:szCs w:val="24"/>
          <w:lang w:eastAsia="x-none"/>
        </w:rPr>
        <w:t>0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 транспортных происшествий.</w:t>
      </w:r>
    </w:p>
    <w:p w14:paraId="281E8520" w14:textId="61F5BE32"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20</w:t>
      </w:r>
      <w:r w:rsidR="00116069">
        <w:rPr>
          <w:rFonts w:ascii="Arial" w:hAnsi="Arial" w:cs="Arial"/>
          <w:sz w:val="24"/>
          <w:szCs w:val="24"/>
          <w:lang w:eastAsia="x-none"/>
        </w:rPr>
        <w:t>30</w:t>
      </w:r>
      <w:r w:rsidRPr="00996EB7">
        <w:rPr>
          <w:rFonts w:ascii="Arial" w:hAnsi="Arial" w:cs="Arial"/>
          <w:sz w:val="24"/>
          <w:szCs w:val="24"/>
          <w:lang w:eastAsia="x-none"/>
        </w:rPr>
        <w:t xml:space="preserve"> года.</w:t>
      </w:r>
    </w:p>
    <w:p w14:paraId="35E5D43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 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w:t>
      </w:r>
      <w:r w:rsidRPr="00996EB7">
        <w:rPr>
          <w:rFonts w:ascii="Arial" w:hAnsi="Arial" w:cs="Arial"/>
          <w:spacing w:val="-16"/>
          <w:sz w:val="24"/>
          <w:szCs w:val="24"/>
          <w:lang w:eastAsia="x-none"/>
        </w:rPr>
        <w:t xml:space="preserve"> </w:t>
      </w:r>
      <w:r w:rsidRPr="00996EB7">
        <w:rPr>
          <w:rFonts w:ascii="Arial" w:hAnsi="Arial" w:cs="Arial"/>
          <w:sz w:val="24"/>
          <w:szCs w:val="24"/>
          <w:lang w:eastAsia="x-none"/>
        </w:rPr>
        <w:t>численности.</w:t>
      </w:r>
    </w:p>
    <w:p w14:paraId="4D0B600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 условии сохраняющейся в улично-дорожной сети, предполагается увеличение интенсивности дорожного движения и соответственно количества дорожно-транспортных происшествий.</w:t>
      </w:r>
    </w:p>
    <w:p w14:paraId="6111D742"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достиг хороших показателей.</w:t>
      </w:r>
    </w:p>
    <w:p w14:paraId="047BEF3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w:t>
      </w:r>
      <w:r w:rsidRPr="00996EB7">
        <w:rPr>
          <w:rFonts w:ascii="Arial" w:hAnsi="Arial" w:cs="Arial"/>
          <w:sz w:val="24"/>
          <w:szCs w:val="24"/>
          <w:lang w:eastAsia="x-none"/>
        </w:rPr>
        <w:lastRenderedPageBreak/>
        <w:t xml:space="preserve">видеофиксации нарушений правил дорожного движения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и развитие системы оказания помощи пострадавшим в дорожно-транспортных происшествиях.</w:t>
      </w:r>
    </w:p>
    <w:p w14:paraId="219514E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w:t>
      </w:r>
    </w:p>
    <w:p w14:paraId="7627F3BA" w14:textId="4F941E60"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w:t>
      </w:r>
      <w:r w:rsidR="00780711" w:rsidRPr="00996EB7">
        <w:rPr>
          <w:rFonts w:ascii="Arial" w:hAnsi="Arial" w:cs="Arial"/>
          <w:sz w:val="24"/>
          <w:szCs w:val="24"/>
          <w:lang w:eastAsia="x-none"/>
        </w:rPr>
        <w:t>в соответствие</w:t>
      </w:r>
      <w:r w:rsidRPr="00996EB7">
        <w:rPr>
          <w:rFonts w:ascii="Arial" w:hAnsi="Arial" w:cs="Arial"/>
          <w:sz w:val="24"/>
          <w:szCs w:val="24"/>
          <w:lang w:eastAsia="x-none"/>
        </w:rPr>
        <w:t xml:space="preserve"> с достигнутыми размерами интенсивности</w:t>
      </w:r>
      <w:r w:rsidRPr="00996EB7">
        <w:rPr>
          <w:rFonts w:ascii="Arial" w:hAnsi="Arial" w:cs="Arial"/>
          <w:spacing w:val="-41"/>
          <w:sz w:val="24"/>
          <w:szCs w:val="24"/>
          <w:lang w:eastAsia="x-none"/>
        </w:rPr>
        <w:t xml:space="preserve"> </w:t>
      </w:r>
      <w:r w:rsidRPr="00996EB7">
        <w:rPr>
          <w:rFonts w:ascii="Arial" w:hAnsi="Arial" w:cs="Arial"/>
          <w:sz w:val="24"/>
          <w:szCs w:val="24"/>
          <w:lang w:eastAsia="x-none"/>
        </w:rPr>
        <w:t>движения.</w:t>
      </w:r>
    </w:p>
    <w:p w14:paraId="75BE2F63" w14:textId="6FA79814" w:rsidR="00C27DA2" w:rsidRPr="00996EB7" w:rsidRDefault="00780711" w:rsidP="00116069">
      <w:pPr>
        <w:widowControl w:val="0"/>
        <w:tabs>
          <w:tab w:val="left" w:pos="1668"/>
        </w:tabs>
        <w:autoSpaceDE/>
        <w:autoSpaceDN/>
        <w:spacing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2.5. </w:t>
      </w:r>
      <w:r w:rsidR="00C27DA2" w:rsidRPr="00996EB7">
        <w:rPr>
          <w:rFonts w:ascii="Arial" w:eastAsia="Arial" w:hAnsi="Arial" w:cs="Arial"/>
          <w:b/>
          <w:bCs/>
          <w:sz w:val="24"/>
          <w:szCs w:val="24"/>
          <w:lang w:eastAsia="en-US"/>
        </w:rPr>
        <w:t>Анализ состава парка транспортных средств и</w:t>
      </w:r>
      <w:r w:rsidR="00C27DA2" w:rsidRPr="00996EB7">
        <w:rPr>
          <w:rFonts w:ascii="Arial" w:eastAsia="Arial" w:hAnsi="Arial" w:cs="Arial"/>
          <w:b/>
          <w:bCs/>
          <w:spacing w:val="-23"/>
          <w:sz w:val="24"/>
          <w:szCs w:val="24"/>
          <w:lang w:eastAsia="en-US"/>
        </w:rPr>
        <w:t xml:space="preserve"> </w:t>
      </w:r>
      <w:r w:rsidR="00C27DA2" w:rsidRPr="00996EB7">
        <w:rPr>
          <w:rFonts w:ascii="Arial" w:eastAsia="Arial" w:hAnsi="Arial" w:cs="Arial"/>
          <w:b/>
          <w:bCs/>
          <w:sz w:val="24"/>
          <w:szCs w:val="24"/>
          <w:lang w:eastAsia="en-US"/>
        </w:rPr>
        <w:t>уровня автомобилизации, обеспеченность</w:t>
      </w:r>
      <w:r w:rsidR="00C27DA2" w:rsidRPr="00996EB7">
        <w:rPr>
          <w:rFonts w:ascii="Arial" w:eastAsia="Arial" w:hAnsi="Arial" w:cs="Arial"/>
          <w:b/>
          <w:bCs/>
          <w:spacing w:val="-15"/>
          <w:sz w:val="24"/>
          <w:szCs w:val="24"/>
          <w:lang w:eastAsia="en-US"/>
        </w:rPr>
        <w:t xml:space="preserve"> </w:t>
      </w:r>
      <w:r w:rsidR="00C27DA2" w:rsidRPr="00996EB7">
        <w:rPr>
          <w:rFonts w:ascii="Arial" w:eastAsia="Arial" w:hAnsi="Arial" w:cs="Arial"/>
          <w:b/>
          <w:bCs/>
          <w:sz w:val="24"/>
          <w:szCs w:val="24"/>
          <w:lang w:eastAsia="en-US"/>
        </w:rPr>
        <w:t>парковками</w:t>
      </w:r>
    </w:p>
    <w:p w14:paraId="1C2CDCE2" w14:textId="005E22A5"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На протяжении последних лет наблюдается тенденция к увеличению числа автомобилей на территории сельского поселения. Основной прирост этого показателя осуществляется за счет увеличения числа легковых автомобилей граждан в среднем на 10-11 % в год (Значения указаны по Россошанскому муниципальному району в целом). Парк грузовых автомобилей не увеличивался, что связано со сложившейся экономической ситуацией в области и районе.</w:t>
      </w:r>
    </w:p>
    <w:p w14:paraId="46386870"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Сведения об общем количестве грузовых и легковых автомобилей в сельском поселении, находящиеся в том числе и в личной собственности граждан, отсутствуют.</w:t>
      </w:r>
    </w:p>
    <w:p w14:paraId="39F15DE1" w14:textId="1D8AC4AB"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Хранение автотранспорта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осуществляется в пределах участков предприятий и на придомовых участках жителей сельского поселения.</w:t>
      </w:r>
    </w:p>
    <w:p w14:paraId="7BAB47B1" w14:textId="0480F97A" w:rsidR="00C27DA2" w:rsidRPr="00996EB7" w:rsidRDefault="00780711" w:rsidP="00116069">
      <w:pPr>
        <w:widowControl w:val="0"/>
        <w:tabs>
          <w:tab w:val="left" w:pos="740"/>
        </w:tabs>
        <w:autoSpaceDE/>
        <w:autoSpaceDN/>
        <w:spacing w:after="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2.6. </w:t>
      </w:r>
      <w:r w:rsidR="00C27DA2" w:rsidRPr="00996EB7">
        <w:rPr>
          <w:rFonts w:ascii="Arial" w:eastAsia="Arial" w:hAnsi="Arial" w:cs="Arial"/>
          <w:b/>
          <w:bCs/>
          <w:sz w:val="24"/>
          <w:szCs w:val="24"/>
          <w:lang w:eastAsia="en-US"/>
        </w:rPr>
        <w:t>Характеристика работы транспортных средств общего</w:t>
      </w:r>
      <w:r w:rsidR="00C27DA2" w:rsidRPr="00996EB7">
        <w:rPr>
          <w:rFonts w:ascii="Arial" w:eastAsia="Arial" w:hAnsi="Arial" w:cs="Arial"/>
          <w:b/>
          <w:bCs/>
          <w:spacing w:val="-32"/>
          <w:sz w:val="24"/>
          <w:szCs w:val="24"/>
          <w:lang w:eastAsia="en-US"/>
        </w:rPr>
        <w:t xml:space="preserve"> </w:t>
      </w:r>
      <w:r w:rsidR="00C27DA2" w:rsidRPr="00996EB7">
        <w:rPr>
          <w:rFonts w:ascii="Arial" w:eastAsia="Arial" w:hAnsi="Arial" w:cs="Arial"/>
          <w:b/>
          <w:bCs/>
          <w:sz w:val="24"/>
          <w:szCs w:val="24"/>
          <w:lang w:eastAsia="en-US"/>
        </w:rPr>
        <w:t>пользования, включая анализ</w:t>
      </w:r>
      <w:r w:rsidR="00C27DA2" w:rsidRPr="00996EB7">
        <w:rPr>
          <w:rFonts w:ascii="Arial" w:eastAsia="Arial" w:hAnsi="Arial" w:cs="Arial"/>
          <w:b/>
          <w:bCs/>
          <w:spacing w:val="-16"/>
          <w:sz w:val="24"/>
          <w:szCs w:val="24"/>
          <w:lang w:eastAsia="en-US"/>
        </w:rPr>
        <w:t xml:space="preserve"> </w:t>
      </w:r>
      <w:r w:rsidR="00C27DA2" w:rsidRPr="00996EB7">
        <w:rPr>
          <w:rFonts w:ascii="Arial" w:eastAsia="Arial" w:hAnsi="Arial" w:cs="Arial"/>
          <w:b/>
          <w:bCs/>
          <w:sz w:val="24"/>
          <w:szCs w:val="24"/>
          <w:lang w:eastAsia="en-US"/>
        </w:rPr>
        <w:t>пассажиропотока</w:t>
      </w:r>
    </w:p>
    <w:p w14:paraId="74EA5206" w14:textId="3CF60A22" w:rsidR="00C27DA2" w:rsidRPr="00996EB7" w:rsidRDefault="00C27DA2" w:rsidP="00116069">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w:t>
      </w:r>
      <w:r w:rsidR="00780711" w:rsidRPr="00996EB7">
        <w:rPr>
          <w:rFonts w:ascii="Arial" w:hAnsi="Arial" w:cs="Arial"/>
          <w:sz w:val="24"/>
          <w:szCs w:val="24"/>
          <w:lang w:eastAsia="x-none"/>
        </w:rPr>
        <w:t>потребности населения</w:t>
      </w:r>
      <w:r w:rsidRPr="00996EB7">
        <w:rPr>
          <w:rFonts w:ascii="Arial" w:hAnsi="Arial" w:cs="Arial"/>
          <w:sz w:val="24"/>
          <w:szCs w:val="24"/>
          <w:lang w:eastAsia="x-none"/>
        </w:rPr>
        <w:t xml:space="preserve"> в передвижениях, вызванные производственными, бытовыми и культурными</w:t>
      </w:r>
      <w:r w:rsidRPr="00996EB7">
        <w:rPr>
          <w:rFonts w:ascii="Arial" w:hAnsi="Arial" w:cs="Arial"/>
          <w:spacing w:val="-14"/>
          <w:sz w:val="24"/>
          <w:szCs w:val="24"/>
          <w:lang w:eastAsia="x-none"/>
        </w:rPr>
        <w:t xml:space="preserve"> </w:t>
      </w:r>
      <w:r w:rsidRPr="00996EB7">
        <w:rPr>
          <w:rFonts w:ascii="Arial" w:hAnsi="Arial" w:cs="Arial"/>
          <w:sz w:val="24"/>
          <w:szCs w:val="24"/>
          <w:lang w:eastAsia="x-none"/>
        </w:rPr>
        <w:t>связями.</w:t>
      </w:r>
    </w:p>
    <w:p w14:paraId="5C59B2C7" w14:textId="77777777" w:rsidR="00C27DA2" w:rsidRPr="00996EB7" w:rsidRDefault="00C27DA2" w:rsidP="00116069">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Структурная схема транспортного комплекса состоит в основном </w:t>
      </w:r>
      <w:proofErr w:type="gramStart"/>
      <w:r w:rsidRPr="00996EB7">
        <w:rPr>
          <w:rFonts w:ascii="Arial" w:hAnsi="Arial" w:cs="Arial"/>
          <w:sz w:val="24"/>
          <w:szCs w:val="24"/>
          <w:lang w:eastAsia="x-none"/>
        </w:rPr>
        <w:t>из  одной</w:t>
      </w:r>
      <w:proofErr w:type="gramEnd"/>
      <w:r w:rsidRPr="00996EB7">
        <w:rPr>
          <w:rFonts w:ascii="Arial" w:hAnsi="Arial" w:cs="Arial"/>
          <w:sz w:val="24"/>
          <w:szCs w:val="24"/>
          <w:lang w:eastAsia="x-none"/>
        </w:rPr>
        <w:t xml:space="preserve"> </w:t>
      </w:r>
      <w:r w:rsidRPr="00996EB7">
        <w:rPr>
          <w:rFonts w:ascii="Arial" w:hAnsi="Arial" w:cs="Arial"/>
          <w:sz w:val="24"/>
          <w:szCs w:val="24"/>
          <w:lang w:eastAsia="x-none"/>
        </w:rPr>
        <w:lastRenderedPageBreak/>
        <w:t>составляющей внешний пассажирский транспорт. Во внутреннем пассажирском транспорте выделяется муниципальный общественный транспорт, частный автомобильный и частный таксомоторный. Внешний транспорт представлен автомобильными средствами передвижения, обслуживающими междугородние</w:t>
      </w:r>
      <w:r w:rsidRPr="00996EB7">
        <w:rPr>
          <w:rFonts w:ascii="Arial" w:hAnsi="Arial" w:cs="Arial"/>
          <w:spacing w:val="-26"/>
          <w:sz w:val="24"/>
          <w:szCs w:val="24"/>
          <w:lang w:eastAsia="x-none"/>
        </w:rPr>
        <w:t xml:space="preserve"> </w:t>
      </w:r>
      <w:r w:rsidRPr="00996EB7">
        <w:rPr>
          <w:rFonts w:ascii="Arial" w:hAnsi="Arial" w:cs="Arial"/>
          <w:sz w:val="24"/>
          <w:szCs w:val="24"/>
          <w:lang w:eastAsia="x-none"/>
        </w:rPr>
        <w:t>перевозки.</w:t>
      </w:r>
    </w:p>
    <w:p w14:paraId="0650AE0C" w14:textId="286981FE"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Поселение обслуживается частными автобусами. По территории сельского поселения проходят автобусные маршруты: «Россошь –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 </w:t>
      </w:r>
      <w:proofErr w:type="spellStart"/>
      <w:r w:rsidRPr="00996EB7">
        <w:rPr>
          <w:rFonts w:ascii="Arial" w:hAnsi="Arial" w:cs="Arial"/>
          <w:sz w:val="24"/>
          <w:szCs w:val="24"/>
          <w:lang w:eastAsia="x-none"/>
        </w:rPr>
        <w:t>Перещепное</w:t>
      </w:r>
      <w:proofErr w:type="spellEnd"/>
      <w:r w:rsidRPr="00996EB7">
        <w:rPr>
          <w:rFonts w:ascii="Arial" w:hAnsi="Arial" w:cs="Arial"/>
          <w:sz w:val="24"/>
          <w:szCs w:val="24"/>
          <w:lang w:eastAsia="x-none"/>
        </w:rPr>
        <w:t>», «</w:t>
      </w:r>
      <w:proofErr w:type="spellStart"/>
      <w:r w:rsidRPr="00996EB7">
        <w:rPr>
          <w:rFonts w:ascii="Arial" w:hAnsi="Arial" w:cs="Arial"/>
          <w:sz w:val="24"/>
          <w:szCs w:val="24"/>
          <w:lang w:eastAsia="x-none"/>
        </w:rPr>
        <w:t>Перещепное</w:t>
      </w:r>
      <w:proofErr w:type="spellEnd"/>
      <w:r w:rsidRPr="00996EB7">
        <w:rPr>
          <w:rFonts w:ascii="Arial" w:hAnsi="Arial" w:cs="Arial"/>
          <w:sz w:val="24"/>
          <w:szCs w:val="24"/>
          <w:lang w:eastAsia="x-none"/>
        </w:rPr>
        <w:t xml:space="preserve"> – Ворошиловский – Россошь» (</w:t>
      </w:r>
      <w:r w:rsidR="00780711" w:rsidRPr="00996EB7">
        <w:rPr>
          <w:rFonts w:ascii="Arial" w:hAnsi="Arial" w:cs="Arial"/>
          <w:sz w:val="24"/>
          <w:szCs w:val="24"/>
          <w:lang w:eastAsia="x-none"/>
        </w:rPr>
        <w:t>2</w:t>
      </w:r>
      <w:r w:rsidRPr="00996EB7">
        <w:rPr>
          <w:rFonts w:ascii="Arial" w:hAnsi="Arial" w:cs="Arial"/>
          <w:sz w:val="24"/>
          <w:szCs w:val="24"/>
          <w:lang w:eastAsia="x-none"/>
        </w:rPr>
        <w:t xml:space="preserve"> раза в день); также имеются проходящие маршруты: «Воронеж – Луганск» (1 раз в день). В поселении работает школьный автобус. На территории населенных пунктов располагаются остановки общественного пассажирского транспорта. Согласно СНиП 2.07.01-89 в районах индивидуальной застройки допускаемая дальность пешеходных подходов к остановкам пассажирского транспорта - 800 м. В связи с этим предлагается устройство дополнительной остановки в пос. Ворошиловский. Автостанции и автовокзалы в поселении отсутствуют. Существующий пассажирский транспорт удовлетворяет </w:t>
      </w:r>
      <w:r w:rsidR="00780711" w:rsidRPr="00996EB7">
        <w:rPr>
          <w:rFonts w:ascii="Arial" w:hAnsi="Arial" w:cs="Arial"/>
          <w:sz w:val="24"/>
          <w:szCs w:val="24"/>
          <w:lang w:eastAsia="x-none"/>
        </w:rPr>
        <w:t>потребности населения</w:t>
      </w:r>
      <w:r w:rsidRPr="00996EB7">
        <w:rPr>
          <w:rFonts w:ascii="Arial" w:hAnsi="Arial" w:cs="Arial"/>
          <w:sz w:val="24"/>
          <w:szCs w:val="24"/>
          <w:lang w:eastAsia="x-none"/>
        </w:rPr>
        <w:t xml:space="preserve">.   Предлагается   устройство   остановочных   павильонов   в   </w:t>
      </w:r>
      <w:r w:rsidRPr="00996EB7">
        <w:rPr>
          <w:rFonts w:ascii="Arial" w:hAnsi="Arial" w:cs="Arial"/>
          <w:spacing w:val="7"/>
          <w:sz w:val="24"/>
          <w:szCs w:val="24"/>
          <w:lang w:eastAsia="x-none"/>
        </w:rPr>
        <w:t xml:space="preserve"> </w:t>
      </w:r>
      <w:r w:rsidRPr="00996EB7">
        <w:rPr>
          <w:rFonts w:ascii="Arial" w:hAnsi="Arial" w:cs="Arial"/>
          <w:sz w:val="24"/>
          <w:szCs w:val="24"/>
          <w:lang w:eastAsia="x-none"/>
        </w:rPr>
        <w:t>местах</w:t>
      </w:r>
      <w:r w:rsidR="00780711" w:rsidRPr="00996EB7">
        <w:rPr>
          <w:rFonts w:ascii="Arial" w:hAnsi="Arial" w:cs="Arial"/>
          <w:sz w:val="24"/>
          <w:szCs w:val="24"/>
          <w:lang w:eastAsia="x-none"/>
        </w:rPr>
        <w:t xml:space="preserve"> </w:t>
      </w:r>
      <w:r w:rsidRPr="00996EB7">
        <w:rPr>
          <w:rFonts w:ascii="Arial" w:hAnsi="Arial" w:cs="Arial"/>
          <w:sz w:val="24"/>
          <w:szCs w:val="24"/>
          <w:lang w:eastAsia="x-none"/>
        </w:rPr>
        <w:t>остановок общественного транспорта. Наряду с пассажирским транспортом общественного пользования продолжается рост количества индивидуального автомобильного транспорта.</w:t>
      </w:r>
    </w:p>
    <w:p w14:paraId="6031B87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w:t>
      </w:r>
    </w:p>
    <w:p w14:paraId="6E7E3FE3"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14:paraId="46D04E66" w14:textId="41FD5704"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Железная дорога не испытывает перегрузок и работает без сбоев.</w:t>
      </w:r>
    </w:p>
    <w:p w14:paraId="405C79B8" w14:textId="77777777" w:rsidR="00C27DA2" w:rsidRPr="00996EB7" w:rsidRDefault="00C27DA2" w:rsidP="00116069">
      <w:pPr>
        <w:widowControl w:val="0"/>
        <w:autoSpaceDE/>
        <w:autoSpaceDN/>
        <w:spacing w:before="184"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Характеристики данных автодорог представлены в таблице</w:t>
      </w:r>
    </w:p>
    <w:p w14:paraId="39FC847B" w14:textId="77777777" w:rsidR="00A91399" w:rsidRDefault="00A91399" w:rsidP="00116069">
      <w:pPr>
        <w:widowControl w:val="0"/>
        <w:adjustRightInd w:val="0"/>
        <w:spacing w:before="162" w:after="120" w:line="360" w:lineRule="auto"/>
        <w:ind w:firstLine="709"/>
        <w:jc w:val="right"/>
        <w:rPr>
          <w:rFonts w:ascii="Arial" w:hAnsi="Arial" w:cs="Arial"/>
          <w:sz w:val="24"/>
          <w:szCs w:val="24"/>
          <w:lang w:val="x-none" w:eastAsia="x-none"/>
        </w:rPr>
      </w:pPr>
    </w:p>
    <w:p w14:paraId="084DB03B" w14:textId="77777777" w:rsidR="00A91399" w:rsidRDefault="00A91399" w:rsidP="00116069">
      <w:pPr>
        <w:widowControl w:val="0"/>
        <w:adjustRightInd w:val="0"/>
        <w:spacing w:before="162" w:after="120" w:line="360" w:lineRule="auto"/>
        <w:ind w:firstLine="709"/>
        <w:jc w:val="right"/>
        <w:rPr>
          <w:rFonts w:ascii="Arial" w:hAnsi="Arial" w:cs="Arial"/>
          <w:sz w:val="24"/>
          <w:szCs w:val="24"/>
          <w:lang w:val="x-none" w:eastAsia="x-none"/>
        </w:rPr>
      </w:pPr>
    </w:p>
    <w:p w14:paraId="534BBB61" w14:textId="77777777" w:rsidR="00A91399" w:rsidRDefault="00A91399" w:rsidP="00116069">
      <w:pPr>
        <w:widowControl w:val="0"/>
        <w:adjustRightInd w:val="0"/>
        <w:spacing w:before="162" w:after="120" w:line="360" w:lineRule="auto"/>
        <w:ind w:firstLine="709"/>
        <w:jc w:val="right"/>
        <w:rPr>
          <w:rFonts w:ascii="Arial" w:hAnsi="Arial" w:cs="Arial"/>
          <w:sz w:val="24"/>
          <w:szCs w:val="24"/>
          <w:lang w:val="x-none" w:eastAsia="x-none"/>
        </w:rPr>
      </w:pPr>
    </w:p>
    <w:p w14:paraId="0C92167A" w14:textId="276E7358" w:rsidR="00C27DA2" w:rsidRPr="00996EB7" w:rsidRDefault="00C27DA2" w:rsidP="00116069">
      <w:pPr>
        <w:widowControl w:val="0"/>
        <w:adjustRightInd w:val="0"/>
        <w:spacing w:before="162"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lastRenderedPageBreak/>
        <w:t>Таблица 7</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1"/>
        <w:gridCol w:w="1781"/>
        <w:gridCol w:w="346"/>
        <w:gridCol w:w="1275"/>
        <w:gridCol w:w="1276"/>
        <w:gridCol w:w="1231"/>
        <w:gridCol w:w="1606"/>
      </w:tblGrid>
      <w:tr w:rsidR="00C27DA2" w:rsidRPr="00116069" w14:paraId="68161DB8" w14:textId="77777777" w:rsidTr="00116069">
        <w:trPr>
          <w:trHeight w:hRule="exact" w:val="926"/>
          <w:jc w:val="center"/>
        </w:trPr>
        <w:tc>
          <w:tcPr>
            <w:tcW w:w="1131" w:type="dxa"/>
            <w:tcBorders>
              <w:top w:val="single" w:sz="2" w:space="0" w:color="000000"/>
              <w:left w:val="single" w:sz="2" w:space="0" w:color="000000"/>
              <w:bottom w:val="single" w:sz="2" w:space="0" w:color="000000"/>
              <w:right w:val="single" w:sz="2" w:space="0" w:color="000000"/>
            </w:tcBorders>
            <w:hideMark/>
          </w:tcPr>
          <w:p w14:paraId="5B74F24D" w14:textId="77777777" w:rsidR="00C27DA2" w:rsidRPr="00116069" w:rsidRDefault="00C27DA2" w:rsidP="00116069">
            <w:pPr>
              <w:widowControl w:val="0"/>
              <w:autoSpaceDE/>
              <w:autoSpaceDN/>
              <w:spacing w:before="56" w:line="360" w:lineRule="auto"/>
              <w:ind w:left="284" w:hanging="22"/>
              <w:jc w:val="both"/>
              <w:rPr>
                <w:rFonts w:ascii="Arial" w:hAnsi="Arial" w:cs="Arial"/>
                <w:sz w:val="22"/>
                <w:szCs w:val="22"/>
                <w:lang w:val="en-US" w:eastAsia="en-US"/>
              </w:rPr>
            </w:pPr>
            <w:proofErr w:type="spellStart"/>
            <w:r w:rsidRPr="00116069">
              <w:rPr>
                <w:rFonts w:ascii="Arial" w:hAnsi="Arial" w:cs="Arial"/>
                <w:sz w:val="22"/>
                <w:szCs w:val="22"/>
                <w:lang w:val="en-US" w:eastAsia="en-US"/>
              </w:rPr>
              <w:t>Шифр</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дороги</w:t>
            </w:r>
            <w:proofErr w:type="spellEnd"/>
          </w:p>
        </w:tc>
        <w:tc>
          <w:tcPr>
            <w:tcW w:w="2127" w:type="dxa"/>
            <w:gridSpan w:val="2"/>
            <w:tcBorders>
              <w:top w:val="single" w:sz="2" w:space="0" w:color="000000"/>
              <w:left w:val="single" w:sz="2" w:space="0" w:color="000000"/>
              <w:bottom w:val="single" w:sz="2" w:space="0" w:color="000000"/>
              <w:right w:val="single" w:sz="2" w:space="0" w:color="000000"/>
            </w:tcBorders>
            <w:hideMark/>
          </w:tcPr>
          <w:p w14:paraId="308065B7" w14:textId="6F80189A" w:rsidR="00C27DA2" w:rsidRPr="00116069" w:rsidRDefault="00C27DA2" w:rsidP="00116069">
            <w:pPr>
              <w:widowControl w:val="0"/>
              <w:autoSpaceDE/>
              <w:autoSpaceDN/>
              <w:spacing w:before="56" w:line="360" w:lineRule="auto"/>
              <w:ind w:left="284" w:right="93" w:hanging="22"/>
              <w:jc w:val="both"/>
              <w:rPr>
                <w:rFonts w:ascii="Arial" w:hAnsi="Arial" w:cs="Arial"/>
                <w:sz w:val="22"/>
                <w:szCs w:val="22"/>
                <w:lang w:val="en-US" w:eastAsia="en-US"/>
              </w:rPr>
            </w:pPr>
            <w:proofErr w:type="spellStart"/>
            <w:r w:rsidRPr="00116069">
              <w:rPr>
                <w:rFonts w:ascii="Arial" w:hAnsi="Arial" w:cs="Arial"/>
                <w:sz w:val="22"/>
                <w:szCs w:val="22"/>
                <w:lang w:val="en-US" w:eastAsia="en-US"/>
              </w:rPr>
              <w:t>Наименование</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дороги</w:t>
            </w:r>
            <w:proofErr w:type="spellEnd"/>
          </w:p>
        </w:tc>
        <w:tc>
          <w:tcPr>
            <w:tcW w:w="1275" w:type="dxa"/>
            <w:tcBorders>
              <w:top w:val="single" w:sz="2" w:space="0" w:color="000000"/>
              <w:left w:val="single" w:sz="2" w:space="0" w:color="000000"/>
              <w:bottom w:val="single" w:sz="2" w:space="0" w:color="000000"/>
              <w:right w:val="single" w:sz="2" w:space="0" w:color="000000"/>
            </w:tcBorders>
            <w:hideMark/>
          </w:tcPr>
          <w:p w14:paraId="48CAECFB" w14:textId="77777777" w:rsidR="00C27DA2" w:rsidRPr="00116069" w:rsidRDefault="00C27DA2" w:rsidP="00116069">
            <w:pPr>
              <w:widowControl w:val="0"/>
              <w:autoSpaceDE/>
              <w:autoSpaceDN/>
              <w:spacing w:before="56" w:line="360" w:lineRule="auto"/>
              <w:ind w:left="284" w:hanging="22"/>
              <w:jc w:val="both"/>
              <w:rPr>
                <w:rFonts w:ascii="Arial" w:hAnsi="Arial" w:cs="Arial"/>
                <w:sz w:val="22"/>
                <w:szCs w:val="22"/>
                <w:lang w:val="en-US" w:eastAsia="en-US"/>
              </w:rPr>
            </w:pPr>
            <w:proofErr w:type="spellStart"/>
            <w:r w:rsidRPr="00116069">
              <w:rPr>
                <w:rFonts w:ascii="Arial" w:hAnsi="Arial" w:cs="Arial"/>
                <w:sz w:val="22"/>
                <w:szCs w:val="22"/>
                <w:lang w:val="en-US" w:eastAsia="en-US"/>
              </w:rPr>
              <w:t>Начало</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км</w:t>
            </w:r>
            <w:proofErr w:type="spellEnd"/>
            <w:r w:rsidRPr="00116069">
              <w:rPr>
                <w:rFonts w:ascii="Arial" w:hAnsi="Arial" w:cs="Arial"/>
                <w:sz w:val="22"/>
                <w:szCs w:val="22"/>
                <w:lang w:val="en-US" w:eastAsia="en-US"/>
              </w:rPr>
              <w:t xml:space="preserve"> +</w:t>
            </w:r>
          </w:p>
        </w:tc>
        <w:tc>
          <w:tcPr>
            <w:tcW w:w="1276" w:type="dxa"/>
            <w:tcBorders>
              <w:top w:val="single" w:sz="2" w:space="0" w:color="000000"/>
              <w:left w:val="single" w:sz="2" w:space="0" w:color="000000"/>
              <w:bottom w:val="single" w:sz="2" w:space="0" w:color="000000"/>
              <w:right w:val="single" w:sz="2" w:space="0" w:color="000000"/>
            </w:tcBorders>
            <w:hideMark/>
          </w:tcPr>
          <w:p w14:paraId="2BF2284F" w14:textId="77777777" w:rsidR="00C27DA2" w:rsidRPr="00116069" w:rsidRDefault="00C27DA2" w:rsidP="00116069">
            <w:pPr>
              <w:widowControl w:val="0"/>
              <w:autoSpaceDE/>
              <w:autoSpaceDN/>
              <w:spacing w:before="56" w:line="360" w:lineRule="auto"/>
              <w:ind w:left="284" w:hanging="22"/>
              <w:jc w:val="both"/>
              <w:rPr>
                <w:rFonts w:ascii="Arial" w:hAnsi="Arial" w:cs="Arial"/>
                <w:sz w:val="22"/>
                <w:szCs w:val="22"/>
                <w:lang w:val="en-US" w:eastAsia="en-US"/>
              </w:rPr>
            </w:pPr>
            <w:proofErr w:type="spellStart"/>
            <w:r w:rsidRPr="00116069">
              <w:rPr>
                <w:rFonts w:ascii="Arial" w:hAnsi="Arial" w:cs="Arial"/>
                <w:sz w:val="22"/>
                <w:szCs w:val="22"/>
                <w:lang w:val="en-US" w:eastAsia="en-US"/>
              </w:rPr>
              <w:t>Конец</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км</w:t>
            </w:r>
            <w:proofErr w:type="spellEnd"/>
            <w:r w:rsidRPr="00116069">
              <w:rPr>
                <w:rFonts w:ascii="Arial" w:hAnsi="Arial" w:cs="Arial"/>
                <w:sz w:val="22"/>
                <w:szCs w:val="22"/>
                <w:lang w:val="en-US" w:eastAsia="en-US"/>
              </w:rPr>
              <w:t>+</w:t>
            </w:r>
          </w:p>
        </w:tc>
        <w:tc>
          <w:tcPr>
            <w:tcW w:w="1231" w:type="dxa"/>
            <w:tcBorders>
              <w:top w:val="single" w:sz="2" w:space="0" w:color="000000"/>
              <w:left w:val="single" w:sz="2" w:space="0" w:color="000000"/>
              <w:bottom w:val="single" w:sz="2" w:space="0" w:color="000000"/>
              <w:right w:val="single" w:sz="2" w:space="0" w:color="000000"/>
            </w:tcBorders>
            <w:hideMark/>
          </w:tcPr>
          <w:p w14:paraId="04013159" w14:textId="77777777" w:rsidR="00C27DA2" w:rsidRPr="00116069" w:rsidRDefault="00C27DA2" w:rsidP="00116069">
            <w:pPr>
              <w:widowControl w:val="0"/>
              <w:autoSpaceDE/>
              <w:autoSpaceDN/>
              <w:spacing w:before="56" w:line="360" w:lineRule="auto"/>
              <w:ind w:left="140" w:hanging="22"/>
              <w:jc w:val="center"/>
              <w:rPr>
                <w:rFonts w:ascii="Arial" w:hAnsi="Arial" w:cs="Arial"/>
                <w:sz w:val="22"/>
                <w:szCs w:val="22"/>
                <w:lang w:val="en-US" w:eastAsia="en-US"/>
              </w:rPr>
            </w:pPr>
            <w:proofErr w:type="spellStart"/>
            <w:r w:rsidRPr="00116069">
              <w:rPr>
                <w:rFonts w:ascii="Arial" w:hAnsi="Arial" w:cs="Arial"/>
                <w:sz w:val="22"/>
                <w:szCs w:val="22"/>
                <w:lang w:val="en-US" w:eastAsia="en-US"/>
              </w:rPr>
              <w:t>Всего</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км</w:t>
            </w:r>
            <w:proofErr w:type="spellEnd"/>
          </w:p>
        </w:tc>
        <w:tc>
          <w:tcPr>
            <w:tcW w:w="1606" w:type="dxa"/>
            <w:tcBorders>
              <w:top w:val="single" w:sz="2" w:space="0" w:color="000000"/>
              <w:left w:val="single" w:sz="2" w:space="0" w:color="000000"/>
              <w:bottom w:val="single" w:sz="2" w:space="0" w:color="000000"/>
              <w:right w:val="single" w:sz="2" w:space="0" w:color="000000"/>
            </w:tcBorders>
            <w:hideMark/>
          </w:tcPr>
          <w:p w14:paraId="3CCEE438" w14:textId="77777777" w:rsidR="00C27DA2" w:rsidRPr="00116069" w:rsidRDefault="00C27DA2" w:rsidP="00116069">
            <w:pPr>
              <w:widowControl w:val="0"/>
              <w:autoSpaceDE/>
              <w:autoSpaceDN/>
              <w:spacing w:before="56" w:line="360" w:lineRule="auto"/>
              <w:ind w:left="284" w:hanging="22"/>
              <w:jc w:val="center"/>
              <w:rPr>
                <w:rFonts w:ascii="Arial" w:hAnsi="Arial" w:cs="Arial"/>
                <w:sz w:val="22"/>
                <w:szCs w:val="22"/>
                <w:lang w:val="en-US" w:eastAsia="en-US"/>
              </w:rPr>
            </w:pPr>
            <w:proofErr w:type="spellStart"/>
            <w:r w:rsidRPr="00116069">
              <w:rPr>
                <w:rFonts w:ascii="Arial" w:hAnsi="Arial" w:cs="Arial"/>
                <w:sz w:val="22"/>
                <w:szCs w:val="22"/>
                <w:lang w:val="en-US" w:eastAsia="en-US"/>
              </w:rPr>
              <w:t>Категория</w:t>
            </w:r>
            <w:proofErr w:type="spellEnd"/>
          </w:p>
        </w:tc>
      </w:tr>
      <w:tr w:rsidR="00C27DA2" w:rsidRPr="00116069" w14:paraId="2E7D18DA" w14:textId="77777777" w:rsidTr="00116069">
        <w:trPr>
          <w:trHeight w:hRule="exact" w:val="841"/>
          <w:jc w:val="center"/>
        </w:trPr>
        <w:tc>
          <w:tcPr>
            <w:tcW w:w="1131" w:type="dxa"/>
            <w:tcBorders>
              <w:top w:val="single" w:sz="2" w:space="0" w:color="000000"/>
              <w:left w:val="single" w:sz="2" w:space="0" w:color="000000"/>
              <w:bottom w:val="single" w:sz="2" w:space="0" w:color="000000"/>
              <w:right w:val="single" w:sz="2" w:space="0" w:color="000000"/>
            </w:tcBorders>
            <w:hideMark/>
          </w:tcPr>
          <w:p w14:paraId="337F12D5"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В38-0</w:t>
            </w:r>
          </w:p>
        </w:tc>
        <w:tc>
          <w:tcPr>
            <w:tcW w:w="1781" w:type="dxa"/>
            <w:tcBorders>
              <w:top w:val="single" w:sz="2" w:space="0" w:color="000000"/>
              <w:left w:val="single" w:sz="2" w:space="0" w:color="000000"/>
              <w:bottom w:val="single" w:sz="2" w:space="0" w:color="000000"/>
              <w:right w:val="nil"/>
            </w:tcBorders>
            <w:hideMark/>
          </w:tcPr>
          <w:p w14:paraId="7B165B72" w14:textId="36F6BE04" w:rsidR="00116069" w:rsidRDefault="00116069" w:rsidP="00116069">
            <w:pPr>
              <w:widowControl w:val="0"/>
              <w:autoSpaceDE/>
              <w:autoSpaceDN/>
              <w:spacing w:before="55"/>
              <w:ind w:left="146" w:right="-206"/>
              <w:jc w:val="both"/>
              <w:rPr>
                <w:rFonts w:ascii="Arial" w:hAnsi="Arial" w:cs="Arial"/>
                <w:sz w:val="22"/>
                <w:szCs w:val="22"/>
                <w:lang w:eastAsia="en-US"/>
              </w:rPr>
            </w:pPr>
            <w:r>
              <w:rPr>
                <w:rFonts w:ascii="Arial" w:hAnsi="Arial" w:cs="Arial"/>
                <w:sz w:val="22"/>
                <w:szCs w:val="22"/>
                <w:lang w:eastAsia="en-US"/>
              </w:rPr>
              <w:t>«</w:t>
            </w:r>
            <w:proofErr w:type="spellStart"/>
            <w:r w:rsidR="00C27DA2" w:rsidRPr="00116069">
              <w:rPr>
                <w:rFonts w:ascii="Arial" w:hAnsi="Arial" w:cs="Arial"/>
                <w:sz w:val="22"/>
                <w:szCs w:val="22"/>
                <w:lang w:val="en-US" w:eastAsia="en-US"/>
              </w:rPr>
              <w:t>Воронеж</w:t>
            </w:r>
            <w:proofErr w:type="spellEnd"/>
            <w:r>
              <w:rPr>
                <w:rFonts w:ascii="Arial" w:hAnsi="Arial" w:cs="Arial"/>
                <w:sz w:val="22"/>
                <w:szCs w:val="22"/>
                <w:lang w:eastAsia="en-US"/>
              </w:rPr>
              <w:t>-</w:t>
            </w:r>
          </w:p>
          <w:p w14:paraId="2D0239F1" w14:textId="53BB578B" w:rsidR="00C27DA2" w:rsidRPr="00116069" w:rsidRDefault="00C27DA2" w:rsidP="00116069">
            <w:pPr>
              <w:widowControl w:val="0"/>
              <w:autoSpaceDE/>
              <w:autoSpaceDN/>
              <w:spacing w:before="55"/>
              <w:ind w:left="146" w:right="-206"/>
              <w:jc w:val="both"/>
              <w:rPr>
                <w:rFonts w:ascii="Arial" w:hAnsi="Arial" w:cs="Arial"/>
                <w:sz w:val="22"/>
                <w:szCs w:val="22"/>
                <w:lang w:eastAsia="en-US"/>
              </w:rPr>
            </w:pPr>
            <w:proofErr w:type="spellStart"/>
            <w:r w:rsidRPr="00116069">
              <w:rPr>
                <w:rFonts w:ascii="Arial" w:hAnsi="Arial" w:cs="Arial"/>
                <w:sz w:val="22"/>
                <w:szCs w:val="22"/>
                <w:lang w:val="en-US" w:eastAsia="en-US"/>
              </w:rPr>
              <w:t>Луганск</w:t>
            </w:r>
            <w:proofErr w:type="spellEnd"/>
            <w:r w:rsidR="00116069">
              <w:rPr>
                <w:rFonts w:ascii="Arial" w:hAnsi="Arial" w:cs="Arial"/>
                <w:sz w:val="22"/>
                <w:szCs w:val="22"/>
                <w:lang w:eastAsia="en-US"/>
              </w:rPr>
              <w:t>»</w:t>
            </w:r>
          </w:p>
        </w:tc>
        <w:tc>
          <w:tcPr>
            <w:tcW w:w="346" w:type="dxa"/>
            <w:tcBorders>
              <w:top w:val="single" w:sz="2" w:space="0" w:color="000000"/>
              <w:left w:val="nil"/>
              <w:bottom w:val="single" w:sz="2" w:space="0" w:color="000000"/>
              <w:right w:val="single" w:sz="2" w:space="0" w:color="000000"/>
            </w:tcBorders>
            <w:hideMark/>
          </w:tcPr>
          <w:p w14:paraId="49758DBE" w14:textId="10E7651C" w:rsidR="00C27DA2" w:rsidRPr="00116069" w:rsidRDefault="00C27DA2" w:rsidP="00116069">
            <w:pPr>
              <w:widowControl w:val="0"/>
              <w:autoSpaceDE/>
              <w:autoSpaceDN/>
              <w:spacing w:before="55"/>
              <w:ind w:right="93"/>
              <w:jc w:val="both"/>
              <w:rPr>
                <w:rFonts w:ascii="Arial" w:hAnsi="Arial" w:cs="Arial"/>
                <w:sz w:val="22"/>
                <w:szCs w:val="22"/>
                <w:lang w:val="en-US" w:eastAsia="en-US"/>
              </w:rPr>
            </w:pPr>
          </w:p>
        </w:tc>
        <w:tc>
          <w:tcPr>
            <w:tcW w:w="1275" w:type="dxa"/>
            <w:tcBorders>
              <w:top w:val="single" w:sz="2" w:space="0" w:color="000000"/>
              <w:left w:val="single" w:sz="2" w:space="0" w:color="000000"/>
              <w:bottom w:val="single" w:sz="2" w:space="0" w:color="000000"/>
              <w:right w:val="single" w:sz="2" w:space="0" w:color="000000"/>
            </w:tcBorders>
            <w:hideMark/>
          </w:tcPr>
          <w:p w14:paraId="3DCB9EE5"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190.846</w:t>
            </w:r>
          </w:p>
        </w:tc>
        <w:tc>
          <w:tcPr>
            <w:tcW w:w="1276" w:type="dxa"/>
            <w:tcBorders>
              <w:top w:val="single" w:sz="2" w:space="0" w:color="000000"/>
              <w:left w:val="single" w:sz="2" w:space="0" w:color="000000"/>
              <w:bottom w:val="single" w:sz="2" w:space="0" w:color="000000"/>
              <w:right w:val="single" w:sz="2" w:space="0" w:color="000000"/>
            </w:tcBorders>
            <w:hideMark/>
          </w:tcPr>
          <w:p w14:paraId="479B8E1C"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194.609</w:t>
            </w:r>
          </w:p>
        </w:tc>
        <w:tc>
          <w:tcPr>
            <w:tcW w:w="1231" w:type="dxa"/>
            <w:tcBorders>
              <w:top w:val="single" w:sz="2" w:space="0" w:color="000000"/>
              <w:left w:val="single" w:sz="2" w:space="0" w:color="000000"/>
              <w:bottom w:val="single" w:sz="2" w:space="0" w:color="000000"/>
              <w:right w:val="single" w:sz="2" w:space="0" w:color="000000"/>
            </w:tcBorders>
            <w:hideMark/>
          </w:tcPr>
          <w:p w14:paraId="35A7969F" w14:textId="77777777" w:rsidR="00C27DA2" w:rsidRPr="00116069" w:rsidRDefault="00C27DA2" w:rsidP="00116069">
            <w:pPr>
              <w:widowControl w:val="0"/>
              <w:autoSpaceDE/>
              <w:autoSpaceDN/>
              <w:spacing w:before="55" w:line="360" w:lineRule="auto"/>
              <w:ind w:left="140" w:hanging="22"/>
              <w:jc w:val="center"/>
              <w:rPr>
                <w:rFonts w:ascii="Arial" w:hAnsi="Arial" w:cs="Arial"/>
                <w:sz w:val="22"/>
                <w:szCs w:val="22"/>
                <w:lang w:val="en-US" w:eastAsia="en-US"/>
              </w:rPr>
            </w:pPr>
            <w:r w:rsidRPr="00116069">
              <w:rPr>
                <w:rFonts w:ascii="Arial" w:hAnsi="Arial" w:cs="Arial"/>
                <w:sz w:val="22"/>
                <w:szCs w:val="22"/>
                <w:lang w:val="en-US" w:eastAsia="en-US"/>
              </w:rPr>
              <w:t>3..763</w:t>
            </w:r>
          </w:p>
        </w:tc>
        <w:tc>
          <w:tcPr>
            <w:tcW w:w="1606" w:type="dxa"/>
            <w:tcBorders>
              <w:top w:val="single" w:sz="2" w:space="0" w:color="000000"/>
              <w:left w:val="single" w:sz="2" w:space="0" w:color="000000"/>
              <w:bottom w:val="single" w:sz="2" w:space="0" w:color="000000"/>
              <w:right w:val="single" w:sz="2" w:space="0" w:color="000000"/>
            </w:tcBorders>
            <w:hideMark/>
          </w:tcPr>
          <w:p w14:paraId="794A326B" w14:textId="77777777" w:rsidR="00C27DA2" w:rsidRPr="00116069" w:rsidRDefault="00C27DA2" w:rsidP="00116069">
            <w:pPr>
              <w:widowControl w:val="0"/>
              <w:autoSpaceDE/>
              <w:autoSpaceDN/>
              <w:spacing w:before="55" w:line="360" w:lineRule="auto"/>
              <w:ind w:left="284" w:hanging="22"/>
              <w:jc w:val="center"/>
              <w:rPr>
                <w:rFonts w:ascii="Arial" w:hAnsi="Arial" w:cs="Arial"/>
                <w:sz w:val="22"/>
                <w:szCs w:val="22"/>
                <w:lang w:val="en-US" w:eastAsia="en-US"/>
              </w:rPr>
            </w:pPr>
            <w:r w:rsidRPr="00116069">
              <w:rPr>
                <w:rFonts w:ascii="Arial" w:hAnsi="Arial" w:cs="Arial"/>
                <w:sz w:val="22"/>
                <w:szCs w:val="22"/>
                <w:lang w:val="en-US" w:eastAsia="en-US"/>
              </w:rPr>
              <w:t>III</w:t>
            </w:r>
          </w:p>
        </w:tc>
      </w:tr>
      <w:tr w:rsidR="00C27DA2" w:rsidRPr="00116069" w14:paraId="627B525E" w14:textId="77777777" w:rsidTr="00116069">
        <w:trPr>
          <w:trHeight w:hRule="exact" w:val="664"/>
          <w:jc w:val="center"/>
        </w:trPr>
        <w:tc>
          <w:tcPr>
            <w:tcW w:w="1131" w:type="dxa"/>
            <w:tcBorders>
              <w:top w:val="single" w:sz="2" w:space="0" w:color="000000"/>
              <w:left w:val="single" w:sz="2" w:space="0" w:color="000000"/>
              <w:bottom w:val="single" w:sz="2" w:space="0" w:color="000000"/>
              <w:right w:val="single" w:sz="2" w:space="0" w:color="000000"/>
            </w:tcBorders>
            <w:hideMark/>
          </w:tcPr>
          <w:p w14:paraId="102F1EEB"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В38-0</w:t>
            </w:r>
          </w:p>
        </w:tc>
        <w:tc>
          <w:tcPr>
            <w:tcW w:w="1781" w:type="dxa"/>
            <w:tcBorders>
              <w:top w:val="single" w:sz="2" w:space="0" w:color="000000"/>
              <w:left w:val="single" w:sz="2" w:space="0" w:color="000000"/>
              <w:bottom w:val="single" w:sz="2" w:space="0" w:color="000000"/>
              <w:right w:val="nil"/>
            </w:tcBorders>
            <w:hideMark/>
          </w:tcPr>
          <w:p w14:paraId="7AC1C7ED" w14:textId="4C299799" w:rsidR="00C27DA2" w:rsidRPr="00116069" w:rsidRDefault="00116069" w:rsidP="00116069">
            <w:pPr>
              <w:widowControl w:val="0"/>
              <w:autoSpaceDE/>
              <w:autoSpaceDN/>
              <w:spacing w:before="55"/>
              <w:ind w:left="146" w:right="563"/>
              <w:jc w:val="both"/>
              <w:rPr>
                <w:rFonts w:ascii="Arial" w:hAnsi="Arial" w:cs="Arial"/>
                <w:sz w:val="22"/>
                <w:szCs w:val="22"/>
                <w:lang w:eastAsia="en-US"/>
              </w:rPr>
            </w:pPr>
            <w:r>
              <w:rPr>
                <w:rFonts w:ascii="Arial" w:hAnsi="Arial" w:cs="Arial"/>
                <w:sz w:val="22"/>
                <w:szCs w:val="22"/>
                <w:lang w:eastAsia="en-US"/>
              </w:rPr>
              <w:t>«</w:t>
            </w:r>
            <w:proofErr w:type="spellStart"/>
            <w:r w:rsidR="00C27DA2" w:rsidRPr="00116069">
              <w:rPr>
                <w:rFonts w:ascii="Arial" w:hAnsi="Arial" w:cs="Arial"/>
                <w:sz w:val="22"/>
                <w:szCs w:val="22"/>
                <w:lang w:val="en-US" w:eastAsia="en-US"/>
              </w:rPr>
              <w:t>Воронеж</w:t>
            </w:r>
            <w:proofErr w:type="spellEnd"/>
            <w:r>
              <w:rPr>
                <w:rFonts w:ascii="Arial" w:hAnsi="Arial" w:cs="Arial"/>
                <w:sz w:val="22"/>
                <w:szCs w:val="22"/>
                <w:lang w:eastAsia="en-US"/>
              </w:rPr>
              <w:t>-</w:t>
            </w:r>
            <w:r w:rsidR="00C27DA2" w:rsidRPr="00116069">
              <w:rPr>
                <w:rFonts w:ascii="Arial" w:hAnsi="Arial" w:cs="Arial"/>
                <w:sz w:val="22"/>
                <w:szCs w:val="22"/>
                <w:lang w:val="en-US" w:eastAsia="en-US"/>
              </w:rPr>
              <w:t xml:space="preserve"> </w:t>
            </w:r>
            <w:proofErr w:type="spellStart"/>
            <w:r w:rsidR="00C27DA2" w:rsidRPr="00116069">
              <w:rPr>
                <w:rFonts w:ascii="Arial" w:hAnsi="Arial" w:cs="Arial"/>
                <w:sz w:val="22"/>
                <w:szCs w:val="22"/>
                <w:lang w:val="en-US" w:eastAsia="en-US"/>
              </w:rPr>
              <w:t>Луганск</w:t>
            </w:r>
            <w:proofErr w:type="spellEnd"/>
            <w:r>
              <w:rPr>
                <w:rFonts w:ascii="Arial" w:hAnsi="Arial" w:cs="Arial"/>
                <w:sz w:val="22"/>
                <w:szCs w:val="22"/>
                <w:lang w:eastAsia="en-US"/>
              </w:rPr>
              <w:t>»</w:t>
            </w:r>
          </w:p>
        </w:tc>
        <w:tc>
          <w:tcPr>
            <w:tcW w:w="346" w:type="dxa"/>
            <w:tcBorders>
              <w:top w:val="single" w:sz="2" w:space="0" w:color="000000"/>
              <w:left w:val="nil"/>
              <w:bottom w:val="single" w:sz="2" w:space="0" w:color="000000"/>
              <w:right w:val="single" w:sz="2" w:space="0" w:color="000000"/>
            </w:tcBorders>
            <w:hideMark/>
          </w:tcPr>
          <w:p w14:paraId="771FD5E4" w14:textId="77777777" w:rsidR="00C27DA2" w:rsidRPr="00116069" w:rsidRDefault="00C27DA2" w:rsidP="00116069">
            <w:pPr>
              <w:widowControl w:val="0"/>
              <w:autoSpaceDE/>
              <w:autoSpaceDN/>
              <w:spacing w:before="55"/>
              <w:ind w:left="-78" w:right="93" w:hanging="141"/>
              <w:jc w:val="both"/>
              <w:rPr>
                <w:rFonts w:ascii="Arial" w:hAnsi="Arial" w:cs="Arial"/>
                <w:sz w:val="22"/>
                <w:szCs w:val="22"/>
                <w:lang w:val="en-US" w:eastAsia="en-US"/>
              </w:rPr>
            </w:pPr>
            <w:r w:rsidRPr="00116069">
              <w:rPr>
                <w:rFonts w:ascii="Arial" w:hAnsi="Arial" w:cs="Arial"/>
                <w:sz w:val="22"/>
                <w:szCs w:val="22"/>
                <w:lang w:val="en-US" w:eastAsia="en-US"/>
              </w:rPr>
              <w:t>-</w:t>
            </w:r>
          </w:p>
        </w:tc>
        <w:tc>
          <w:tcPr>
            <w:tcW w:w="1275" w:type="dxa"/>
            <w:tcBorders>
              <w:top w:val="single" w:sz="2" w:space="0" w:color="000000"/>
              <w:left w:val="single" w:sz="2" w:space="0" w:color="000000"/>
              <w:bottom w:val="single" w:sz="2" w:space="0" w:color="000000"/>
              <w:right w:val="single" w:sz="2" w:space="0" w:color="000000"/>
            </w:tcBorders>
            <w:hideMark/>
          </w:tcPr>
          <w:p w14:paraId="1B5D8357"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199.592</w:t>
            </w:r>
          </w:p>
        </w:tc>
        <w:tc>
          <w:tcPr>
            <w:tcW w:w="1276" w:type="dxa"/>
            <w:tcBorders>
              <w:top w:val="single" w:sz="2" w:space="0" w:color="000000"/>
              <w:left w:val="single" w:sz="2" w:space="0" w:color="000000"/>
              <w:bottom w:val="single" w:sz="2" w:space="0" w:color="000000"/>
              <w:right w:val="single" w:sz="2" w:space="0" w:color="000000"/>
            </w:tcBorders>
            <w:hideMark/>
          </w:tcPr>
          <w:p w14:paraId="6D846FA7"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234.019</w:t>
            </w:r>
          </w:p>
        </w:tc>
        <w:tc>
          <w:tcPr>
            <w:tcW w:w="1231" w:type="dxa"/>
            <w:tcBorders>
              <w:top w:val="single" w:sz="2" w:space="0" w:color="000000"/>
              <w:left w:val="single" w:sz="2" w:space="0" w:color="000000"/>
              <w:bottom w:val="single" w:sz="2" w:space="0" w:color="000000"/>
              <w:right w:val="single" w:sz="2" w:space="0" w:color="000000"/>
            </w:tcBorders>
            <w:hideMark/>
          </w:tcPr>
          <w:p w14:paraId="0CBC4BB6" w14:textId="77777777" w:rsidR="00C27DA2" w:rsidRPr="00116069" w:rsidRDefault="00C27DA2" w:rsidP="00116069">
            <w:pPr>
              <w:widowControl w:val="0"/>
              <w:autoSpaceDE/>
              <w:autoSpaceDN/>
              <w:spacing w:before="55" w:line="360" w:lineRule="auto"/>
              <w:ind w:left="140" w:hanging="22"/>
              <w:jc w:val="center"/>
              <w:rPr>
                <w:rFonts w:ascii="Arial" w:hAnsi="Arial" w:cs="Arial"/>
                <w:sz w:val="22"/>
                <w:szCs w:val="22"/>
                <w:lang w:val="en-US" w:eastAsia="en-US"/>
              </w:rPr>
            </w:pPr>
            <w:r w:rsidRPr="00116069">
              <w:rPr>
                <w:rFonts w:ascii="Arial" w:hAnsi="Arial" w:cs="Arial"/>
                <w:sz w:val="22"/>
                <w:szCs w:val="22"/>
                <w:lang w:val="en-US" w:eastAsia="en-US"/>
              </w:rPr>
              <w:t>34.427</w:t>
            </w:r>
          </w:p>
        </w:tc>
        <w:tc>
          <w:tcPr>
            <w:tcW w:w="1606" w:type="dxa"/>
            <w:tcBorders>
              <w:top w:val="single" w:sz="2" w:space="0" w:color="000000"/>
              <w:left w:val="single" w:sz="2" w:space="0" w:color="000000"/>
              <w:bottom w:val="single" w:sz="2" w:space="0" w:color="000000"/>
              <w:right w:val="single" w:sz="2" w:space="0" w:color="000000"/>
            </w:tcBorders>
            <w:hideMark/>
          </w:tcPr>
          <w:p w14:paraId="2EB14A47" w14:textId="77777777" w:rsidR="00C27DA2" w:rsidRPr="00116069" w:rsidRDefault="00C27DA2" w:rsidP="00116069">
            <w:pPr>
              <w:widowControl w:val="0"/>
              <w:autoSpaceDE/>
              <w:autoSpaceDN/>
              <w:spacing w:before="55" w:line="360" w:lineRule="auto"/>
              <w:ind w:left="284" w:hanging="22"/>
              <w:jc w:val="center"/>
              <w:rPr>
                <w:rFonts w:ascii="Arial" w:hAnsi="Arial" w:cs="Arial"/>
                <w:sz w:val="22"/>
                <w:szCs w:val="22"/>
                <w:lang w:val="en-US" w:eastAsia="en-US"/>
              </w:rPr>
            </w:pPr>
            <w:r w:rsidRPr="00116069">
              <w:rPr>
                <w:rFonts w:ascii="Arial" w:hAnsi="Arial" w:cs="Arial"/>
                <w:sz w:val="22"/>
                <w:szCs w:val="22"/>
                <w:lang w:val="en-US" w:eastAsia="en-US"/>
              </w:rPr>
              <w:t>III</w:t>
            </w:r>
          </w:p>
        </w:tc>
      </w:tr>
      <w:tr w:rsidR="00C27DA2" w:rsidRPr="00116069" w14:paraId="58B3C045" w14:textId="77777777" w:rsidTr="00116069">
        <w:trPr>
          <w:trHeight w:hRule="exact" w:val="904"/>
          <w:jc w:val="center"/>
        </w:trPr>
        <w:tc>
          <w:tcPr>
            <w:tcW w:w="1131" w:type="dxa"/>
            <w:tcBorders>
              <w:top w:val="single" w:sz="2" w:space="0" w:color="000000"/>
              <w:left w:val="single" w:sz="2" w:space="0" w:color="000000"/>
              <w:bottom w:val="single" w:sz="2" w:space="0" w:color="000000"/>
              <w:right w:val="single" w:sz="2" w:space="0" w:color="000000"/>
            </w:tcBorders>
            <w:hideMark/>
          </w:tcPr>
          <w:p w14:paraId="3013D26A"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8.- 27</w:t>
            </w:r>
          </w:p>
        </w:tc>
        <w:tc>
          <w:tcPr>
            <w:tcW w:w="1781" w:type="dxa"/>
            <w:tcBorders>
              <w:top w:val="single" w:sz="2" w:space="0" w:color="000000"/>
              <w:left w:val="single" w:sz="2" w:space="0" w:color="000000"/>
              <w:bottom w:val="single" w:sz="2" w:space="0" w:color="000000"/>
              <w:right w:val="nil"/>
            </w:tcBorders>
            <w:hideMark/>
          </w:tcPr>
          <w:p w14:paraId="037C066D" w14:textId="47CBF0F3" w:rsidR="00C27DA2" w:rsidRPr="00116069" w:rsidRDefault="00C27DA2" w:rsidP="00116069">
            <w:pPr>
              <w:widowControl w:val="0"/>
              <w:autoSpaceDE/>
              <w:autoSpaceDN/>
              <w:spacing w:before="55"/>
              <w:ind w:left="146" w:right="-64"/>
              <w:jc w:val="both"/>
              <w:rPr>
                <w:rFonts w:ascii="Arial" w:hAnsi="Arial" w:cs="Arial"/>
                <w:sz w:val="22"/>
                <w:szCs w:val="22"/>
                <w:lang w:val="en-US" w:eastAsia="en-US"/>
              </w:rPr>
            </w:pPr>
            <w:r w:rsidRPr="00116069">
              <w:rPr>
                <w:rFonts w:ascii="Arial" w:hAnsi="Arial" w:cs="Arial"/>
                <w:sz w:val="22"/>
                <w:szCs w:val="22"/>
                <w:lang w:val="en-US" w:eastAsia="en-US"/>
              </w:rPr>
              <w:t>«</w:t>
            </w:r>
            <w:proofErr w:type="spellStart"/>
            <w:r w:rsidRPr="00116069">
              <w:rPr>
                <w:rFonts w:ascii="Arial" w:hAnsi="Arial" w:cs="Arial"/>
                <w:sz w:val="22"/>
                <w:szCs w:val="22"/>
                <w:lang w:val="en-US" w:eastAsia="en-US"/>
              </w:rPr>
              <w:t>Воронеж</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Луганск</w:t>
            </w:r>
            <w:proofErr w:type="spellEnd"/>
            <w:r w:rsidRPr="00116069">
              <w:rPr>
                <w:rFonts w:ascii="Arial" w:hAnsi="Arial" w:cs="Arial"/>
                <w:sz w:val="22"/>
                <w:szCs w:val="22"/>
                <w:lang w:val="en-US" w:eastAsia="en-US"/>
              </w:rPr>
              <w:t>» п.</w:t>
            </w:r>
          </w:p>
          <w:p w14:paraId="480F35E0" w14:textId="74A82036" w:rsidR="00C27DA2" w:rsidRPr="00116069" w:rsidRDefault="00C27DA2" w:rsidP="00116069">
            <w:pPr>
              <w:widowControl w:val="0"/>
              <w:autoSpaceDE/>
              <w:autoSpaceDN/>
              <w:ind w:left="146" w:right="78"/>
              <w:jc w:val="both"/>
              <w:rPr>
                <w:rFonts w:ascii="Arial" w:hAnsi="Arial" w:cs="Arial"/>
                <w:sz w:val="22"/>
                <w:szCs w:val="22"/>
                <w:lang w:val="en-US" w:eastAsia="en-US"/>
              </w:rPr>
            </w:pPr>
            <w:proofErr w:type="spellStart"/>
            <w:r w:rsidRPr="00116069">
              <w:rPr>
                <w:rFonts w:ascii="Arial" w:hAnsi="Arial" w:cs="Arial"/>
                <w:sz w:val="22"/>
                <w:szCs w:val="22"/>
                <w:lang w:val="en-US" w:eastAsia="en-US"/>
              </w:rPr>
              <w:t>Копёнки</w:t>
            </w:r>
            <w:proofErr w:type="spellEnd"/>
            <w:r w:rsidR="00116069">
              <w:rPr>
                <w:rFonts w:ascii="Arial" w:hAnsi="Arial" w:cs="Arial"/>
                <w:sz w:val="22"/>
                <w:szCs w:val="22"/>
                <w:lang w:eastAsia="en-US"/>
              </w:rPr>
              <w:t>н</w:t>
            </w:r>
            <w:r w:rsidRPr="00116069">
              <w:rPr>
                <w:rFonts w:ascii="Arial" w:hAnsi="Arial" w:cs="Arial"/>
                <w:sz w:val="22"/>
                <w:szCs w:val="22"/>
                <w:lang w:val="en-US" w:eastAsia="en-US"/>
              </w:rPr>
              <w:t>а</w:t>
            </w:r>
          </w:p>
        </w:tc>
        <w:tc>
          <w:tcPr>
            <w:tcW w:w="346" w:type="dxa"/>
            <w:tcBorders>
              <w:top w:val="single" w:sz="2" w:space="0" w:color="000000"/>
              <w:left w:val="nil"/>
              <w:bottom w:val="single" w:sz="2" w:space="0" w:color="000000"/>
              <w:right w:val="single" w:sz="2" w:space="0" w:color="000000"/>
            </w:tcBorders>
            <w:hideMark/>
          </w:tcPr>
          <w:p w14:paraId="0A92A7A6" w14:textId="77777777" w:rsidR="00C27DA2" w:rsidRPr="00116069" w:rsidRDefault="00C27DA2" w:rsidP="00116069">
            <w:pPr>
              <w:widowControl w:val="0"/>
              <w:autoSpaceDE/>
              <w:autoSpaceDN/>
              <w:spacing w:before="55"/>
              <w:ind w:right="93"/>
              <w:jc w:val="both"/>
              <w:rPr>
                <w:rFonts w:ascii="Arial" w:hAnsi="Arial" w:cs="Arial"/>
                <w:sz w:val="22"/>
                <w:szCs w:val="22"/>
                <w:lang w:val="en-US" w:eastAsia="en-US"/>
              </w:rPr>
            </w:pPr>
            <w:r w:rsidRPr="00116069">
              <w:rPr>
                <w:rFonts w:ascii="Arial" w:hAnsi="Arial" w:cs="Arial"/>
                <w:sz w:val="22"/>
                <w:szCs w:val="22"/>
                <w:lang w:val="en-US" w:eastAsia="en-US"/>
              </w:rPr>
              <w:t>–</w:t>
            </w:r>
          </w:p>
          <w:p w14:paraId="3736338B" w14:textId="77777777" w:rsidR="00C27DA2" w:rsidRPr="00116069" w:rsidRDefault="00C27DA2" w:rsidP="00116069">
            <w:pPr>
              <w:widowControl w:val="0"/>
              <w:autoSpaceDE/>
              <w:autoSpaceDN/>
              <w:ind w:right="93"/>
              <w:jc w:val="both"/>
              <w:rPr>
                <w:rFonts w:ascii="Arial" w:hAnsi="Arial" w:cs="Arial"/>
                <w:sz w:val="22"/>
                <w:szCs w:val="22"/>
                <w:lang w:val="en-US" w:eastAsia="en-US"/>
              </w:rPr>
            </w:pPr>
            <w:r w:rsidRPr="00116069">
              <w:rPr>
                <w:rFonts w:ascii="Arial" w:hAnsi="Arial" w:cs="Arial"/>
                <w:sz w:val="22"/>
                <w:szCs w:val="22"/>
                <w:lang w:val="en-US" w:eastAsia="en-US"/>
              </w:rPr>
              <w:t>-</w:t>
            </w:r>
          </w:p>
        </w:tc>
        <w:tc>
          <w:tcPr>
            <w:tcW w:w="1275" w:type="dxa"/>
            <w:tcBorders>
              <w:top w:val="single" w:sz="2" w:space="0" w:color="000000"/>
              <w:left w:val="single" w:sz="2" w:space="0" w:color="000000"/>
              <w:bottom w:val="single" w:sz="2" w:space="0" w:color="000000"/>
              <w:right w:val="single" w:sz="2" w:space="0" w:color="000000"/>
            </w:tcBorders>
            <w:hideMark/>
          </w:tcPr>
          <w:p w14:paraId="356423BA"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0.000</w:t>
            </w:r>
          </w:p>
        </w:tc>
        <w:tc>
          <w:tcPr>
            <w:tcW w:w="1276" w:type="dxa"/>
            <w:tcBorders>
              <w:top w:val="single" w:sz="2" w:space="0" w:color="000000"/>
              <w:left w:val="single" w:sz="2" w:space="0" w:color="000000"/>
              <w:bottom w:val="single" w:sz="2" w:space="0" w:color="000000"/>
              <w:right w:val="single" w:sz="2" w:space="0" w:color="000000"/>
            </w:tcBorders>
            <w:hideMark/>
          </w:tcPr>
          <w:p w14:paraId="5DBB744E"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01.03.82</w:t>
            </w:r>
          </w:p>
        </w:tc>
        <w:tc>
          <w:tcPr>
            <w:tcW w:w="1231" w:type="dxa"/>
            <w:tcBorders>
              <w:top w:val="single" w:sz="2" w:space="0" w:color="000000"/>
              <w:left w:val="single" w:sz="2" w:space="0" w:color="000000"/>
              <w:bottom w:val="single" w:sz="2" w:space="0" w:color="000000"/>
              <w:right w:val="single" w:sz="2" w:space="0" w:color="000000"/>
            </w:tcBorders>
            <w:hideMark/>
          </w:tcPr>
          <w:p w14:paraId="7B69B717" w14:textId="77777777" w:rsidR="00C27DA2" w:rsidRPr="00116069" w:rsidRDefault="00C27DA2" w:rsidP="00116069">
            <w:pPr>
              <w:widowControl w:val="0"/>
              <w:autoSpaceDE/>
              <w:autoSpaceDN/>
              <w:spacing w:before="55" w:line="360" w:lineRule="auto"/>
              <w:ind w:left="140" w:hanging="22"/>
              <w:jc w:val="center"/>
              <w:rPr>
                <w:rFonts w:ascii="Arial" w:hAnsi="Arial" w:cs="Arial"/>
                <w:sz w:val="22"/>
                <w:szCs w:val="22"/>
                <w:lang w:val="en-US" w:eastAsia="en-US"/>
              </w:rPr>
            </w:pPr>
            <w:r w:rsidRPr="00116069">
              <w:rPr>
                <w:rFonts w:ascii="Arial" w:hAnsi="Arial" w:cs="Arial"/>
                <w:sz w:val="22"/>
                <w:szCs w:val="22"/>
                <w:lang w:val="en-US" w:eastAsia="en-US"/>
              </w:rPr>
              <w:t>01.03.82</w:t>
            </w:r>
          </w:p>
        </w:tc>
        <w:tc>
          <w:tcPr>
            <w:tcW w:w="1606" w:type="dxa"/>
            <w:tcBorders>
              <w:top w:val="single" w:sz="2" w:space="0" w:color="000000"/>
              <w:left w:val="single" w:sz="2" w:space="0" w:color="000000"/>
              <w:bottom w:val="single" w:sz="2" w:space="0" w:color="000000"/>
              <w:right w:val="single" w:sz="2" w:space="0" w:color="000000"/>
            </w:tcBorders>
            <w:hideMark/>
          </w:tcPr>
          <w:p w14:paraId="21A1D6A2" w14:textId="77777777" w:rsidR="00C27DA2" w:rsidRPr="00116069" w:rsidRDefault="00C27DA2" w:rsidP="00116069">
            <w:pPr>
              <w:widowControl w:val="0"/>
              <w:autoSpaceDE/>
              <w:autoSpaceDN/>
              <w:spacing w:before="55" w:line="360" w:lineRule="auto"/>
              <w:ind w:left="284" w:hanging="22"/>
              <w:jc w:val="center"/>
              <w:rPr>
                <w:rFonts w:ascii="Arial" w:hAnsi="Arial" w:cs="Arial"/>
                <w:sz w:val="22"/>
                <w:szCs w:val="22"/>
                <w:lang w:val="en-US" w:eastAsia="en-US"/>
              </w:rPr>
            </w:pPr>
            <w:r w:rsidRPr="00116069">
              <w:rPr>
                <w:rFonts w:ascii="Arial" w:hAnsi="Arial" w:cs="Arial"/>
                <w:sz w:val="22"/>
                <w:szCs w:val="22"/>
                <w:lang w:val="en-US" w:eastAsia="en-US"/>
              </w:rPr>
              <w:t>IV</w:t>
            </w:r>
          </w:p>
        </w:tc>
      </w:tr>
      <w:tr w:rsidR="00C27DA2" w:rsidRPr="00116069" w14:paraId="40DE5099" w14:textId="77777777" w:rsidTr="00116069">
        <w:trPr>
          <w:trHeight w:hRule="exact" w:val="940"/>
          <w:jc w:val="center"/>
        </w:trPr>
        <w:tc>
          <w:tcPr>
            <w:tcW w:w="1131" w:type="dxa"/>
            <w:tcBorders>
              <w:top w:val="single" w:sz="2" w:space="0" w:color="000000"/>
              <w:left w:val="single" w:sz="2" w:space="0" w:color="000000"/>
              <w:bottom w:val="single" w:sz="2" w:space="0" w:color="000000"/>
              <w:right w:val="single" w:sz="2" w:space="0" w:color="000000"/>
            </w:tcBorders>
            <w:hideMark/>
          </w:tcPr>
          <w:p w14:paraId="02E3F27C"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11.-27</w:t>
            </w:r>
          </w:p>
        </w:tc>
        <w:tc>
          <w:tcPr>
            <w:tcW w:w="2127" w:type="dxa"/>
            <w:gridSpan w:val="2"/>
            <w:tcBorders>
              <w:top w:val="single" w:sz="2" w:space="0" w:color="000000"/>
              <w:left w:val="single" w:sz="2" w:space="0" w:color="000000"/>
              <w:bottom w:val="single" w:sz="2" w:space="0" w:color="000000"/>
              <w:right w:val="single" w:sz="2" w:space="0" w:color="000000"/>
            </w:tcBorders>
            <w:hideMark/>
          </w:tcPr>
          <w:p w14:paraId="7DDA233C" w14:textId="77777777" w:rsidR="00C27DA2" w:rsidRPr="00116069" w:rsidRDefault="00C27DA2" w:rsidP="00116069">
            <w:pPr>
              <w:widowControl w:val="0"/>
              <w:autoSpaceDE/>
              <w:autoSpaceDN/>
              <w:spacing w:before="55"/>
              <w:ind w:left="146" w:right="563"/>
              <w:jc w:val="both"/>
              <w:rPr>
                <w:rFonts w:ascii="Arial" w:hAnsi="Arial" w:cs="Arial"/>
                <w:sz w:val="22"/>
                <w:szCs w:val="22"/>
                <w:lang w:val="en-US" w:eastAsia="en-US"/>
              </w:rPr>
            </w:pPr>
            <w:r w:rsidRPr="00116069">
              <w:rPr>
                <w:rFonts w:ascii="Arial" w:hAnsi="Arial" w:cs="Arial"/>
                <w:sz w:val="22"/>
                <w:szCs w:val="22"/>
                <w:lang w:val="en-US" w:eastAsia="en-US"/>
              </w:rPr>
              <w:t>«</w:t>
            </w:r>
            <w:proofErr w:type="spellStart"/>
            <w:r w:rsidRPr="00116069">
              <w:rPr>
                <w:rFonts w:ascii="Arial" w:hAnsi="Arial" w:cs="Arial"/>
                <w:sz w:val="22"/>
                <w:szCs w:val="22"/>
                <w:lang w:val="en-US" w:eastAsia="en-US"/>
              </w:rPr>
              <w:t>Воронеж</w:t>
            </w:r>
            <w:proofErr w:type="spellEnd"/>
            <w:r w:rsidRPr="00116069">
              <w:rPr>
                <w:rFonts w:ascii="Arial" w:hAnsi="Arial" w:cs="Arial"/>
                <w:sz w:val="22"/>
                <w:szCs w:val="22"/>
                <w:lang w:val="en-US" w:eastAsia="en-US"/>
              </w:rPr>
              <w:t xml:space="preserve"> – </w:t>
            </w:r>
            <w:proofErr w:type="spellStart"/>
            <w:r w:rsidRPr="00116069">
              <w:rPr>
                <w:rFonts w:ascii="Arial" w:hAnsi="Arial" w:cs="Arial"/>
                <w:sz w:val="22"/>
                <w:szCs w:val="22"/>
                <w:lang w:val="en-US" w:eastAsia="en-US"/>
              </w:rPr>
              <w:t>Луганск</w:t>
            </w:r>
            <w:proofErr w:type="spellEnd"/>
            <w:r w:rsidRPr="00116069">
              <w:rPr>
                <w:rFonts w:ascii="Arial" w:hAnsi="Arial" w:cs="Arial"/>
                <w:sz w:val="22"/>
                <w:szCs w:val="22"/>
                <w:lang w:val="en-US" w:eastAsia="en-US"/>
              </w:rPr>
              <w:t xml:space="preserve">» - </w:t>
            </w:r>
            <w:proofErr w:type="spellStart"/>
            <w:r w:rsidRPr="00116069">
              <w:rPr>
                <w:rFonts w:ascii="Arial" w:hAnsi="Arial" w:cs="Arial"/>
                <w:sz w:val="22"/>
                <w:szCs w:val="22"/>
                <w:lang w:val="en-US" w:eastAsia="en-US"/>
              </w:rPr>
              <w:t>ст</w:t>
            </w:r>
            <w:proofErr w:type="spellEnd"/>
            <w:r w:rsidRPr="00116069">
              <w:rPr>
                <w:rFonts w:ascii="Arial" w:hAnsi="Arial" w:cs="Arial"/>
                <w:sz w:val="22"/>
                <w:szCs w:val="22"/>
                <w:lang w:val="en-US" w:eastAsia="en-US"/>
              </w:rPr>
              <w:t xml:space="preserve">. </w:t>
            </w:r>
            <w:proofErr w:type="spellStart"/>
            <w:r w:rsidRPr="00116069">
              <w:rPr>
                <w:rFonts w:ascii="Arial" w:hAnsi="Arial" w:cs="Arial"/>
                <w:sz w:val="22"/>
                <w:szCs w:val="22"/>
                <w:lang w:val="en-US" w:eastAsia="en-US"/>
              </w:rPr>
              <w:t>Райновская</w:t>
            </w:r>
            <w:proofErr w:type="spellEnd"/>
          </w:p>
        </w:tc>
        <w:tc>
          <w:tcPr>
            <w:tcW w:w="1275" w:type="dxa"/>
            <w:tcBorders>
              <w:top w:val="single" w:sz="2" w:space="0" w:color="000000"/>
              <w:left w:val="single" w:sz="2" w:space="0" w:color="000000"/>
              <w:bottom w:val="single" w:sz="2" w:space="0" w:color="000000"/>
              <w:right w:val="single" w:sz="2" w:space="0" w:color="000000"/>
            </w:tcBorders>
            <w:hideMark/>
          </w:tcPr>
          <w:p w14:paraId="3486AABD"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0.000</w:t>
            </w:r>
          </w:p>
        </w:tc>
        <w:tc>
          <w:tcPr>
            <w:tcW w:w="1276" w:type="dxa"/>
            <w:tcBorders>
              <w:top w:val="single" w:sz="2" w:space="0" w:color="000000"/>
              <w:left w:val="single" w:sz="2" w:space="0" w:color="000000"/>
              <w:bottom w:val="single" w:sz="2" w:space="0" w:color="000000"/>
              <w:right w:val="single" w:sz="2" w:space="0" w:color="000000"/>
            </w:tcBorders>
            <w:hideMark/>
          </w:tcPr>
          <w:p w14:paraId="2D50DB78" w14:textId="77777777" w:rsidR="00C27DA2" w:rsidRPr="00116069" w:rsidRDefault="00C27DA2" w:rsidP="00116069">
            <w:pPr>
              <w:widowControl w:val="0"/>
              <w:autoSpaceDE/>
              <w:autoSpaceDN/>
              <w:spacing w:before="55" w:line="360" w:lineRule="auto"/>
              <w:ind w:left="284" w:hanging="22"/>
              <w:jc w:val="both"/>
              <w:rPr>
                <w:rFonts w:ascii="Arial" w:hAnsi="Arial" w:cs="Arial"/>
                <w:sz w:val="22"/>
                <w:szCs w:val="22"/>
                <w:lang w:val="en-US" w:eastAsia="en-US"/>
              </w:rPr>
            </w:pPr>
            <w:r w:rsidRPr="00116069">
              <w:rPr>
                <w:rFonts w:ascii="Arial" w:hAnsi="Arial" w:cs="Arial"/>
                <w:sz w:val="22"/>
                <w:szCs w:val="22"/>
                <w:lang w:val="en-US" w:eastAsia="en-US"/>
              </w:rPr>
              <w:t>4..889</w:t>
            </w:r>
          </w:p>
        </w:tc>
        <w:tc>
          <w:tcPr>
            <w:tcW w:w="1231" w:type="dxa"/>
            <w:tcBorders>
              <w:top w:val="single" w:sz="2" w:space="0" w:color="000000"/>
              <w:left w:val="single" w:sz="2" w:space="0" w:color="000000"/>
              <w:bottom w:val="single" w:sz="2" w:space="0" w:color="000000"/>
              <w:right w:val="single" w:sz="2" w:space="0" w:color="000000"/>
            </w:tcBorders>
            <w:hideMark/>
          </w:tcPr>
          <w:p w14:paraId="12005706" w14:textId="77777777" w:rsidR="00C27DA2" w:rsidRPr="00116069" w:rsidRDefault="00C27DA2" w:rsidP="00116069">
            <w:pPr>
              <w:widowControl w:val="0"/>
              <w:autoSpaceDE/>
              <w:autoSpaceDN/>
              <w:spacing w:before="55" w:line="360" w:lineRule="auto"/>
              <w:ind w:left="140" w:hanging="22"/>
              <w:jc w:val="center"/>
              <w:rPr>
                <w:rFonts w:ascii="Arial" w:hAnsi="Arial" w:cs="Arial"/>
                <w:sz w:val="22"/>
                <w:szCs w:val="22"/>
                <w:lang w:val="en-US" w:eastAsia="en-US"/>
              </w:rPr>
            </w:pPr>
            <w:r w:rsidRPr="00116069">
              <w:rPr>
                <w:rFonts w:ascii="Arial" w:hAnsi="Arial" w:cs="Arial"/>
                <w:sz w:val="22"/>
                <w:szCs w:val="22"/>
                <w:lang w:val="en-US" w:eastAsia="en-US"/>
              </w:rPr>
              <w:t>4..889</w:t>
            </w:r>
          </w:p>
        </w:tc>
        <w:tc>
          <w:tcPr>
            <w:tcW w:w="1606" w:type="dxa"/>
            <w:tcBorders>
              <w:top w:val="single" w:sz="2" w:space="0" w:color="000000"/>
              <w:left w:val="single" w:sz="2" w:space="0" w:color="000000"/>
              <w:bottom w:val="single" w:sz="2" w:space="0" w:color="000000"/>
              <w:right w:val="single" w:sz="2" w:space="0" w:color="000000"/>
            </w:tcBorders>
            <w:hideMark/>
          </w:tcPr>
          <w:p w14:paraId="32173F26" w14:textId="77777777" w:rsidR="00C27DA2" w:rsidRPr="00116069" w:rsidRDefault="00C27DA2" w:rsidP="00116069">
            <w:pPr>
              <w:widowControl w:val="0"/>
              <w:autoSpaceDE/>
              <w:autoSpaceDN/>
              <w:spacing w:before="55" w:line="360" w:lineRule="auto"/>
              <w:ind w:left="284" w:hanging="22"/>
              <w:jc w:val="center"/>
              <w:rPr>
                <w:rFonts w:ascii="Arial" w:hAnsi="Arial" w:cs="Arial"/>
                <w:sz w:val="22"/>
                <w:szCs w:val="22"/>
                <w:lang w:val="en-US" w:eastAsia="en-US"/>
              </w:rPr>
            </w:pPr>
            <w:r w:rsidRPr="00116069">
              <w:rPr>
                <w:rFonts w:ascii="Arial" w:hAnsi="Arial" w:cs="Arial"/>
                <w:sz w:val="22"/>
                <w:szCs w:val="22"/>
                <w:lang w:val="en-US" w:eastAsia="en-US"/>
              </w:rPr>
              <w:t>IV</w:t>
            </w:r>
          </w:p>
        </w:tc>
      </w:tr>
    </w:tbl>
    <w:p w14:paraId="2BC6D57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p>
    <w:p w14:paraId="05F85F46" w14:textId="64928CE8" w:rsidR="00C27DA2" w:rsidRPr="00996EB7" w:rsidRDefault="00E372FE" w:rsidP="00116069">
      <w:pPr>
        <w:widowControl w:val="0"/>
        <w:tabs>
          <w:tab w:val="left" w:pos="1322"/>
        </w:tabs>
        <w:autoSpaceDE/>
        <w:autoSpaceDN/>
        <w:spacing w:before="64" w:line="360" w:lineRule="auto"/>
        <w:ind w:firstLine="709"/>
        <w:jc w:val="center"/>
        <w:outlineLvl w:val="0"/>
        <w:rPr>
          <w:rFonts w:ascii="Arial" w:eastAsia="Arial" w:hAnsi="Arial" w:cs="Arial"/>
          <w:b/>
          <w:bCs/>
          <w:sz w:val="24"/>
          <w:szCs w:val="24"/>
          <w:lang w:val="en-US" w:eastAsia="en-US"/>
        </w:rPr>
      </w:pPr>
      <w:r w:rsidRPr="00996EB7">
        <w:rPr>
          <w:rFonts w:ascii="Arial" w:hAnsi="Arial" w:cs="Arial"/>
          <w:b/>
          <w:bCs/>
          <w:sz w:val="24"/>
          <w:szCs w:val="24"/>
          <w:lang w:eastAsia="x-none"/>
        </w:rPr>
        <w:t>2.7.</w:t>
      </w:r>
      <w:r w:rsidRPr="00996EB7">
        <w:rPr>
          <w:rFonts w:ascii="Arial" w:hAnsi="Arial" w:cs="Arial"/>
          <w:sz w:val="24"/>
          <w:szCs w:val="24"/>
          <w:lang w:eastAsia="x-none"/>
        </w:rPr>
        <w:t xml:space="preserve"> </w:t>
      </w:r>
      <w:r w:rsidR="00C27DA2" w:rsidRPr="00996EB7">
        <w:rPr>
          <w:rFonts w:ascii="Arial" w:hAnsi="Arial" w:cs="Arial"/>
          <w:sz w:val="24"/>
          <w:szCs w:val="24"/>
          <w:lang w:eastAsia="x-none"/>
        </w:rPr>
        <w:t xml:space="preserve"> </w:t>
      </w:r>
      <w:proofErr w:type="spellStart"/>
      <w:r w:rsidR="00C27DA2" w:rsidRPr="00996EB7">
        <w:rPr>
          <w:rFonts w:ascii="Arial" w:eastAsia="Arial" w:hAnsi="Arial" w:cs="Arial"/>
          <w:b/>
          <w:bCs/>
          <w:sz w:val="24"/>
          <w:szCs w:val="24"/>
          <w:lang w:val="en-US" w:eastAsia="en-US"/>
        </w:rPr>
        <w:t>Характеристика</w:t>
      </w:r>
      <w:proofErr w:type="spellEnd"/>
      <w:r w:rsidR="00C27DA2" w:rsidRPr="00996EB7">
        <w:rPr>
          <w:rFonts w:ascii="Arial" w:eastAsia="Arial" w:hAnsi="Arial" w:cs="Arial"/>
          <w:b/>
          <w:bCs/>
          <w:sz w:val="24"/>
          <w:szCs w:val="24"/>
          <w:lang w:val="en-US" w:eastAsia="en-US"/>
        </w:rPr>
        <w:t xml:space="preserve"> </w:t>
      </w:r>
      <w:proofErr w:type="spellStart"/>
      <w:r w:rsidR="00C27DA2" w:rsidRPr="00996EB7">
        <w:rPr>
          <w:rFonts w:ascii="Arial" w:eastAsia="Arial" w:hAnsi="Arial" w:cs="Arial"/>
          <w:b/>
          <w:bCs/>
          <w:sz w:val="24"/>
          <w:szCs w:val="24"/>
          <w:lang w:val="en-US" w:eastAsia="en-US"/>
        </w:rPr>
        <w:t>условий</w:t>
      </w:r>
      <w:proofErr w:type="spellEnd"/>
      <w:r w:rsidR="00C27DA2" w:rsidRPr="00996EB7">
        <w:rPr>
          <w:rFonts w:ascii="Arial" w:eastAsia="Arial" w:hAnsi="Arial" w:cs="Arial"/>
          <w:b/>
          <w:bCs/>
          <w:sz w:val="24"/>
          <w:szCs w:val="24"/>
          <w:lang w:val="en-US" w:eastAsia="en-US"/>
        </w:rPr>
        <w:t xml:space="preserve"> </w:t>
      </w:r>
      <w:proofErr w:type="spellStart"/>
      <w:r w:rsidR="00C27DA2" w:rsidRPr="00996EB7">
        <w:rPr>
          <w:rFonts w:ascii="Arial" w:eastAsia="Arial" w:hAnsi="Arial" w:cs="Arial"/>
          <w:b/>
          <w:bCs/>
          <w:sz w:val="24"/>
          <w:szCs w:val="24"/>
          <w:lang w:val="en-US" w:eastAsia="en-US"/>
        </w:rPr>
        <w:t>немоторизованного</w:t>
      </w:r>
      <w:proofErr w:type="spellEnd"/>
      <w:r w:rsidR="00C27DA2" w:rsidRPr="00996EB7">
        <w:rPr>
          <w:rFonts w:ascii="Arial" w:eastAsia="Arial" w:hAnsi="Arial" w:cs="Arial"/>
          <w:b/>
          <w:bCs/>
          <w:spacing w:val="-27"/>
          <w:sz w:val="24"/>
          <w:szCs w:val="24"/>
          <w:lang w:val="en-US" w:eastAsia="en-US"/>
        </w:rPr>
        <w:t xml:space="preserve"> </w:t>
      </w:r>
      <w:proofErr w:type="spellStart"/>
      <w:r w:rsidR="00C27DA2" w:rsidRPr="00996EB7">
        <w:rPr>
          <w:rFonts w:ascii="Arial" w:eastAsia="Arial" w:hAnsi="Arial" w:cs="Arial"/>
          <w:b/>
          <w:bCs/>
          <w:sz w:val="24"/>
          <w:szCs w:val="24"/>
          <w:lang w:val="en-US" w:eastAsia="en-US"/>
        </w:rPr>
        <w:t>передвижения</w:t>
      </w:r>
      <w:proofErr w:type="spellEnd"/>
    </w:p>
    <w:p w14:paraId="246BAB84"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велосипедное движение в организованных формах не представлено и отдельной инфраструктуры не имеет.</w:t>
      </w:r>
    </w:p>
    <w:p w14:paraId="67A9E86B" w14:textId="559CDB2F" w:rsidR="00C27DA2" w:rsidRPr="00996EB7" w:rsidRDefault="00E372FE" w:rsidP="00116069">
      <w:pPr>
        <w:widowControl w:val="0"/>
        <w:tabs>
          <w:tab w:val="left" w:pos="1640"/>
        </w:tabs>
        <w:autoSpaceDE/>
        <w:autoSpaceDN/>
        <w:spacing w:before="48"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2.8. </w:t>
      </w:r>
      <w:r w:rsidR="00C27DA2" w:rsidRPr="00996EB7">
        <w:rPr>
          <w:rFonts w:ascii="Arial" w:eastAsia="Arial" w:hAnsi="Arial" w:cs="Arial"/>
          <w:b/>
          <w:bCs/>
          <w:sz w:val="24"/>
          <w:szCs w:val="24"/>
          <w:lang w:eastAsia="en-US"/>
        </w:rPr>
        <w:t>Характеристика движения грузовых транспортных средств, оценка работы транспортных средств коммунальных и дорожных</w:t>
      </w:r>
      <w:r w:rsidR="00C27DA2" w:rsidRPr="00996EB7">
        <w:rPr>
          <w:rFonts w:ascii="Arial" w:eastAsia="Arial" w:hAnsi="Arial" w:cs="Arial"/>
          <w:b/>
          <w:bCs/>
          <w:spacing w:val="-37"/>
          <w:sz w:val="24"/>
          <w:szCs w:val="24"/>
          <w:lang w:eastAsia="en-US"/>
        </w:rPr>
        <w:t xml:space="preserve"> </w:t>
      </w:r>
      <w:r w:rsidR="00C27DA2" w:rsidRPr="00996EB7">
        <w:rPr>
          <w:rFonts w:ascii="Arial" w:eastAsia="Arial" w:hAnsi="Arial" w:cs="Arial"/>
          <w:b/>
          <w:bCs/>
          <w:sz w:val="24"/>
          <w:szCs w:val="24"/>
          <w:lang w:eastAsia="en-US"/>
        </w:rPr>
        <w:t>служб,</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состояние инфраструктуры для данных транспортных средств</w:t>
      </w:r>
    </w:p>
    <w:p w14:paraId="7C464DC6" w14:textId="08E25901"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w:t>
      </w:r>
      <w:proofErr w:type="spellStart"/>
      <w:r w:rsidRPr="00996EB7">
        <w:rPr>
          <w:rFonts w:ascii="Arial" w:hAnsi="Arial" w:cs="Arial"/>
          <w:sz w:val="24"/>
          <w:szCs w:val="24"/>
          <w:lang w:eastAsia="x-none"/>
        </w:rPr>
        <w:t>Копёнкинском</w:t>
      </w:r>
      <w:proofErr w:type="spellEnd"/>
      <w:r w:rsidRPr="00996EB7">
        <w:rPr>
          <w:rFonts w:ascii="Arial" w:hAnsi="Arial" w:cs="Arial"/>
          <w:sz w:val="24"/>
          <w:szCs w:val="24"/>
          <w:lang w:eastAsia="x-none"/>
        </w:rPr>
        <w:t xml:space="preserve"> сельском поселении имеются </w:t>
      </w:r>
      <w:r w:rsidR="00116069" w:rsidRPr="00996EB7">
        <w:rPr>
          <w:rFonts w:ascii="Arial" w:hAnsi="Arial" w:cs="Arial"/>
          <w:sz w:val="24"/>
          <w:szCs w:val="24"/>
          <w:lang w:eastAsia="x-none"/>
        </w:rPr>
        <w:t>организации,</w:t>
      </w:r>
      <w:r w:rsidRPr="00996EB7">
        <w:rPr>
          <w:rFonts w:ascii="Arial" w:hAnsi="Arial" w:cs="Arial"/>
          <w:sz w:val="24"/>
          <w:szCs w:val="24"/>
          <w:lang w:eastAsia="x-none"/>
        </w:rPr>
        <w:t xml:space="preserve"> занимающиеся грузоперевозками на коммерческой и некоммерческой основе.</w:t>
      </w:r>
    </w:p>
    <w:p w14:paraId="30229D4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Актуальные данные по грузоперевозкам отсутствуют.</w:t>
      </w:r>
    </w:p>
    <w:p w14:paraId="3AF808C1"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Коммунальные службы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своих транспортных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w:t>
      </w:r>
    </w:p>
    <w:p w14:paraId="58749FCA" w14:textId="5C1CE0E5" w:rsidR="00C27DA2" w:rsidRPr="00996EB7" w:rsidRDefault="00E372FE" w:rsidP="00116069">
      <w:pPr>
        <w:widowControl w:val="0"/>
        <w:adjustRightInd w:val="0"/>
        <w:spacing w:before="162" w:after="120" w:line="360" w:lineRule="auto"/>
        <w:ind w:firstLine="709"/>
        <w:jc w:val="center"/>
        <w:rPr>
          <w:rFonts w:ascii="Arial" w:hAnsi="Arial" w:cs="Arial"/>
          <w:b/>
          <w:sz w:val="24"/>
          <w:szCs w:val="24"/>
          <w:lang w:eastAsia="x-none"/>
        </w:rPr>
      </w:pPr>
      <w:r w:rsidRPr="00996EB7">
        <w:rPr>
          <w:rFonts w:ascii="Arial" w:hAnsi="Arial" w:cs="Arial"/>
          <w:b/>
          <w:sz w:val="24"/>
          <w:szCs w:val="24"/>
          <w:lang w:eastAsia="x-none"/>
        </w:rPr>
        <w:t>2.9.</w:t>
      </w:r>
      <w:r w:rsidR="00C27DA2" w:rsidRPr="00996EB7">
        <w:rPr>
          <w:rFonts w:ascii="Arial" w:hAnsi="Arial" w:cs="Arial"/>
          <w:b/>
          <w:sz w:val="24"/>
          <w:szCs w:val="24"/>
          <w:lang w:eastAsia="x-none"/>
        </w:rPr>
        <w:t xml:space="preserve"> </w:t>
      </w:r>
      <w:r w:rsidR="00C27DA2" w:rsidRPr="00996EB7">
        <w:rPr>
          <w:rFonts w:ascii="Arial" w:hAnsi="Arial" w:cs="Arial"/>
          <w:b/>
          <w:sz w:val="24"/>
          <w:szCs w:val="24"/>
          <w:lang w:val="x-none" w:eastAsia="x-none"/>
        </w:rPr>
        <w:t>Анализ безопасности дорожного</w:t>
      </w:r>
      <w:r w:rsidR="00C27DA2" w:rsidRPr="00996EB7">
        <w:rPr>
          <w:rFonts w:ascii="Arial" w:hAnsi="Arial" w:cs="Arial"/>
          <w:b/>
          <w:spacing w:val="-17"/>
          <w:sz w:val="24"/>
          <w:szCs w:val="24"/>
          <w:lang w:val="x-none" w:eastAsia="x-none"/>
        </w:rPr>
        <w:t xml:space="preserve"> </w:t>
      </w:r>
      <w:r w:rsidR="00C27DA2" w:rsidRPr="00996EB7">
        <w:rPr>
          <w:rFonts w:ascii="Arial" w:hAnsi="Arial" w:cs="Arial"/>
          <w:b/>
          <w:sz w:val="24"/>
          <w:szCs w:val="24"/>
          <w:lang w:val="x-none" w:eastAsia="x-none"/>
        </w:rPr>
        <w:t>движения</w:t>
      </w:r>
    </w:p>
    <w:p w14:paraId="0D22F3C2" w14:textId="4139ACF3"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Проблема аварийности, связанная </w:t>
      </w:r>
      <w:r w:rsidR="00E372FE" w:rsidRPr="00996EB7">
        <w:rPr>
          <w:rFonts w:ascii="Arial" w:hAnsi="Arial" w:cs="Arial"/>
          <w:sz w:val="24"/>
          <w:szCs w:val="24"/>
          <w:lang w:eastAsia="x-none"/>
        </w:rPr>
        <w:t>с автомобильным транспортом,</w:t>
      </w:r>
      <w:r w:rsidRPr="00996EB7">
        <w:rPr>
          <w:rFonts w:ascii="Arial" w:hAnsi="Arial" w:cs="Arial"/>
          <w:sz w:val="24"/>
          <w:szCs w:val="24"/>
          <w:lang w:eastAsia="x-none"/>
        </w:rPr>
        <w:t xml:space="preserve">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w:t>
      </w:r>
      <w:r w:rsidRPr="00996EB7">
        <w:rPr>
          <w:rFonts w:ascii="Arial" w:hAnsi="Arial" w:cs="Arial"/>
          <w:sz w:val="24"/>
          <w:szCs w:val="24"/>
          <w:lang w:eastAsia="x-none"/>
        </w:rPr>
        <w:lastRenderedPageBreak/>
        <w:t>дорожного движения.</w:t>
      </w:r>
    </w:p>
    <w:p w14:paraId="10EE181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14:paraId="19200B0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Обеспечение безопасности дорожного движения на улицах населенных пунктов и автомобильных дорогах поселения, предупреждение дорожно- транспортных происшествий (ДТП) и снижение тяжести их последствий является на сегодня одной из актуальных задач.</w:t>
      </w:r>
    </w:p>
    <w:p w14:paraId="2D78CA94" w14:textId="648CB123"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Из-за увеличения количества личного автотранспорта у жителей и несовершенства   технических   средств</w:t>
      </w:r>
      <w:r w:rsidR="00E372FE" w:rsidRPr="00996EB7">
        <w:rPr>
          <w:rFonts w:ascii="Arial" w:hAnsi="Arial" w:cs="Arial"/>
          <w:sz w:val="24"/>
          <w:szCs w:val="24"/>
          <w:lang w:eastAsia="x-none"/>
        </w:rPr>
        <w:t xml:space="preserve"> </w:t>
      </w:r>
      <w:r w:rsidRPr="00996EB7">
        <w:rPr>
          <w:rFonts w:ascii="Arial" w:hAnsi="Arial" w:cs="Arial"/>
          <w:sz w:val="24"/>
          <w:szCs w:val="24"/>
          <w:lang w:eastAsia="x-none"/>
        </w:rPr>
        <w:t>возможно</w:t>
      </w:r>
      <w:r w:rsidRPr="00996EB7">
        <w:rPr>
          <w:rFonts w:ascii="Arial" w:hAnsi="Arial" w:cs="Arial"/>
          <w:sz w:val="24"/>
          <w:szCs w:val="24"/>
          <w:lang w:eastAsia="x-none"/>
        </w:rPr>
        <w:tab/>
      </w:r>
      <w:r w:rsidR="00116069" w:rsidRPr="00996EB7">
        <w:rPr>
          <w:rFonts w:ascii="Arial" w:hAnsi="Arial" w:cs="Arial"/>
          <w:sz w:val="24"/>
          <w:szCs w:val="24"/>
          <w:lang w:eastAsia="x-none"/>
        </w:rPr>
        <w:t>ухудшение</w:t>
      </w:r>
      <w:r w:rsidR="00116069" w:rsidRPr="00996EB7">
        <w:rPr>
          <w:rFonts w:ascii="Arial" w:hAnsi="Arial" w:cs="Arial"/>
          <w:sz w:val="24"/>
          <w:szCs w:val="24"/>
          <w:lang w:eastAsia="x-none"/>
        </w:rPr>
        <w:tab/>
        <w:t>ситуации,</w:t>
      </w:r>
      <w:r w:rsidRPr="00996EB7">
        <w:rPr>
          <w:rFonts w:ascii="Arial" w:hAnsi="Arial" w:cs="Arial"/>
          <w:sz w:val="24"/>
          <w:szCs w:val="24"/>
          <w:lang w:eastAsia="x-none"/>
        </w:rPr>
        <w:tab/>
        <w:t>связанной</w:t>
      </w:r>
      <w:r w:rsidRPr="00996EB7">
        <w:rPr>
          <w:rFonts w:ascii="Arial" w:hAnsi="Arial" w:cs="Arial"/>
          <w:sz w:val="24"/>
          <w:szCs w:val="24"/>
          <w:lang w:eastAsia="x-none"/>
        </w:rPr>
        <w:tab/>
        <w:t>с</w:t>
      </w:r>
      <w:r w:rsidR="00E372FE" w:rsidRPr="00996EB7">
        <w:rPr>
          <w:rFonts w:ascii="Arial" w:hAnsi="Arial" w:cs="Arial"/>
          <w:sz w:val="24"/>
          <w:szCs w:val="24"/>
          <w:lang w:eastAsia="x-none"/>
        </w:rPr>
        <w:t xml:space="preserve"> </w:t>
      </w:r>
      <w:r w:rsidRPr="00996EB7">
        <w:rPr>
          <w:rFonts w:ascii="Arial" w:hAnsi="Arial" w:cs="Arial"/>
          <w:spacing w:val="-1"/>
          <w:sz w:val="24"/>
          <w:szCs w:val="24"/>
          <w:lang w:eastAsia="x-none"/>
        </w:rPr>
        <w:t xml:space="preserve">дорожно-транспортными </w:t>
      </w:r>
      <w:r w:rsidRPr="00996EB7">
        <w:rPr>
          <w:rFonts w:ascii="Arial" w:hAnsi="Arial" w:cs="Arial"/>
          <w:sz w:val="24"/>
          <w:szCs w:val="24"/>
          <w:lang w:eastAsia="x-none"/>
        </w:rPr>
        <w:t xml:space="preserve">происшествиями на территории </w:t>
      </w:r>
      <w:proofErr w:type="spellStart"/>
      <w:r w:rsidR="00116069" w:rsidRPr="00996EB7">
        <w:rPr>
          <w:rFonts w:ascii="Arial" w:hAnsi="Arial" w:cs="Arial"/>
          <w:sz w:val="24"/>
          <w:szCs w:val="24"/>
          <w:lang w:eastAsia="x-none"/>
        </w:rPr>
        <w:t>Копёнкинского</w:t>
      </w:r>
      <w:proofErr w:type="spellEnd"/>
      <w:r w:rsidR="00116069" w:rsidRPr="00996EB7">
        <w:rPr>
          <w:rFonts w:ascii="Arial" w:hAnsi="Arial" w:cs="Arial"/>
          <w:sz w:val="24"/>
          <w:szCs w:val="24"/>
          <w:lang w:eastAsia="x-none"/>
        </w:rPr>
        <w:t xml:space="preserve"> сельского</w:t>
      </w:r>
      <w:r w:rsidRPr="00996EB7">
        <w:rPr>
          <w:rFonts w:ascii="Arial" w:hAnsi="Arial" w:cs="Arial"/>
          <w:spacing w:val="-40"/>
          <w:sz w:val="24"/>
          <w:szCs w:val="24"/>
          <w:lang w:eastAsia="x-none"/>
        </w:rPr>
        <w:t xml:space="preserve"> </w:t>
      </w:r>
      <w:r w:rsidRPr="00996EB7">
        <w:rPr>
          <w:rFonts w:ascii="Arial" w:hAnsi="Arial" w:cs="Arial"/>
          <w:sz w:val="24"/>
          <w:szCs w:val="24"/>
          <w:lang w:eastAsia="x-none"/>
        </w:rPr>
        <w:t>поселения.</w:t>
      </w:r>
    </w:p>
    <w:p w14:paraId="0E0067F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Основными причинами совершения ДТП с тяжелыми последствиями по данным Государственной инспекции безопасности дорожного движения УМВД России по Воронежской области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пешеходов.</w:t>
      </w:r>
    </w:p>
    <w:p w14:paraId="40A0F3D3"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в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14:paraId="79B6CCF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Схема установки новых дорожных знаков, форма, цвета раскраски приняты в соответствии с ГОСТ Р 52289-2004 «Правила применения дорожных знаков, разметки, светофоров, дорожных ограждений и направляющих устройств».</w:t>
      </w:r>
    </w:p>
    <w:p w14:paraId="74E27F2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 координация усилий всех заинтересованных служб и населения, органов местного самоуправления. Это позволит установить необходимые виды и объемы работ, обеспечить безопасность дорожного движения, сформировать расходные обязательства по задачам, сконцентрировав финансовые </w:t>
      </w:r>
      <w:r w:rsidRPr="00996EB7">
        <w:rPr>
          <w:rFonts w:ascii="Arial" w:hAnsi="Arial" w:cs="Arial"/>
          <w:sz w:val="24"/>
          <w:szCs w:val="24"/>
          <w:lang w:eastAsia="x-none"/>
        </w:rPr>
        <w:lastRenderedPageBreak/>
        <w:t>ресурсы на реализацию приоритетных задач.</w:t>
      </w:r>
    </w:p>
    <w:p w14:paraId="09F978A4" w14:textId="7468A947" w:rsidR="00C27DA2" w:rsidRPr="00996EB7" w:rsidRDefault="00E372FE" w:rsidP="00116069">
      <w:pPr>
        <w:widowControl w:val="0"/>
        <w:tabs>
          <w:tab w:val="left" w:pos="1674"/>
        </w:tabs>
        <w:autoSpaceDE/>
        <w:autoSpaceDN/>
        <w:spacing w:before="48"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2.10. </w:t>
      </w:r>
      <w:r w:rsidR="00C27DA2" w:rsidRPr="00996EB7">
        <w:rPr>
          <w:rFonts w:ascii="Arial" w:eastAsia="Arial" w:hAnsi="Arial" w:cs="Arial"/>
          <w:b/>
          <w:bCs/>
          <w:sz w:val="24"/>
          <w:szCs w:val="24"/>
          <w:lang w:eastAsia="en-US"/>
        </w:rPr>
        <w:t>Оценка уровня негативного воздействия транспортной инфраструктуры на окружающую среду, безопасность и</w:t>
      </w:r>
      <w:r w:rsidR="00C27DA2" w:rsidRPr="00996EB7">
        <w:rPr>
          <w:rFonts w:ascii="Arial" w:eastAsia="Arial" w:hAnsi="Arial" w:cs="Arial"/>
          <w:b/>
          <w:bCs/>
          <w:spacing w:val="-30"/>
          <w:sz w:val="24"/>
          <w:szCs w:val="24"/>
          <w:lang w:eastAsia="en-US"/>
        </w:rPr>
        <w:t xml:space="preserve"> </w:t>
      </w:r>
      <w:r w:rsidR="00C27DA2" w:rsidRPr="00996EB7">
        <w:rPr>
          <w:rFonts w:ascii="Arial" w:eastAsia="Arial" w:hAnsi="Arial" w:cs="Arial"/>
          <w:b/>
          <w:bCs/>
          <w:sz w:val="24"/>
          <w:szCs w:val="24"/>
          <w:lang w:eastAsia="en-US"/>
        </w:rPr>
        <w:t>здоровья</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населения</w:t>
      </w:r>
    </w:p>
    <w:p w14:paraId="4295DA1C"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Автомобильный транспорт и инфраструктура автотранспортного комплекса относятся к главным источникам загрязнения окружающей среды.</w:t>
      </w:r>
    </w:p>
    <w:p w14:paraId="09DD364C" w14:textId="34F28FE9"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Основной причиной высокого загрязнения воздушного бассейна выбросами автотранспорта является увеличение </w:t>
      </w:r>
      <w:r w:rsidR="00116069" w:rsidRPr="00996EB7">
        <w:rPr>
          <w:rFonts w:ascii="Arial" w:hAnsi="Arial" w:cs="Arial"/>
          <w:sz w:val="24"/>
          <w:szCs w:val="24"/>
          <w:lang w:eastAsia="x-none"/>
        </w:rPr>
        <w:t>количества автотранспорта</w:t>
      </w:r>
      <w:r w:rsidRPr="00996EB7">
        <w:rPr>
          <w:rFonts w:ascii="Arial" w:hAnsi="Arial" w:cs="Arial"/>
          <w:sz w:val="24"/>
          <w:szCs w:val="24"/>
          <w:lang w:eastAsia="x-none"/>
        </w:rPr>
        <w:t>, его изношенность и некачественное топливо.</w:t>
      </w:r>
    </w:p>
    <w:p w14:paraId="0678B81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Отработанные </w:t>
      </w:r>
      <w:proofErr w:type="spellStart"/>
      <w:r w:rsidRPr="00996EB7">
        <w:rPr>
          <w:rFonts w:ascii="Arial" w:hAnsi="Arial" w:cs="Arial"/>
          <w:sz w:val="24"/>
          <w:szCs w:val="24"/>
          <w:lang w:eastAsia="x-none"/>
        </w:rPr>
        <w:t>газы</w:t>
      </w:r>
      <w:proofErr w:type="spellEnd"/>
      <w:r w:rsidRPr="00996EB7">
        <w:rPr>
          <w:rFonts w:ascii="Arial" w:hAnsi="Arial" w:cs="Arial"/>
          <w:sz w:val="24"/>
          <w:szCs w:val="24"/>
          <w:lang w:eastAsia="x-none"/>
        </w:rPr>
        <w:t xml:space="preserve">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14:paraId="11107D25" w14:textId="413AD0A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w:t>
      </w:r>
      <w:proofErr w:type="spellStart"/>
      <w:r w:rsidRPr="00996EB7">
        <w:rPr>
          <w:rFonts w:ascii="Arial" w:hAnsi="Arial" w:cs="Arial"/>
          <w:sz w:val="24"/>
          <w:szCs w:val="24"/>
          <w:lang w:eastAsia="x-none"/>
        </w:rPr>
        <w:t>Копёнкинском</w:t>
      </w:r>
      <w:proofErr w:type="spellEnd"/>
      <w:r w:rsidRPr="00996EB7">
        <w:rPr>
          <w:rFonts w:ascii="Arial" w:hAnsi="Arial" w:cs="Arial"/>
          <w:sz w:val="24"/>
          <w:szCs w:val="24"/>
          <w:lang w:eastAsia="x-none"/>
        </w:rPr>
        <w:t xml:space="preserve"> сельском поселении транспортная отрасль представлена автомобильным, железнодорожным и трубопроводным транспортом. По территории поселения проходят автодороги регионального и </w:t>
      </w:r>
      <w:r w:rsidR="00E372FE" w:rsidRPr="00996EB7">
        <w:rPr>
          <w:rFonts w:ascii="Arial" w:hAnsi="Arial" w:cs="Arial"/>
          <w:sz w:val="24"/>
          <w:szCs w:val="24"/>
          <w:lang w:eastAsia="x-none"/>
        </w:rPr>
        <w:t>местного значения</w:t>
      </w:r>
      <w:r w:rsidRPr="00996EB7">
        <w:rPr>
          <w:rFonts w:ascii="Arial" w:hAnsi="Arial" w:cs="Arial"/>
          <w:sz w:val="24"/>
          <w:szCs w:val="24"/>
          <w:lang w:eastAsia="x-none"/>
        </w:rPr>
        <w:t xml:space="preserve">. Автомобильный транспорт является источником загрязнения атмосферы. Наблюдается ежегодный рост количества пассажирского транспорта. Выбросы двигателей автомобилей, содержащие двуокись азота, окись углерода, сернистый ангидрит, углеводороды оказывают негативное воздействие на видимость и прозрачность атмосферного воздуха, также на возрастание величины рН осадков. Основной причиной </w:t>
      </w:r>
      <w:r w:rsidR="00E372FE" w:rsidRPr="00996EB7">
        <w:rPr>
          <w:rFonts w:ascii="Arial" w:hAnsi="Arial" w:cs="Arial"/>
          <w:sz w:val="24"/>
          <w:szCs w:val="24"/>
          <w:lang w:eastAsia="x-none"/>
        </w:rPr>
        <w:t>загрязнения воздушного</w:t>
      </w:r>
      <w:r w:rsidRPr="00996EB7">
        <w:rPr>
          <w:rFonts w:ascii="Arial" w:hAnsi="Arial" w:cs="Arial"/>
          <w:sz w:val="24"/>
          <w:szCs w:val="24"/>
          <w:lang w:eastAsia="x-none"/>
        </w:rPr>
        <w:t xml:space="preserve"> бассейна выбросами автотранспорта является увеличение количества автотранспорта, его изношенность и некачественное топливо. Воздействие объектов железнодорожного транспорта на окружающую среду осуществляется при строительстве и реконструкции железных дорог, контактной сети, СЦБ и связи, подземных коммуникаций. Главной целью природоохранной работы отрасли является поэтапное приближение фактического загрязнения окружающей природной среды предприятиями железнодорожного транспорта к установленным предельно допустимым нормам за счет совершенствования применяемых технологических процессов</w:t>
      </w:r>
      <w:r w:rsidRPr="00996EB7">
        <w:rPr>
          <w:rFonts w:ascii="Arial" w:hAnsi="Arial" w:cs="Arial"/>
          <w:spacing w:val="32"/>
          <w:sz w:val="24"/>
          <w:szCs w:val="24"/>
          <w:lang w:eastAsia="x-none"/>
        </w:rPr>
        <w:t xml:space="preserve"> </w:t>
      </w:r>
      <w:r w:rsidRPr="00996EB7">
        <w:rPr>
          <w:rFonts w:ascii="Arial" w:hAnsi="Arial" w:cs="Arial"/>
          <w:sz w:val="24"/>
          <w:szCs w:val="24"/>
          <w:lang w:eastAsia="x-none"/>
        </w:rPr>
        <w:t>и</w:t>
      </w:r>
      <w:r w:rsidR="00E372FE" w:rsidRPr="00996EB7">
        <w:rPr>
          <w:rFonts w:ascii="Arial" w:hAnsi="Arial" w:cs="Arial"/>
          <w:sz w:val="24"/>
          <w:szCs w:val="24"/>
          <w:lang w:eastAsia="x-none"/>
        </w:rPr>
        <w:t xml:space="preserve"> </w:t>
      </w:r>
      <w:r w:rsidRPr="00996EB7">
        <w:rPr>
          <w:rFonts w:ascii="Arial" w:hAnsi="Arial" w:cs="Arial"/>
          <w:sz w:val="24"/>
          <w:szCs w:val="24"/>
          <w:lang w:eastAsia="x-none"/>
        </w:rPr>
        <w:t>перехода к экологически безопасным и ресурсосберегающим технологиям. По территории поселения проходят газопроводы высокого давления и аммиакопровод.</w:t>
      </w:r>
    </w:p>
    <w:p w14:paraId="409DA66B" w14:textId="0329FE25"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Загрязнение воздушного бассейна осуществляется в результате стравливания газа во время ремонтных и монтажных работ или в результате аварийных разрывов. </w:t>
      </w:r>
      <w:r w:rsidRPr="00996EB7">
        <w:rPr>
          <w:rFonts w:ascii="Arial" w:hAnsi="Arial" w:cs="Arial"/>
          <w:sz w:val="24"/>
          <w:szCs w:val="24"/>
          <w:lang w:eastAsia="x-none"/>
        </w:rPr>
        <w:lastRenderedPageBreak/>
        <w:t xml:space="preserve">Функционирование всех видов транспорта вызывает повышенное техногенное воздействие на окружающую среду, а при наступлении ЧС представляет собой серьёзную угрозу природной среде и здоровью населения. В связи с этим, одной из важнейших проблем функционирования существующих и создания новых транспортных коридоров является проблема обеспечения их экологической безопасности. Организация санитарно-защитных зон (СЗЗ) предприятий является одним из мероприятий, способствующих снижению влияния загрязняющих веществ атмосферного воздуха на здоровье населения. </w:t>
      </w:r>
      <w:r w:rsidR="00E372FE" w:rsidRPr="00996EB7">
        <w:rPr>
          <w:rFonts w:ascii="Arial" w:hAnsi="Arial" w:cs="Arial"/>
          <w:sz w:val="24"/>
          <w:szCs w:val="24"/>
          <w:lang w:eastAsia="x-none"/>
        </w:rPr>
        <w:t>Согласно нормативным требованиям,</w:t>
      </w:r>
      <w:r w:rsidRPr="00996EB7">
        <w:rPr>
          <w:rFonts w:ascii="Arial" w:hAnsi="Arial" w:cs="Arial"/>
          <w:sz w:val="24"/>
          <w:szCs w:val="24"/>
          <w:lang w:eastAsia="x-none"/>
        </w:rPr>
        <w:t xml:space="preserve"> СанПиН 2.2.1/2.1.1.1200-03 каждому предприятию необходимо иметь разработанный проект обоснования размеров </w:t>
      </w:r>
      <w:proofErr w:type="spellStart"/>
      <w:r w:rsidRPr="00996EB7">
        <w:rPr>
          <w:rFonts w:ascii="Arial" w:hAnsi="Arial" w:cs="Arial"/>
          <w:sz w:val="24"/>
          <w:szCs w:val="24"/>
          <w:lang w:eastAsia="x-none"/>
        </w:rPr>
        <w:t>санитарно</w:t>
      </w:r>
      <w:proofErr w:type="spellEnd"/>
      <w:r w:rsidRPr="00996EB7">
        <w:rPr>
          <w:rFonts w:ascii="Arial" w:hAnsi="Arial" w:cs="Arial"/>
          <w:sz w:val="24"/>
          <w:szCs w:val="24"/>
          <w:lang w:eastAsia="x-none"/>
        </w:rPr>
        <w:t xml:space="preserve"> – защитной зоны. По данным областного информационного фонда социально-гигиенического мониторинга, основными веществами, контролируемыми во всех мониторинговых точках, являются взвешенные вещества, азота диоксид, серы диоксид, углерода оксид, свинец, фенол, формальдегид.</w:t>
      </w:r>
    </w:p>
    <w:p w14:paraId="6D2BD735" w14:textId="5887AE31" w:rsidR="00C27DA2" w:rsidRPr="00996EB7" w:rsidRDefault="00C27DA2" w:rsidP="00116069">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Превышения гигиенических нормативов в мониторинговых точках в поселении не отмечались. Состояние атмосферного воздуха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находится на удовлетворительном уровне.</w:t>
      </w:r>
    </w:p>
    <w:p w14:paraId="45EBFF0B" w14:textId="725FF29A" w:rsidR="00C27DA2" w:rsidRPr="00996EB7" w:rsidRDefault="00E372FE" w:rsidP="00116069">
      <w:pPr>
        <w:widowControl w:val="0"/>
        <w:tabs>
          <w:tab w:val="left" w:pos="920"/>
        </w:tabs>
        <w:autoSpaceDE/>
        <w:autoSpaceDN/>
        <w:spacing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2.11. </w:t>
      </w:r>
      <w:r w:rsidR="00C27DA2" w:rsidRPr="00996EB7">
        <w:rPr>
          <w:rFonts w:ascii="Arial" w:eastAsia="Arial" w:hAnsi="Arial" w:cs="Arial"/>
          <w:b/>
          <w:bCs/>
          <w:sz w:val="24"/>
          <w:szCs w:val="24"/>
          <w:lang w:eastAsia="en-US"/>
        </w:rPr>
        <w:t>Характеристика существующих условий в перспективе развития</w:t>
      </w:r>
      <w:r w:rsidR="00C27DA2" w:rsidRPr="00996EB7">
        <w:rPr>
          <w:rFonts w:ascii="Arial" w:eastAsia="Arial" w:hAnsi="Arial" w:cs="Arial"/>
          <w:b/>
          <w:bCs/>
          <w:spacing w:val="-32"/>
          <w:sz w:val="24"/>
          <w:szCs w:val="24"/>
          <w:lang w:eastAsia="en-US"/>
        </w:rPr>
        <w:t xml:space="preserve"> </w:t>
      </w:r>
      <w:r w:rsidR="00C27DA2" w:rsidRPr="00996EB7">
        <w:rPr>
          <w:rFonts w:ascii="Arial" w:eastAsia="Arial" w:hAnsi="Arial" w:cs="Arial"/>
          <w:b/>
          <w:bCs/>
          <w:sz w:val="24"/>
          <w:szCs w:val="24"/>
          <w:lang w:eastAsia="en-US"/>
        </w:rPr>
        <w:t>и размещения транспортной</w:t>
      </w:r>
      <w:r w:rsidR="00C27DA2" w:rsidRPr="00996EB7">
        <w:rPr>
          <w:rFonts w:ascii="Arial" w:eastAsia="Arial" w:hAnsi="Arial" w:cs="Arial"/>
          <w:b/>
          <w:bCs/>
          <w:spacing w:val="-23"/>
          <w:sz w:val="24"/>
          <w:szCs w:val="24"/>
          <w:lang w:eastAsia="en-US"/>
        </w:rPr>
        <w:t xml:space="preserve"> </w:t>
      </w:r>
      <w:r w:rsidR="00C27DA2" w:rsidRPr="00996EB7">
        <w:rPr>
          <w:rFonts w:ascii="Arial" w:eastAsia="Arial" w:hAnsi="Arial" w:cs="Arial"/>
          <w:b/>
          <w:bCs/>
          <w:sz w:val="24"/>
          <w:szCs w:val="24"/>
          <w:lang w:eastAsia="en-US"/>
        </w:rPr>
        <w:t>инфраструктуры</w:t>
      </w:r>
    </w:p>
    <w:p w14:paraId="09A42D54" w14:textId="7BD3FFDD" w:rsidR="00C27DA2" w:rsidRPr="00996EB7" w:rsidRDefault="00C27DA2" w:rsidP="00116069">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Перспектива развития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напрямую связана с развитием туристического </w:t>
      </w:r>
      <w:r w:rsidR="00E372FE" w:rsidRPr="00996EB7">
        <w:rPr>
          <w:rFonts w:ascii="Arial" w:hAnsi="Arial" w:cs="Arial"/>
          <w:sz w:val="24"/>
          <w:szCs w:val="24"/>
          <w:lang w:eastAsia="x-none"/>
        </w:rPr>
        <w:t>сектора,</w:t>
      </w:r>
      <w:r w:rsidRPr="00996EB7">
        <w:rPr>
          <w:rFonts w:ascii="Arial" w:hAnsi="Arial" w:cs="Arial"/>
          <w:sz w:val="24"/>
          <w:szCs w:val="24"/>
          <w:lang w:eastAsia="x-none"/>
        </w:rPr>
        <w:t xml:space="preserve"> а </w:t>
      </w:r>
      <w:r w:rsidR="00E372FE" w:rsidRPr="00996EB7">
        <w:rPr>
          <w:rFonts w:ascii="Arial" w:hAnsi="Arial" w:cs="Arial"/>
          <w:sz w:val="24"/>
          <w:szCs w:val="24"/>
          <w:lang w:eastAsia="x-none"/>
        </w:rPr>
        <w:t>также</w:t>
      </w:r>
      <w:r w:rsidRPr="00996EB7">
        <w:rPr>
          <w:rFonts w:ascii="Arial" w:hAnsi="Arial" w:cs="Arial"/>
          <w:sz w:val="24"/>
          <w:szCs w:val="24"/>
          <w:lang w:eastAsia="x-none"/>
        </w:rPr>
        <w:t xml:space="preserve"> с </w:t>
      </w:r>
      <w:proofErr w:type="spellStart"/>
      <w:r w:rsidRPr="00996EB7">
        <w:rPr>
          <w:rFonts w:ascii="Arial" w:hAnsi="Arial" w:cs="Arial"/>
          <w:sz w:val="24"/>
          <w:szCs w:val="24"/>
          <w:lang w:eastAsia="x-none"/>
        </w:rPr>
        <w:t>сельскогохозяйственной</w:t>
      </w:r>
      <w:proofErr w:type="spellEnd"/>
      <w:r w:rsidRPr="00996EB7">
        <w:rPr>
          <w:rFonts w:ascii="Arial" w:hAnsi="Arial" w:cs="Arial"/>
          <w:sz w:val="24"/>
          <w:szCs w:val="24"/>
          <w:lang w:eastAsia="x-none"/>
        </w:rPr>
        <w:t xml:space="preserve"> отраслью и промышленностью в целом.</w:t>
      </w:r>
    </w:p>
    <w:p w14:paraId="0F97CD98" w14:textId="77777777" w:rsidR="00C27DA2" w:rsidRPr="00996EB7" w:rsidRDefault="00C27DA2" w:rsidP="00116069">
      <w:pPr>
        <w:widowControl w:val="0"/>
        <w:adjustRightInd w:val="0"/>
        <w:spacing w:before="48"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Проведенный </w:t>
      </w:r>
      <w:r w:rsidRPr="00996EB7">
        <w:rPr>
          <w:rFonts w:ascii="Arial" w:hAnsi="Arial" w:cs="Arial"/>
          <w:sz w:val="24"/>
          <w:szCs w:val="24"/>
          <w:lang w:val="x-none" w:eastAsia="x-none"/>
        </w:rPr>
        <w:t>SWOT</w:t>
      </w:r>
      <w:r w:rsidRPr="00996EB7">
        <w:rPr>
          <w:rFonts w:ascii="Arial" w:hAnsi="Arial" w:cs="Arial"/>
          <w:sz w:val="24"/>
          <w:szCs w:val="24"/>
          <w:lang w:eastAsia="x-none"/>
        </w:rPr>
        <w:t xml:space="preserve">-анализ социально-экономического положения муниципального образования показывает наличие следующих </w:t>
      </w:r>
      <w:proofErr w:type="gramStart"/>
      <w:r w:rsidRPr="00996EB7">
        <w:rPr>
          <w:rFonts w:ascii="Arial" w:hAnsi="Arial" w:cs="Arial"/>
          <w:sz w:val="24"/>
          <w:szCs w:val="24"/>
          <w:lang w:eastAsia="x-none"/>
        </w:rPr>
        <w:t>сильных  и</w:t>
      </w:r>
      <w:proofErr w:type="gramEnd"/>
      <w:r w:rsidRPr="00996EB7">
        <w:rPr>
          <w:rFonts w:ascii="Arial" w:hAnsi="Arial" w:cs="Arial"/>
          <w:sz w:val="24"/>
          <w:szCs w:val="24"/>
          <w:lang w:eastAsia="x-none"/>
        </w:rPr>
        <w:t xml:space="preserve"> слабых сторон, угроз и возможностей.</w:t>
      </w:r>
    </w:p>
    <w:p w14:paraId="5B5F67F9" w14:textId="238D364C" w:rsidR="00EA3885" w:rsidRPr="00996EB7" w:rsidRDefault="00C27DA2" w:rsidP="00EA3885">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SWOT</w:t>
      </w:r>
      <w:r w:rsidRPr="00996EB7">
        <w:rPr>
          <w:rFonts w:ascii="Arial" w:hAnsi="Arial" w:cs="Arial"/>
          <w:sz w:val="24"/>
          <w:szCs w:val="24"/>
          <w:lang w:eastAsia="x-none"/>
        </w:rPr>
        <w:t>-анализ социально-экономического положения муниципального образовани</w:t>
      </w:r>
      <w:r w:rsidR="00EA3885">
        <w:rPr>
          <w:rFonts w:ascii="Arial" w:hAnsi="Arial" w:cs="Arial"/>
          <w:sz w:val="24"/>
          <w:szCs w:val="24"/>
          <w:lang w:eastAsia="x-none"/>
        </w:rPr>
        <w:t>я</w:t>
      </w:r>
    </w:p>
    <w:p w14:paraId="7F0E2F96"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065BBEA8"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1381EE9E"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2C200F67"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27F38757"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2B73AFF8"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7DF23638"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1DFD4448"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44FF6099" w14:textId="77777777" w:rsidR="00EA3885" w:rsidRDefault="00EA3885" w:rsidP="00116069">
      <w:pPr>
        <w:widowControl w:val="0"/>
        <w:adjustRightInd w:val="0"/>
        <w:spacing w:after="120" w:line="360" w:lineRule="auto"/>
        <w:ind w:firstLine="709"/>
        <w:jc w:val="right"/>
        <w:rPr>
          <w:rFonts w:ascii="Arial" w:hAnsi="Arial" w:cs="Arial"/>
          <w:sz w:val="24"/>
          <w:szCs w:val="24"/>
          <w:lang w:val="x-none" w:eastAsia="x-none"/>
        </w:rPr>
      </w:pPr>
    </w:p>
    <w:p w14:paraId="5D8C5DEA" w14:textId="7D33BDA5" w:rsidR="00C27DA2" w:rsidRPr="00996EB7" w:rsidRDefault="00C27DA2" w:rsidP="00116069">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 8</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18"/>
        <w:gridCol w:w="4820"/>
      </w:tblGrid>
      <w:tr w:rsidR="00C27DA2" w:rsidRPr="00EA3885" w14:paraId="0B8995A8" w14:textId="77777777" w:rsidTr="00300415">
        <w:trPr>
          <w:trHeight w:hRule="exact" w:val="432"/>
        </w:trPr>
        <w:tc>
          <w:tcPr>
            <w:tcW w:w="4818" w:type="dxa"/>
            <w:tcBorders>
              <w:top w:val="single" w:sz="2" w:space="0" w:color="000000"/>
              <w:left w:val="single" w:sz="2" w:space="0" w:color="000000"/>
              <w:bottom w:val="single" w:sz="2" w:space="0" w:color="000000"/>
              <w:right w:val="single" w:sz="2" w:space="0" w:color="000000"/>
            </w:tcBorders>
            <w:hideMark/>
          </w:tcPr>
          <w:p w14:paraId="6CFBB50B" w14:textId="77777777" w:rsidR="00C27DA2" w:rsidRPr="00EA3885" w:rsidRDefault="00C27DA2" w:rsidP="00996EB7">
            <w:pPr>
              <w:widowControl w:val="0"/>
              <w:autoSpaceDE/>
              <w:autoSpaceDN/>
              <w:spacing w:before="55" w:line="360" w:lineRule="auto"/>
              <w:ind w:left="164" w:right="252" w:firstLine="709"/>
              <w:jc w:val="both"/>
              <w:rPr>
                <w:rFonts w:ascii="Arial" w:hAnsi="Arial" w:cs="Arial"/>
                <w:sz w:val="22"/>
                <w:szCs w:val="22"/>
                <w:lang w:val="en-US" w:eastAsia="en-US"/>
              </w:rPr>
            </w:pPr>
            <w:proofErr w:type="spellStart"/>
            <w:r w:rsidRPr="00EA3885">
              <w:rPr>
                <w:rFonts w:ascii="Arial" w:hAnsi="Arial" w:cs="Arial"/>
                <w:sz w:val="22"/>
                <w:szCs w:val="22"/>
                <w:lang w:val="en-US" w:eastAsia="en-US"/>
              </w:rPr>
              <w:t>Сильные</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стороны</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факторы</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успеха</w:t>
            </w:r>
            <w:proofErr w:type="spellEnd"/>
            <w:r w:rsidRPr="00EA3885">
              <w:rPr>
                <w:rFonts w:ascii="Arial" w:hAnsi="Arial" w:cs="Arial"/>
                <w:sz w:val="22"/>
                <w:szCs w:val="22"/>
                <w:lang w:val="en-US" w:eastAsia="en-US"/>
              </w:rPr>
              <w:t>)</w:t>
            </w:r>
          </w:p>
        </w:tc>
        <w:tc>
          <w:tcPr>
            <w:tcW w:w="4820" w:type="dxa"/>
            <w:tcBorders>
              <w:top w:val="single" w:sz="2" w:space="0" w:color="000000"/>
              <w:left w:val="single" w:sz="2" w:space="0" w:color="000000"/>
              <w:bottom w:val="single" w:sz="2" w:space="0" w:color="000000"/>
              <w:right w:val="single" w:sz="2" w:space="0" w:color="000000"/>
            </w:tcBorders>
            <w:hideMark/>
          </w:tcPr>
          <w:p w14:paraId="0F5D5B70" w14:textId="77777777" w:rsidR="00C27DA2" w:rsidRPr="00EA3885" w:rsidRDefault="00C27DA2" w:rsidP="00996EB7">
            <w:pPr>
              <w:widowControl w:val="0"/>
              <w:autoSpaceDE/>
              <w:autoSpaceDN/>
              <w:spacing w:before="55" w:line="360" w:lineRule="auto"/>
              <w:ind w:left="163" w:firstLine="709"/>
              <w:jc w:val="both"/>
              <w:rPr>
                <w:rFonts w:ascii="Arial" w:hAnsi="Arial" w:cs="Arial"/>
                <w:sz w:val="22"/>
                <w:szCs w:val="22"/>
                <w:lang w:val="en-US" w:eastAsia="en-US"/>
              </w:rPr>
            </w:pPr>
            <w:proofErr w:type="spellStart"/>
            <w:r w:rsidRPr="00EA3885">
              <w:rPr>
                <w:rFonts w:ascii="Arial" w:hAnsi="Arial" w:cs="Arial"/>
                <w:sz w:val="22"/>
                <w:szCs w:val="22"/>
                <w:lang w:val="en-US" w:eastAsia="en-US"/>
              </w:rPr>
              <w:t>Слабые</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стороны</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проблемы</w:t>
            </w:r>
            <w:proofErr w:type="spellEnd"/>
            <w:r w:rsidRPr="00EA3885">
              <w:rPr>
                <w:rFonts w:ascii="Arial" w:hAnsi="Arial" w:cs="Arial"/>
                <w:sz w:val="22"/>
                <w:szCs w:val="22"/>
                <w:lang w:val="en-US" w:eastAsia="en-US"/>
              </w:rPr>
              <w:t>)</w:t>
            </w:r>
          </w:p>
        </w:tc>
      </w:tr>
      <w:tr w:rsidR="00C27DA2" w:rsidRPr="00EA3885" w14:paraId="23788AB0" w14:textId="77777777" w:rsidTr="00EA3885">
        <w:trPr>
          <w:trHeight w:hRule="exact" w:val="9387"/>
        </w:trPr>
        <w:tc>
          <w:tcPr>
            <w:tcW w:w="4818" w:type="dxa"/>
            <w:tcBorders>
              <w:top w:val="single" w:sz="2" w:space="0" w:color="000000"/>
              <w:left w:val="single" w:sz="2" w:space="0" w:color="000000"/>
              <w:bottom w:val="single" w:sz="2" w:space="0" w:color="000000"/>
              <w:right w:val="single" w:sz="2" w:space="0" w:color="000000"/>
            </w:tcBorders>
            <w:hideMark/>
          </w:tcPr>
          <w:p w14:paraId="383F09D3" w14:textId="77777777" w:rsidR="00C27DA2" w:rsidRPr="00EA3885" w:rsidRDefault="00C27DA2" w:rsidP="00EA3885">
            <w:pPr>
              <w:widowControl w:val="0"/>
              <w:numPr>
                <w:ilvl w:val="0"/>
                <w:numId w:val="18"/>
              </w:numPr>
              <w:tabs>
                <w:tab w:val="left" w:pos="775"/>
                <w:tab w:val="left" w:pos="3471"/>
              </w:tabs>
              <w:autoSpaceDE/>
              <w:autoSpaceDN/>
              <w:spacing w:before="82"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Территориальные</w:t>
            </w:r>
            <w:proofErr w:type="spellEnd"/>
            <w:r w:rsidRPr="00EA3885">
              <w:rPr>
                <w:rFonts w:ascii="Arial" w:hAnsi="Arial" w:cs="Arial"/>
                <w:sz w:val="22"/>
                <w:szCs w:val="22"/>
                <w:lang w:val="en-US" w:eastAsia="en-US"/>
              </w:rPr>
              <w:tab/>
            </w:r>
            <w:proofErr w:type="spellStart"/>
            <w:r w:rsidRPr="00EA3885">
              <w:rPr>
                <w:rFonts w:ascii="Arial" w:hAnsi="Arial" w:cs="Arial"/>
                <w:spacing w:val="-1"/>
                <w:sz w:val="22"/>
                <w:szCs w:val="22"/>
                <w:lang w:val="en-US" w:eastAsia="en-US"/>
              </w:rPr>
              <w:t>особенности</w:t>
            </w:r>
            <w:proofErr w:type="spellEnd"/>
            <w:r w:rsidRPr="00EA3885">
              <w:rPr>
                <w:rFonts w:ascii="Arial" w:hAnsi="Arial" w:cs="Arial"/>
                <w:spacing w:val="-1"/>
                <w:sz w:val="22"/>
                <w:szCs w:val="22"/>
                <w:lang w:val="en-US" w:eastAsia="en-US"/>
              </w:rPr>
              <w:t xml:space="preserve"> </w:t>
            </w:r>
            <w:proofErr w:type="spellStart"/>
            <w:r w:rsidRPr="00EA3885">
              <w:rPr>
                <w:rFonts w:ascii="Arial" w:hAnsi="Arial" w:cs="Arial"/>
                <w:sz w:val="22"/>
                <w:szCs w:val="22"/>
                <w:lang w:val="en-US" w:eastAsia="en-US"/>
              </w:rPr>
              <w:t>района</w:t>
            </w:r>
            <w:proofErr w:type="spellEnd"/>
            <w:r w:rsidRPr="00EA3885">
              <w:rPr>
                <w:rFonts w:ascii="Arial" w:hAnsi="Arial" w:cs="Arial"/>
                <w:sz w:val="22"/>
                <w:szCs w:val="22"/>
                <w:lang w:val="en-US" w:eastAsia="en-US"/>
              </w:rPr>
              <w:t>;</w:t>
            </w:r>
          </w:p>
          <w:p w14:paraId="6568BB8B" w14:textId="77777777" w:rsidR="00C27DA2" w:rsidRPr="00EA3885" w:rsidRDefault="00C27DA2" w:rsidP="00EA3885">
            <w:pPr>
              <w:widowControl w:val="0"/>
              <w:numPr>
                <w:ilvl w:val="0"/>
                <w:numId w:val="18"/>
              </w:numPr>
              <w:tabs>
                <w:tab w:val="left" w:pos="775"/>
                <w:tab w:val="left" w:pos="3153"/>
              </w:tabs>
              <w:autoSpaceDE/>
              <w:autoSpaceDN/>
              <w:spacing w:before="22"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Благоприятное</w:t>
            </w:r>
            <w:proofErr w:type="spellEnd"/>
            <w:r w:rsidRPr="00EA3885">
              <w:rPr>
                <w:rFonts w:ascii="Arial" w:hAnsi="Arial" w:cs="Arial"/>
                <w:sz w:val="22"/>
                <w:szCs w:val="22"/>
                <w:lang w:val="en-US" w:eastAsia="en-US"/>
              </w:rPr>
              <w:tab/>
            </w:r>
            <w:proofErr w:type="spellStart"/>
            <w:r w:rsidRPr="00EA3885">
              <w:rPr>
                <w:rFonts w:ascii="Arial" w:hAnsi="Arial" w:cs="Arial"/>
                <w:spacing w:val="-1"/>
                <w:sz w:val="22"/>
                <w:szCs w:val="22"/>
                <w:lang w:val="en-US" w:eastAsia="en-US"/>
              </w:rPr>
              <w:t>географическое</w:t>
            </w:r>
            <w:proofErr w:type="spellEnd"/>
            <w:r w:rsidRPr="00EA3885">
              <w:rPr>
                <w:rFonts w:ascii="Arial" w:hAnsi="Arial" w:cs="Arial"/>
                <w:spacing w:val="-1"/>
                <w:sz w:val="22"/>
                <w:szCs w:val="22"/>
                <w:lang w:val="en-US" w:eastAsia="en-US"/>
              </w:rPr>
              <w:t xml:space="preserve"> </w:t>
            </w:r>
            <w:proofErr w:type="spellStart"/>
            <w:r w:rsidRPr="00EA3885">
              <w:rPr>
                <w:rFonts w:ascii="Arial" w:hAnsi="Arial" w:cs="Arial"/>
                <w:sz w:val="22"/>
                <w:szCs w:val="22"/>
                <w:lang w:val="en-US" w:eastAsia="en-US"/>
              </w:rPr>
              <w:t>положение</w:t>
            </w:r>
            <w:proofErr w:type="spellEnd"/>
            <w:r w:rsidRPr="00EA3885">
              <w:rPr>
                <w:rFonts w:ascii="Arial" w:hAnsi="Arial" w:cs="Arial"/>
                <w:sz w:val="22"/>
                <w:szCs w:val="22"/>
                <w:lang w:val="en-US" w:eastAsia="en-US"/>
              </w:rPr>
              <w:t>;</w:t>
            </w:r>
          </w:p>
          <w:p w14:paraId="7DEF9FCE" w14:textId="77777777" w:rsidR="00C27DA2" w:rsidRPr="00EA3885" w:rsidRDefault="00C27DA2" w:rsidP="00EA3885">
            <w:pPr>
              <w:widowControl w:val="0"/>
              <w:numPr>
                <w:ilvl w:val="0"/>
                <w:numId w:val="18"/>
              </w:numPr>
              <w:tabs>
                <w:tab w:val="left" w:pos="775"/>
              </w:tabs>
              <w:autoSpaceDE/>
              <w:autoSpaceDN/>
              <w:spacing w:before="16"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Курортная</w:t>
            </w:r>
            <w:proofErr w:type="spellEnd"/>
            <w:r w:rsidRPr="00EA3885">
              <w:rPr>
                <w:rFonts w:ascii="Arial" w:hAnsi="Arial" w:cs="Arial"/>
                <w:spacing w:val="-7"/>
                <w:sz w:val="22"/>
                <w:szCs w:val="22"/>
                <w:lang w:val="en-US" w:eastAsia="en-US"/>
              </w:rPr>
              <w:t xml:space="preserve"> </w:t>
            </w:r>
            <w:proofErr w:type="spellStart"/>
            <w:r w:rsidRPr="00EA3885">
              <w:rPr>
                <w:rFonts w:ascii="Arial" w:hAnsi="Arial" w:cs="Arial"/>
                <w:sz w:val="22"/>
                <w:szCs w:val="22"/>
                <w:lang w:val="en-US" w:eastAsia="en-US"/>
              </w:rPr>
              <w:t>зона</w:t>
            </w:r>
            <w:proofErr w:type="spellEnd"/>
            <w:r w:rsidRPr="00EA3885">
              <w:rPr>
                <w:rFonts w:ascii="Arial" w:hAnsi="Arial" w:cs="Arial"/>
                <w:sz w:val="22"/>
                <w:szCs w:val="22"/>
                <w:lang w:val="en-US" w:eastAsia="en-US"/>
              </w:rPr>
              <w:t>;</w:t>
            </w:r>
          </w:p>
          <w:p w14:paraId="6CD299A5" w14:textId="77777777" w:rsidR="00C27DA2" w:rsidRPr="00EA3885" w:rsidRDefault="00C27DA2" w:rsidP="00EA3885">
            <w:pPr>
              <w:widowControl w:val="0"/>
              <w:numPr>
                <w:ilvl w:val="0"/>
                <w:numId w:val="18"/>
              </w:numPr>
              <w:tabs>
                <w:tab w:val="left" w:pos="775"/>
                <w:tab w:val="left" w:pos="3379"/>
              </w:tabs>
              <w:autoSpaceDE/>
              <w:autoSpaceDN/>
              <w:spacing w:before="12"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Развитая</w:t>
            </w:r>
            <w:proofErr w:type="spellEnd"/>
            <w:r w:rsidRPr="00EA3885">
              <w:rPr>
                <w:rFonts w:ascii="Arial" w:hAnsi="Arial" w:cs="Arial"/>
                <w:sz w:val="22"/>
                <w:szCs w:val="22"/>
                <w:lang w:val="en-US" w:eastAsia="en-US"/>
              </w:rPr>
              <w:tab/>
            </w:r>
            <w:proofErr w:type="spellStart"/>
            <w:r w:rsidRPr="00EA3885">
              <w:rPr>
                <w:rFonts w:ascii="Arial" w:hAnsi="Arial" w:cs="Arial"/>
                <w:spacing w:val="-1"/>
                <w:sz w:val="22"/>
                <w:szCs w:val="22"/>
                <w:lang w:val="en-US" w:eastAsia="en-US"/>
              </w:rPr>
              <w:t>транспортная</w:t>
            </w:r>
            <w:proofErr w:type="spellEnd"/>
            <w:r w:rsidRPr="00EA3885">
              <w:rPr>
                <w:rFonts w:ascii="Arial" w:hAnsi="Arial" w:cs="Arial"/>
                <w:spacing w:val="-1"/>
                <w:sz w:val="22"/>
                <w:szCs w:val="22"/>
                <w:lang w:val="en-US" w:eastAsia="en-US"/>
              </w:rPr>
              <w:t xml:space="preserve"> </w:t>
            </w:r>
            <w:proofErr w:type="spellStart"/>
            <w:r w:rsidRPr="00EA3885">
              <w:rPr>
                <w:rFonts w:ascii="Arial" w:hAnsi="Arial" w:cs="Arial"/>
                <w:sz w:val="22"/>
                <w:szCs w:val="22"/>
                <w:lang w:val="en-US" w:eastAsia="en-US"/>
              </w:rPr>
              <w:t>инфраструктура</w:t>
            </w:r>
            <w:proofErr w:type="spellEnd"/>
            <w:r w:rsidRPr="00EA3885">
              <w:rPr>
                <w:rFonts w:ascii="Arial" w:hAnsi="Arial" w:cs="Arial"/>
                <w:sz w:val="22"/>
                <w:szCs w:val="22"/>
                <w:lang w:val="en-US" w:eastAsia="en-US"/>
              </w:rPr>
              <w:t>;</w:t>
            </w:r>
          </w:p>
          <w:p w14:paraId="665D39DD" w14:textId="77777777" w:rsidR="00C27DA2" w:rsidRPr="00EA3885" w:rsidRDefault="00C27DA2" w:rsidP="00EA3885">
            <w:pPr>
              <w:widowControl w:val="0"/>
              <w:numPr>
                <w:ilvl w:val="0"/>
                <w:numId w:val="18"/>
              </w:numPr>
              <w:tabs>
                <w:tab w:val="left" w:pos="339"/>
              </w:tabs>
              <w:autoSpaceDE/>
              <w:autoSpaceDN/>
              <w:spacing w:before="24"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Богатое культурно-историческое наследие и природно-ландшафтное</w:t>
            </w:r>
            <w:r w:rsidRPr="00EA3885">
              <w:rPr>
                <w:rFonts w:ascii="Arial" w:hAnsi="Arial" w:cs="Arial"/>
                <w:spacing w:val="-14"/>
                <w:sz w:val="22"/>
                <w:szCs w:val="22"/>
                <w:lang w:eastAsia="en-US"/>
              </w:rPr>
              <w:t xml:space="preserve"> </w:t>
            </w:r>
            <w:r w:rsidRPr="00EA3885">
              <w:rPr>
                <w:rFonts w:ascii="Arial" w:hAnsi="Arial" w:cs="Arial"/>
                <w:sz w:val="22"/>
                <w:szCs w:val="22"/>
                <w:lang w:eastAsia="en-US"/>
              </w:rPr>
              <w:t>окружение;</w:t>
            </w:r>
          </w:p>
          <w:p w14:paraId="2181B4EB" w14:textId="77777777" w:rsidR="00C27DA2" w:rsidRPr="00EA3885" w:rsidRDefault="00C27DA2" w:rsidP="00EA3885">
            <w:pPr>
              <w:widowControl w:val="0"/>
              <w:numPr>
                <w:ilvl w:val="0"/>
                <w:numId w:val="18"/>
              </w:numPr>
              <w:tabs>
                <w:tab w:val="left" w:pos="339"/>
              </w:tabs>
              <w:autoSpaceDE/>
              <w:autoSpaceDN/>
              <w:spacing w:before="2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Высокий охват населения района социальным обслуживанием, а также дошкольным и общим</w:t>
            </w:r>
            <w:r w:rsidRPr="00EA3885">
              <w:rPr>
                <w:rFonts w:ascii="Arial" w:hAnsi="Arial" w:cs="Arial"/>
                <w:spacing w:val="-14"/>
                <w:sz w:val="22"/>
                <w:szCs w:val="22"/>
                <w:lang w:eastAsia="en-US"/>
              </w:rPr>
              <w:t xml:space="preserve"> </w:t>
            </w:r>
            <w:r w:rsidRPr="00EA3885">
              <w:rPr>
                <w:rFonts w:ascii="Arial" w:hAnsi="Arial" w:cs="Arial"/>
                <w:sz w:val="22"/>
                <w:szCs w:val="22"/>
                <w:lang w:eastAsia="en-US"/>
              </w:rPr>
              <w:t>образованием;</w:t>
            </w:r>
          </w:p>
          <w:p w14:paraId="080668DA" w14:textId="77777777" w:rsidR="00C27DA2" w:rsidRPr="00EA3885" w:rsidRDefault="00C27DA2" w:rsidP="00EA3885">
            <w:pPr>
              <w:widowControl w:val="0"/>
              <w:numPr>
                <w:ilvl w:val="0"/>
                <w:numId w:val="18"/>
              </w:numPr>
              <w:tabs>
                <w:tab w:val="left" w:pos="164"/>
                <w:tab w:val="left" w:pos="304"/>
                <w:tab w:val="left" w:pos="339"/>
              </w:tabs>
              <w:autoSpaceDE/>
              <w:autoSpaceDN/>
              <w:spacing w:before="24"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Богатый</w:t>
            </w:r>
            <w:proofErr w:type="spellEnd"/>
            <w:r w:rsidRPr="00EA3885">
              <w:rPr>
                <w:rFonts w:ascii="Arial" w:hAnsi="Arial" w:cs="Arial"/>
                <w:sz w:val="22"/>
                <w:szCs w:val="22"/>
                <w:lang w:val="en-US" w:eastAsia="en-US"/>
              </w:rPr>
              <w:tab/>
            </w:r>
            <w:proofErr w:type="spellStart"/>
            <w:r w:rsidRPr="00EA3885">
              <w:rPr>
                <w:rFonts w:ascii="Arial" w:hAnsi="Arial" w:cs="Arial"/>
                <w:sz w:val="22"/>
                <w:szCs w:val="22"/>
                <w:lang w:val="en-US" w:eastAsia="en-US"/>
              </w:rPr>
              <w:t>инвестиционный</w:t>
            </w:r>
            <w:proofErr w:type="spellEnd"/>
            <w:r w:rsidRPr="00EA3885">
              <w:rPr>
                <w:rFonts w:ascii="Arial" w:hAnsi="Arial" w:cs="Arial"/>
                <w:sz w:val="22"/>
                <w:szCs w:val="22"/>
                <w:lang w:val="en-US" w:eastAsia="en-US"/>
              </w:rPr>
              <w:tab/>
            </w:r>
            <w:proofErr w:type="spellStart"/>
            <w:r w:rsidRPr="00EA3885">
              <w:rPr>
                <w:rFonts w:ascii="Arial" w:hAnsi="Arial" w:cs="Arial"/>
                <w:spacing w:val="-1"/>
                <w:sz w:val="22"/>
                <w:szCs w:val="22"/>
                <w:lang w:val="en-US" w:eastAsia="en-US"/>
              </w:rPr>
              <w:t>потенциал</w:t>
            </w:r>
            <w:proofErr w:type="spellEnd"/>
            <w:r w:rsidRPr="00EA3885">
              <w:rPr>
                <w:rFonts w:ascii="Arial" w:hAnsi="Arial" w:cs="Arial"/>
                <w:spacing w:val="-1"/>
                <w:sz w:val="22"/>
                <w:szCs w:val="22"/>
                <w:lang w:val="en-US" w:eastAsia="en-US"/>
              </w:rPr>
              <w:t xml:space="preserve"> </w:t>
            </w:r>
            <w:proofErr w:type="spellStart"/>
            <w:r w:rsidRPr="00EA3885">
              <w:rPr>
                <w:rFonts w:ascii="Arial" w:hAnsi="Arial" w:cs="Arial"/>
                <w:sz w:val="22"/>
                <w:szCs w:val="22"/>
                <w:lang w:val="en-US" w:eastAsia="en-US"/>
              </w:rPr>
              <w:t>территории</w:t>
            </w:r>
            <w:proofErr w:type="spellEnd"/>
            <w:r w:rsidRPr="00EA3885">
              <w:rPr>
                <w:rFonts w:ascii="Arial" w:hAnsi="Arial" w:cs="Arial"/>
                <w:sz w:val="22"/>
                <w:szCs w:val="22"/>
                <w:lang w:val="en-US" w:eastAsia="en-US"/>
              </w:rPr>
              <w:t>;</w:t>
            </w:r>
          </w:p>
          <w:p w14:paraId="78F11FA0" w14:textId="77777777" w:rsidR="00C27DA2" w:rsidRPr="00EA3885" w:rsidRDefault="00C27DA2" w:rsidP="00EA3885">
            <w:pPr>
              <w:widowControl w:val="0"/>
              <w:numPr>
                <w:ilvl w:val="0"/>
                <w:numId w:val="18"/>
              </w:numPr>
              <w:tabs>
                <w:tab w:val="left" w:pos="339"/>
              </w:tabs>
              <w:autoSpaceDE/>
              <w:autoSpaceDN/>
              <w:spacing w:before="2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Готовые инвестиционные площадки для туристического</w:t>
            </w:r>
            <w:r w:rsidRPr="00EA3885">
              <w:rPr>
                <w:rFonts w:ascii="Arial" w:hAnsi="Arial" w:cs="Arial"/>
                <w:spacing w:val="-10"/>
                <w:sz w:val="22"/>
                <w:szCs w:val="22"/>
                <w:lang w:eastAsia="en-US"/>
              </w:rPr>
              <w:t xml:space="preserve"> </w:t>
            </w:r>
            <w:r w:rsidRPr="00EA3885">
              <w:rPr>
                <w:rFonts w:ascii="Arial" w:hAnsi="Arial" w:cs="Arial"/>
                <w:sz w:val="22"/>
                <w:szCs w:val="22"/>
                <w:lang w:eastAsia="en-US"/>
              </w:rPr>
              <w:t>сектора;</w:t>
            </w:r>
          </w:p>
          <w:p w14:paraId="55573250" w14:textId="77777777" w:rsidR="00C27DA2" w:rsidRPr="00EA3885" w:rsidRDefault="00C27DA2" w:rsidP="00EA3885">
            <w:pPr>
              <w:widowControl w:val="0"/>
              <w:numPr>
                <w:ilvl w:val="0"/>
                <w:numId w:val="18"/>
              </w:numPr>
              <w:tabs>
                <w:tab w:val="left" w:pos="339"/>
              </w:tabs>
              <w:autoSpaceDE/>
              <w:autoSpaceDN/>
              <w:spacing w:before="16"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Водные</w:t>
            </w:r>
            <w:proofErr w:type="spellEnd"/>
            <w:r w:rsidRPr="00EA3885">
              <w:rPr>
                <w:rFonts w:ascii="Arial" w:hAnsi="Arial" w:cs="Arial"/>
                <w:spacing w:val="-9"/>
                <w:sz w:val="22"/>
                <w:szCs w:val="22"/>
                <w:lang w:val="en-US" w:eastAsia="en-US"/>
              </w:rPr>
              <w:t xml:space="preserve"> </w:t>
            </w:r>
            <w:proofErr w:type="spellStart"/>
            <w:r w:rsidRPr="00EA3885">
              <w:rPr>
                <w:rFonts w:ascii="Arial" w:hAnsi="Arial" w:cs="Arial"/>
                <w:sz w:val="22"/>
                <w:szCs w:val="22"/>
                <w:lang w:val="en-US" w:eastAsia="en-US"/>
              </w:rPr>
              <w:t>ресурсы</w:t>
            </w:r>
            <w:proofErr w:type="spellEnd"/>
            <w:r w:rsidRPr="00EA3885">
              <w:rPr>
                <w:rFonts w:ascii="Arial" w:hAnsi="Arial" w:cs="Arial"/>
                <w:sz w:val="22"/>
                <w:szCs w:val="22"/>
                <w:lang w:val="en-US" w:eastAsia="en-US"/>
              </w:rPr>
              <w:t>;</w:t>
            </w:r>
          </w:p>
          <w:p w14:paraId="0D320434" w14:textId="77777777" w:rsidR="00C27DA2" w:rsidRPr="00EA3885" w:rsidRDefault="00C27DA2" w:rsidP="00EA3885">
            <w:pPr>
              <w:widowControl w:val="0"/>
              <w:numPr>
                <w:ilvl w:val="0"/>
                <w:numId w:val="18"/>
              </w:numPr>
              <w:tabs>
                <w:tab w:val="left" w:pos="339"/>
              </w:tabs>
              <w:autoSpaceDE/>
              <w:autoSpaceDN/>
              <w:spacing w:before="5"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Земельные</w:t>
            </w:r>
            <w:proofErr w:type="spellEnd"/>
            <w:r w:rsidRPr="00EA3885">
              <w:rPr>
                <w:rFonts w:ascii="Arial" w:hAnsi="Arial" w:cs="Arial"/>
                <w:spacing w:val="-10"/>
                <w:sz w:val="22"/>
                <w:szCs w:val="22"/>
                <w:lang w:val="en-US" w:eastAsia="en-US"/>
              </w:rPr>
              <w:t xml:space="preserve"> </w:t>
            </w:r>
            <w:proofErr w:type="spellStart"/>
            <w:r w:rsidRPr="00EA3885">
              <w:rPr>
                <w:rFonts w:ascii="Arial" w:hAnsi="Arial" w:cs="Arial"/>
                <w:sz w:val="22"/>
                <w:szCs w:val="22"/>
                <w:lang w:val="en-US" w:eastAsia="en-US"/>
              </w:rPr>
              <w:t>ресурсы</w:t>
            </w:r>
            <w:proofErr w:type="spellEnd"/>
            <w:r w:rsidRPr="00EA3885">
              <w:rPr>
                <w:rFonts w:ascii="Arial" w:hAnsi="Arial" w:cs="Arial"/>
                <w:sz w:val="22"/>
                <w:szCs w:val="22"/>
                <w:lang w:val="en-US" w:eastAsia="en-US"/>
              </w:rPr>
              <w:t>;</w:t>
            </w:r>
          </w:p>
          <w:p w14:paraId="52D7E9E6" w14:textId="77777777" w:rsidR="00C27DA2" w:rsidRPr="00EA3885" w:rsidRDefault="00C27DA2" w:rsidP="00EA3885">
            <w:pPr>
              <w:widowControl w:val="0"/>
              <w:numPr>
                <w:ilvl w:val="0"/>
                <w:numId w:val="18"/>
              </w:numPr>
              <w:tabs>
                <w:tab w:val="left" w:pos="339"/>
              </w:tabs>
              <w:autoSpaceDE/>
              <w:autoSpaceDN/>
              <w:spacing w:before="7"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Развитая</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инженерная</w:t>
            </w:r>
            <w:proofErr w:type="spellEnd"/>
            <w:r w:rsidRPr="00EA3885">
              <w:rPr>
                <w:rFonts w:ascii="Arial" w:hAnsi="Arial" w:cs="Arial"/>
                <w:spacing w:val="-20"/>
                <w:sz w:val="22"/>
                <w:szCs w:val="22"/>
                <w:lang w:val="en-US" w:eastAsia="en-US"/>
              </w:rPr>
              <w:t xml:space="preserve"> </w:t>
            </w:r>
            <w:proofErr w:type="spellStart"/>
            <w:r w:rsidRPr="00EA3885">
              <w:rPr>
                <w:rFonts w:ascii="Arial" w:hAnsi="Arial" w:cs="Arial"/>
                <w:sz w:val="22"/>
                <w:szCs w:val="22"/>
                <w:lang w:val="en-US" w:eastAsia="en-US"/>
              </w:rPr>
              <w:t>инфраструктура</w:t>
            </w:r>
            <w:proofErr w:type="spellEnd"/>
            <w:r w:rsidRPr="00EA3885">
              <w:rPr>
                <w:rFonts w:ascii="Arial" w:hAnsi="Arial" w:cs="Arial"/>
                <w:sz w:val="22"/>
                <w:szCs w:val="22"/>
                <w:lang w:val="en-US" w:eastAsia="en-US"/>
              </w:rPr>
              <w:t>;</w:t>
            </w:r>
          </w:p>
          <w:p w14:paraId="4035006F" w14:textId="77777777" w:rsidR="00C27DA2" w:rsidRPr="00EA3885" w:rsidRDefault="00C27DA2" w:rsidP="00EA3885">
            <w:pPr>
              <w:widowControl w:val="0"/>
              <w:numPr>
                <w:ilvl w:val="0"/>
                <w:numId w:val="18"/>
              </w:numPr>
              <w:tabs>
                <w:tab w:val="left" w:pos="339"/>
              </w:tabs>
              <w:autoSpaceDE/>
              <w:autoSpaceDN/>
              <w:spacing w:before="12"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Имеются</w:t>
            </w:r>
            <w:proofErr w:type="spellEnd"/>
            <w:r w:rsidRPr="00EA3885">
              <w:rPr>
                <w:rFonts w:ascii="Arial" w:hAnsi="Arial" w:cs="Arial"/>
                <w:sz w:val="22"/>
                <w:szCs w:val="22"/>
                <w:lang w:val="en-US" w:eastAsia="en-US"/>
              </w:rPr>
              <w:tab/>
            </w:r>
            <w:proofErr w:type="spellStart"/>
            <w:r w:rsidRPr="00EA3885">
              <w:rPr>
                <w:rFonts w:ascii="Arial" w:hAnsi="Arial" w:cs="Arial"/>
                <w:sz w:val="22"/>
                <w:szCs w:val="22"/>
                <w:lang w:val="en-US" w:eastAsia="en-US"/>
              </w:rPr>
              <w:t>крупные</w:t>
            </w:r>
            <w:proofErr w:type="spellEnd"/>
            <w:r w:rsidRPr="00EA3885">
              <w:rPr>
                <w:rFonts w:ascii="Arial" w:hAnsi="Arial" w:cs="Arial"/>
                <w:sz w:val="22"/>
                <w:szCs w:val="22"/>
                <w:lang w:val="en-US" w:eastAsia="en-US"/>
              </w:rPr>
              <w:tab/>
            </w:r>
            <w:proofErr w:type="spellStart"/>
            <w:r w:rsidRPr="00EA3885">
              <w:rPr>
                <w:rFonts w:ascii="Arial" w:hAnsi="Arial" w:cs="Arial"/>
                <w:spacing w:val="-1"/>
                <w:sz w:val="22"/>
                <w:szCs w:val="22"/>
                <w:lang w:val="en-US" w:eastAsia="en-US"/>
              </w:rPr>
              <w:t>эффективные</w:t>
            </w:r>
            <w:proofErr w:type="spellEnd"/>
            <w:r w:rsidRPr="00EA3885">
              <w:rPr>
                <w:rFonts w:ascii="Arial" w:hAnsi="Arial" w:cs="Arial"/>
                <w:spacing w:val="-1"/>
                <w:sz w:val="22"/>
                <w:szCs w:val="22"/>
                <w:lang w:val="en-US" w:eastAsia="en-US"/>
              </w:rPr>
              <w:t xml:space="preserve"> </w:t>
            </w:r>
            <w:proofErr w:type="spellStart"/>
            <w:r w:rsidRPr="00EA3885">
              <w:rPr>
                <w:rFonts w:ascii="Arial" w:hAnsi="Arial" w:cs="Arial"/>
                <w:sz w:val="22"/>
                <w:szCs w:val="22"/>
                <w:lang w:val="en-US" w:eastAsia="en-US"/>
              </w:rPr>
              <w:t>предприятия</w:t>
            </w:r>
            <w:proofErr w:type="spellEnd"/>
            <w:r w:rsidRPr="00EA3885">
              <w:rPr>
                <w:rFonts w:ascii="Arial" w:hAnsi="Arial" w:cs="Arial"/>
                <w:sz w:val="22"/>
                <w:szCs w:val="22"/>
                <w:lang w:val="en-US" w:eastAsia="en-US"/>
              </w:rPr>
              <w:t>.</w:t>
            </w:r>
          </w:p>
        </w:tc>
        <w:tc>
          <w:tcPr>
            <w:tcW w:w="4820" w:type="dxa"/>
            <w:tcBorders>
              <w:top w:val="single" w:sz="2" w:space="0" w:color="000000"/>
              <w:left w:val="single" w:sz="2" w:space="0" w:color="000000"/>
              <w:bottom w:val="single" w:sz="2" w:space="0" w:color="000000"/>
              <w:right w:val="single" w:sz="2" w:space="0" w:color="000000"/>
            </w:tcBorders>
            <w:hideMark/>
          </w:tcPr>
          <w:p w14:paraId="4C5E8108" w14:textId="77777777" w:rsidR="00C27DA2" w:rsidRPr="00EA3885" w:rsidRDefault="00C27DA2" w:rsidP="00EA3885">
            <w:pPr>
              <w:widowControl w:val="0"/>
              <w:numPr>
                <w:ilvl w:val="0"/>
                <w:numId w:val="19"/>
              </w:numPr>
              <w:tabs>
                <w:tab w:val="left" w:pos="903"/>
              </w:tabs>
              <w:autoSpaceDE/>
              <w:autoSpaceDN/>
              <w:spacing w:before="82" w:line="360" w:lineRule="auto"/>
              <w:ind w:left="163" w:right="111" w:firstLine="143"/>
              <w:jc w:val="both"/>
              <w:rPr>
                <w:rFonts w:ascii="Arial" w:hAnsi="Arial" w:cs="Arial"/>
                <w:sz w:val="22"/>
                <w:szCs w:val="22"/>
                <w:lang w:eastAsia="en-US"/>
              </w:rPr>
            </w:pPr>
            <w:r w:rsidRPr="00EA3885">
              <w:rPr>
                <w:rFonts w:ascii="Arial" w:hAnsi="Arial" w:cs="Arial"/>
                <w:sz w:val="22"/>
                <w:szCs w:val="22"/>
                <w:lang w:eastAsia="en-US"/>
              </w:rPr>
              <w:t>Нехватка профессиональных кадров во всех отраслях экономики</w:t>
            </w:r>
            <w:r w:rsidRPr="00EA3885">
              <w:rPr>
                <w:rFonts w:ascii="Arial" w:hAnsi="Arial" w:cs="Arial"/>
                <w:spacing w:val="-14"/>
                <w:sz w:val="22"/>
                <w:szCs w:val="22"/>
                <w:lang w:eastAsia="en-US"/>
              </w:rPr>
              <w:t xml:space="preserve"> </w:t>
            </w:r>
            <w:r w:rsidRPr="00EA3885">
              <w:rPr>
                <w:rFonts w:ascii="Arial" w:hAnsi="Arial" w:cs="Arial"/>
                <w:sz w:val="22"/>
                <w:szCs w:val="22"/>
                <w:lang w:eastAsia="en-US"/>
              </w:rPr>
              <w:t>района;</w:t>
            </w:r>
          </w:p>
          <w:p w14:paraId="60890086" w14:textId="77777777" w:rsidR="00C27DA2" w:rsidRPr="00EA3885" w:rsidRDefault="00C27DA2" w:rsidP="00EA3885">
            <w:pPr>
              <w:widowControl w:val="0"/>
              <w:numPr>
                <w:ilvl w:val="0"/>
                <w:numId w:val="19"/>
              </w:numPr>
              <w:tabs>
                <w:tab w:val="left" w:pos="777"/>
              </w:tabs>
              <w:autoSpaceDE/>
              <w:autoSpaceDN/>
              <w:spacing w:before="14" w:line="360" w:lineRule="auto"/>
              <w:ind w:left="163" w:right="111" w:firstLine="143"/>
              <w:jc w:val="both"/>
              <w:rPr>
                <w:rFonts w:ascii="Arial" w:hAnsi="Arial" w:cs="Arial"/>
                <w:sz w:val="22"/>
                <w:szCs w:val="22"/>
                <w:lang w:val="en-US" w:eastAsia="en-US"/>
              </w:rPr>
            </w:pPr>
            <w:proofErr w:type="spellStart"/>
            <w:r w:rsidRPr="00EA3885">
              <w:rPr>
                <w:rFonts w:ascii="Arial" w:hAnsi="Arial" w:cs="Arial"/>
                <w:sz w:val="22"/>
                <w:szCs w:val="22"/>
                <w:lang w:val="en-US" w:eastAsia="en-US"/>
              </w:rPr>
              <w:t>Сложная</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демографическая</w:t>
            </w:r>
            <w:proofErr w:type="spellEnd"/>
            <w:r w:rsidRPr="00EA3885">
              <w:rPr>
                <w:rFonts w:ascii="Arial" w:hAnsi="Arial" w:cs="Arial"/>
                <w:spacing w:val="-21"/>
                <w:sz w:val="22"/>
                <w:szCs w:val="22"/>
                <w:lang w:val="en-US" w:eastAsia="en-US"/>
              </w:rPr>
              <w:t xml:space="preserve"> </w:t>
            </w:r>
            <w:proofErr w:type="spellStart"/>
            <w:r w:rsidRPr="00EA3885">
              <w:rPr>
                <w:rFonts w:ascii="Arial" w:hAnsi="Arial" w:cs="Arial"/>
                <w:sz w:val="22"/>
                <w:szCs w:val="22"/>
                <w:lang w:val="en-US" w:eastAsia="en-US"/>
              </w:rPr>
              <w:t>ситуация</w:t>
            </w:r>
            <w:proofErr w:type="spellEnd"/>
            <w:r w:rsidRPr="00EA3885">
              <w:rPr>
                <w:rFonts w:ascii="Arial" w:hAnsi="Arial" w:cs="Arial"/>
                <w:sz w:val="22"/>
                <w:szCs w:val="22"/>
                <w:lang w:val="en-US" w:eastAsia="en-US"/>
              </w:rPr>
              <w:t>;</w:t>
            </w:r>
          </w:p>
          <w:p w14:paraId="02E5EEBF" w14:textId="77777777" w:rsidR="00C27DA2" w:rsidRPr="00EA3885" w:rsidRDefault="00C27DA2" w:rsidP="00EA3885">
            <w:pPr>
              <w:widowControl w:val="0"/>
              <w:numPr>
                <w:ilvl w:val="0"/>
                <w:numId w:val="19"/>
              </w:numPr>
              <w:tabs>
                <w:tab w:val="left" w:pos="777"/>
              </w:tabs>
              <w:autoSpaceDE/>
              <w:autoSpaceDN/>
              <w:spacing w:before="14" w:line="360" w:lineRule="auto"/>
              <w:ind w:left="163" w:right="111" w:firstLine="143"/>
              <w:jc w:val="both"/>
              <w:rPr>
                <w:rFonts w:ascii="Arial" w:hAnsi="Arial" w:cs="Arial"/>
                <w:sz w:val="22"/>
                <w:szCs w:val="22"/>
                <w:lang w:val="en-US" w:eastAsia="en-US"/>
              </w:rPr>
            </w:pPr>
            <w:proofErr w:type="spellStart"/>
            <w:r w:rsidRPr="00EA3885">
              <w:rPr>
                <w:rFonts w:ascii="Arial" w:hAnsi="Arial" w:cs="Arial"/>
                <w:sz w:val="22"/>
                <w:szCs w:val="22"/>
                <w:lang w:val="en-US" w:eastAsia="en-US"/>
              </w:rPr>
              <w:t>Низкий</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объекты</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жилищного</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строительства</w:t>
            </w:r>
            <w:proofErr w:type="spellEnd"/>
            <w:r w:rsidRPr="00EA3885">
              <w:rPr>
                <w:rFonts w:ascii="Arial" w:hAnsi="Arial" w:cs="Arial"/>
                <w:sz w:val="22"/>
                <w:szCs w:val="22"/>
                <w:lang w:val="en-US" w:eastAsia="en-US"/>
              </w:rPr>
              <w:t>;</w:t>
            </w:r>
          </w:p>
          <w:p w14:paraId="4A04D59A" w14:textId="77777777" w:rsidR="00C27DA2" w:rsidRPr="00EA3885" w:rsidRDefault="00C27DA2" w:rsidP="00EA3885">
            <w:pPr>
              <w:widowControl w:val="0"/>
              <w:numPr>
                <w:ilvl w:val="0"/>
                <w:numId w:val="19"/>
              </w:numPr>
              <w:tabs>
                <w:tab w:val="left" w:pos="373"/>
              </w:tabs>
              <w:autoSpaceDE/>
              <w:autoSpaceDN/>
              <w:spacing w:before="22" w:line="360" w:lineRule="auto"/>
              <w:ind w:left="163" w:right="111" w:firstLine="143"/>
              <w:jc w:val="both"/>
              <w:rPr>
                <w:rFonts w:ascii="Arial" w:hAnsi="Arial" w:cs="Arial"/>
                <w:sz w:val="22"/>
                <w:szCs w:val="22"/>
                <w:lang w:eastAsia="en-US"/>
              </w:rPr>
            </w:pPr>
            <w:r w:rsidRPr="00EA3885">
              <w:rPr>
                <w:rFonts w:ascii="Arial" w:hAnsi="Arial" w:cs="Arial"/>
                <w:sz w:val="22"/>
                <w:szCs w:val="22"/>
                <w:lang w:eastAsia="en-US"/>
              </w:rPr>
              <w:t>Тяжелое положение предприятий АПК и ЖКХ;</w:t>
            </w:r>
          </w:p>
          <w:p w14:paraId="368341FA" w14:textId="77777777" w:rsidR="00C27DA2" w:rsidRPr="00EA3885" w:rsidRDefault="00C27DA2" w:rsidP="00EA3885">
            <w:pPr>
              <w:widowControl w:val="0"/>
              <w:numPr>
                <w:ilvl w:val="0"/>
                <w:numId w:val="19"/>
              </w:numPr>
              <w:tabs>
                <w:tab w:val="left" w:pos="373"/>
              </w:tabs>
              <w:autoSpaceDE/>
              <w:autoSpaceDN/>
              <w:spacing w:before="24" w:line="360" w:lineRule="auto"/>
              <w:ind w:left="163" w:right="111" w:firstLine="143"/>
              <w:jc w:val="both"/>
              <w:rPr>
                <w:rFonts w:ascii="Arial" w:hAnsi="Arial" w:cs="Arial"/>
                <w:sz w:val="22"/>
                <w:szCs w:val="22"/>
                <w:lang w:eastAsia="en-US"/>
              </w:rPr>
            </w:pPr>
            <w:r w:rsidRPr="00EA3885">
              <w:rPr>
                <w:rFonts w:ascii="Arial" w:hAnsi="Arial" w:cs="Arial"/>
                <w:sz w:val="22"/>
                <w:szCs w:val="22"/>
                <w:lang w:eastAsia="en-US"/>
              </w:rPr>
              <w:t>Высокая зависимость от бюджетов других уровней;</w:t>
            </w:r>
          </w:p>
          <w:p w14:paraId="6486D3CF" w14:textId="77777777" w:rsidR="00C27DA2" w:rsidRPr="00EA3885" w:rsidRDefault="00C27DA2" w:rsidP="00EA3885">
            <w:pPr>
              <w:widowControl w:val="0"/>
              <w:numPr>
                <w:ilvl w:val="0"/>
                <w:numId w:val="19"/>
              </w:numPr>
              <w:tabs>
                <w:tab w:val="left" w:pos="373"/>
              </w:tabs>
              <w:autoSpaceDE/>
              <w:autoSpaceDN/>
              <w:spacing w:before="22" w:line="360" w:lineRule="auto"/>
              <w:ind w:left="163" w:right="111" w:firstLine="143"/>
              <w:jc w:val="both"/>
              <w:rPr>
                <w:rFonts w:ascii="Arial" w:hAnsi="Arial" w:cs="Arial"/>
                <w:sz w:val="22"/>
                <w:szCs w:val="22"/>
                <w:lang w:eastAsia="en-US"/>
              </w:rPr>
            </w:pPr>
            <w:r w:rsidRPr="00EA3885">
              <w:rPr>
                <w:rFonts w:ascii="Arial" w:hAnsi="Arial" w:cs="Arial"/>
                <w:sz w:val="22"/>
                <w:szCs w:val="22"/>
                <w:lang w:eastAsia="en-US"/>
              </w:rPr>
              <w:t>Слабая материально-техническая база объектов культурно-досугового назначения и учреждений физкультуры и</w:t>
            </w:r>
            <w:r w:rsidRPr="00EA3885">
              <w:rPr>
                <w:rFonts w:ascii="Arial" w:hAnsi="Arial" w:cs="Arial"/>
                <w:spacing w:val="-16"/>
                <w:sz w:val="22"/>
                <w:szCs w:val="22"/>
                <w:lang w:eastAsia="en-US"/>
              </w:rPr>
              <w:t xml:space="preserve"> </w:t>
            </w:r>
            <w:r w:rsidRPr="00EA3885">
              <w:rPr>
                <w:rFonts w:ascii="Arial" w:hAnsi="Arial" w:cs="Arial"/>
                <w:sz w:val="22"/>
                <w:szCs w:val="22"/>
                <w:lang w:eastAsia="en-US"/>
              </w:rPr>
              <w:t>спорта.</w:t>
            </w:r>
          </w:p>
        </w:tc>
      </w:tr>
      <w:tr w:rsidR="00C27DA2" w:rsidRPr="00EA3885" w14:paraId="6EF9165D" w14:textId="77777777" w:rsidTr="00300415">
        <w:trPr>
          <w:trHeight w:hRule="exact" w:val="386"/>
        </w:trPr>
        <w:tc>
          <w:tcPr>
            <w:tcW w:w="4818" w:type="dxa"/>
            <w:tcBorders>
              <w:top w:val="single" w:sz="2" w:space="0" w:color="000000"/>
              <w:left w:val="single" w:sz="2" w:space="0" w:color="000000"/>
              <w:bottom w:val="single" w:sz="2" w:space="0" w:color="000000"/>
              <w:right w:val="single" w:sz="2" w:space="0" w:color="000000"/>
            </w:tcBorders>
            <w:hideMark/>
          </w:tcPr>
          <w:p w14:paraId="626D3749" w14:textId="77777777" w:rsidR="00C27DA2" w:rsidRPr="00EA3885" w:rsidRDefault="00C27DA2" w:rsidP="00EA3885">
            <w:pPr>
              <w:widowControl w:val="0"/>
              <w:autoSpaceDE/>
              <w:autoSpaceDN/>
              <w:spacing w:before="55" w:line="360" w:lineRule="auto"/>
              <w:ind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t>Возможности</w:t>
            </w:r>
            <w:proofErr w:type="spellEnd"/>
          </w:p>
        </w:tc>
        <w:tc>
          <w:tcPr>
            <w:tcW w:w="4820" w:type="dxa"/>
            <w:tcBorders>
              <w:top w:val="single" w:sz="2" w:space="0" w:color="000000"/>
              <w:left w:val="single" w:sz="2" w:space="0" w:color="000000"/>
              <w:bottom w:val="single" w:sz="2" w:space="0" w:color="000000"/>
              <w:right w:val="single" w:sz="2" w:space="0" w:color="000000"/>
            </w:tcBorders>
            <w:hideMark/>
          </w:tcPr>
          <w:p w14:paraId="12EED1F3" w14:textId="77777777" w:rsidR="00C27DA2" w:rsidRPr="00EA3885" w:rsidRDefault="00C27DA2" w:rsidP="00996EB7">
            <w:pPr>
              <w:widowControl w:val="0"/>
              <w:autoSpaceDE/>
              <w:autoSpaceDN/>
              <w:spacing w:before="55" w:line="360" w:lineRule="auto"/>
              <w:ind w:right="111" w:firstLine="709"/>
              <w:jc w:val="center"/>
              <w:rPr>
                <w:rFonts w:ascii="Arial" w:hAnsi="Arial" w:cs="Arial"/>
                <w:sz w:val="22"/>
                <w:szCs w:val="22"/>
                <w:lang w:val="en-US" w:eastAsia="en-US"/>
              </w:rPr>
            </w:pPr>
            <w:proofErr w:type="spellStart"/>
            <w:r w:rsidRPr="00EA3885">
              <w:rPr>
                <w:rFonts w:ascii="Arial" w:hAnsi="Arial" w:cs="Arial"/>
                <w:sz w:val="22"/>
                <w:szCs w:val="22"/>
                <w:lang w:val="en-US" w:eastAsia="en-US"/>
              </w:rPr>
              <w:t>Риски</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угрозы</w:t>
            </w:r>
            <w:proofErr w:type="spellEnd"/>
            <w:r w:rsidRPr="00EA3885">
              <w:rPr>
                <w:rFonts w:ascii="Arial" w:hAnsi="Arial" w:cs="Arial"/>
                <w:sz w:val="22"/>
                <w:szCs w:val="22"/>
                <w:lang w:val="en-US" w:eastAsia="en-US"/>
              </w:rPr>
              <w:t>)</w:t>
            </w:r>
          </w:p>
        </w:tc>
      </w:tr>
      <w:tr w:rsidR="00C27DA2" w:rsidRPr="00EA3885" w14:paraId="75B227DA" w14:textId="77777777" w:rsidTr="00EA3885">
        <w:trPr>
          <w:trHeight w:hRule="exact" w:val="8225"/>
        </w:trPr>
        <w:tc>
          <w:tcPr>
            <w:tcW w:w="4818" w:type="dxa"/>
            <w:tcBorders>
              <w:top w:val="single" w:sz="2" w:space="0" w:color="000000"/>
              <w:left w:val="single" w:sz="2" w:space="0" w:color="000000"/>
              <w:bottom w:val="single" w:sz="2" w:space="0" w:color="000000"/>
              <w:right w:val="single" w:sz="2" w:space="0" w:color="000000"/>
            </w:tcBorders>
            <w:hideMark/>
          </w:tcPr>
          <w:p w14:paraId="64DBEBBD" w14:textId="77777777" w:rsidR="00C27DA2" w:rsidRPr="00EA3885" w:rsidRDefault="00C27DA2" w:rsidP="00EA3885">
            <w:pPr>
              <w:widowControl w:val="0"/>
              <w:numPr>
                <w:ilvl w:val="0"/>
                <w:numId w:val="20"/>
              </w:numPr>
              <w:tabs>
                <w:tab w:val="left" w:pos="339"/>
              </w:tabs>
              <w:autoSpaceDE/>
              <w:autoSpaceDN/>
              <w:spacing w:before="74" w:line="360" w:lineRule="auto"/>
              <w:ind w:left="164" w:right="252" w:firstLine="140"/>
              <w:jc w:val="both"/>
              <w:rPr>
                <w:rFonts w:ascii="Arial" w:hAnsi="Arial" w:cs="Arial"/>
                <w:sz w:val="22"/>
                <w:szCs w:val="22"/>
                <w:lang w:val="en-US" w:eastAsia="en-US"/>
              </w:rPr>
            </w:pPr>
            <w:proofErr w:type="spellStart"/>
            <w:r w:rsidRPr="00EA3885">
              <w:rPr>
                <w:rFonts w:ascii="Arial" w:hAnsi="Arial" w:cs="Arial"/>
                <w:sz w:val="22"/>
                <w:szCs w:val="22"/>
                <w:lang w:val="en-US" w:eastAsia="en-US"/>
              </w:rPr>
              <w:lastRenderedPageBreak/>
              <w:t>Развитие</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туристических</w:t>
            </w:r>
            <w:proofErr w:type="spellEnd"/>
            <w:r w:rsidRPr="00EA3885">
              <w:rPr>
                <w:rFonts w:ascii="Arial" w:hAnsi="Arial" w:cs="Arial"/>
                <w:spacing w:val="-14"/>
                <w:sz w:val="22"/>
                <w:szCs w:val="22"/>
                <w:lang w:val="en-US" w:eastAsia="en-US"/>
              </w:rPr>
              <w:t xml:space="preserve"> </w:t>
            </w:r>
            <w:proofErr w:type="spellStart"/>
            <w:r w:rsidRPr="00EA3885">
              <w:rPr>
                <w:rFonts w:ascii="Arial" w:hAnsi="Arial" w:cs="Arial"/>
                <w:sz w:val="22"/>
                <w:szCs w:val="22"/>
                <w:lang w:val="en-US" w:eastAsia="en-US"/>
              </w:rPr>
              <w:t>комплексов</w:t>
            </w:r>
            <w:proofErr w:type="spellEnd"/>
            <w:r w:rsidRPr="00EA3885">
              <w:rPr>
                <w:rFonts w:ascii="Arial" w:hAnsi="Arial" w:cs="Arial"/>
                <w:sz w:val="22"/>
                <w:szCs w:val="22"/>
                <w:lang w:val="en-US" w:eastAsia="en-US"/>
              </w:rPr>
              <w:t>;</w:t>
            </w:r>
          </w:p>
          <w:p w14:paraId="63EF9889" w14:textId="77777777" w:rsidR="00C27DA2" w:rsidRPr="00EA3885" w:rsidRDefault="00C27DA2" w:rsidP="00EA3885">
            <w:pPr>
              <w:widowControl w:val="0"/>
              <w:numPr>
                <w:ilvl w:val="0"/>
                <w:numId w:val="20"/>
              </w:numPr>
              <w:tabs>
                <w:tab w:val="left" w:pos="304"/>
                <w:tab w:val="left" w:pos="339"/>
              </w:tabs>
              <w:autoSpaceDE/>
              <w:autoSpaceDN/>
              <w:spacing w:before="1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 xml:space="preserve">Организация        </w:t>
            </w:r>
            <w:r w:rsidRPr="00EA3885">
              <w:rPr>
                <w:rFonts w:ascii="Arial" w:hAnsi="Arial" w:cs="Arial"/>
                <w:spacing w:val="53"/>
                <w:sz w:val="22"/>
                <w:szCs w:val="22"/>
                <w:lang w:eastAsia="en-US"/>
              </w:rPr>
              <w:t xml:space="preserve"> </w:t>
            </w:r>
            <w:r w:rsidRPr="00EA3885">
              <w:rPr>
                <w:rFonts w:ascii="Arial" w:hAnsi="Arial" w:cs="Arial"/>
                <w:sz w:val="22"/>
                <w:szCs w:val="22"/>
                <w:lang w:eastAsia="en-US"/>
              </w:rPr>
              <w:t>новых</w:t>
            </w:r>
            <w:r w:rsidRPr="00EA3885">
              <w:rPr>
                <w:rFonts w:ascii="Arial" w:hAnsi="Arial" w:cs="Arial"/>
                <w:sz w:val="22"/>
                <w:szCs w:val="22"/>
                <w:lang w:eastAsia="en-US"/>
              </w:rPr>
              <w:tab/>
              <w:t>малых промышленных</w:t>
            </w:r>
            <w:r w:rsidRPr="00EA3885">
              <w:rPr>
                <w:rFonts w:ascii="Arial" w:hAnsi="Arial" w:cs="Arial"/>
                <w:spacing w:val="-11"/>
                <w:sz w:val="22"/>
                <w:szCs w:val="22"/>
                <w:lang w:eastAsia="en-US"/>
              </w:rPr>
              <w:t xml:space="preserve"> </w:t>
            </w:r>
            <w:r w:rsidRPr="00EA3885">
              <w:rPr>
                <w:rFonts w:ascii="Arial" w:hAnsi="Arial" w:cs="Arial"/>
                <w:sz w:val="22"/>
                <w:szCs w:val="22"/>
                <w:lang w:eastAsia="en-US"/>
              </w:rPr>
              <w:t>предприятий;</w:t>
            </w:r>
          </w:p>
          <w:p w14:paraId="79BBA8AA" w14:textId="77777777" w:rsidR="00C27DA2" w:rsidRPr="00EA3885" w:rsidRDefault="00C27DA2" w:rsidP="00EA3885">
            <w:pPr>
              <w:widowControl w:val="0"/>
              <w:numPr>
                <w:ilvl w:val="0"/>
                <w:numId w:val="20"/>
              </w:numPr>
              <w:tabs>
                <w:tab w:val="left" w:pos="339"/>
              </w:tabs>
              <w:autoSpaceDE/>
              <w:autoSpaceDN/>
              <w:spacing w:before="24"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Подготовка инвестиционных площадок для промышленного производства, малоэтажного</w:t>
            </w:r>
            <w:r w:rsidRPr="00EA3885">
              <w:rPr>
                <w:rFonts w:ascii="Arial" w:hAnsi="Arial" w:cs="Arial"/>
                <w:spacing w:val="-11"/>
                <w:sz w:val="22"/>
                <w:szCs w:val="22"/>
                <w:lang w:eastAsia="en-US"/>
              </w:rPr>
              <w:t xml:space="preserve"> </w:t>
            </w:r>
            <w:r w:rsidRPr="00EA3885">
              <w:rPr>
                <w:rFonts w:ascii="Arial" w:hAnsi="Arial" w:cs="Arial"/>
                <w:sz w:val="22"/>
                <w:szCs w:val="22"/>
                <w:lang w:eastAsia="en-US"/>
              </w:rPr>
              <w:t>строительства;</w:t>
            </w:r>
          </w:p>
          <w:p w14:paraId="2F428D5A" w14:textId="77777777" w:rsidR="00C27DA2" w:rsidRPr="00EA3885" w:rsidRDefault="00C27DA2" w:rsidP="00EA3885">
            <w:pPr>
              <w:widowControl w:val="0"/>
              <w:numPr>
                <w:ilvl w:val="0"/>
                <w:numId w:val="20"/>
              </w:numPr>
              <w:tabs>
                <w:tab w:val="left" w:pos="339"/>
              </w:tabs>
              <w:autoSpaceDE/>
              <w:autoSpaceDN/>
              <w:spacing w:before="2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Увеличение количества малых и средних предприятий в промышленности,</w:t>
            </w:r>
            <w:r w:rsidRPr="00EA3885">
              <w:rPr>
                <w:rFonts w:ascii="Arial" w:hAnsi="Arial" w:cs="Arial"/>
                <w:spacing w:val="-14"/>
                <w:sz w:val="22"/>
                <w:szCs w:val="22"/>
                <w:lang w:eastAsia="en-US"/>
              </w:rPr>
              <w:t xml:space="preserve"> </w:t>
            </w:r>
            <w:r w:rsidRPr="00EA3885">
              <w:rPr>
                <w:rFonts w:ascii="Arial" w:hAnsi="Arial" w:cs="Arial"/>
                <w:sz w:val="22"/>
                <w:szCs w:val="22"/>
                <w:lang w:eastAsia="en-US"/>
              </w:rPr>
              <w:t>торговле;</w:t>
            </w:r>
          </w:p>
          <w:p w14:paraId="27357875" w14:textId="77777777" w:rsidR="00C27DA2" w:rsidRPr="00EA3885" w:rsidRDefault="00C27DA2" w:rsidP="00EA3885">
            <w:pPr>
              <w:widowControl w:val="0"/>
              <w:numPr>
                <w:ilvl w:val="0"/>
                <w:numId w:val="20"/>
              </w:numPr>
              <w:tabs>
                <w:tab w:val="left" w:pos="339"/>
              </w:tabs>
              <w:autoSpaceDE/>
              <w:autoSpaceDN/>
              <w:spacing w:before="24"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Применение</w:t>
            </w:r>
            <w:r w:rsidRPr="00EA3885">
              <w:rPr>
                <w:rFonts w:ascii="Arial" w:hAnsi="Arial" w:cs="Arial"/>
                <w:sz w:val="22"/>
                <w:szCs w:val="22"/>
                <w:lang w:eastAsia="en-US"/>
              </w:rPr>
              <w:tab/>
              <w:t>энерго-</w:t>
            </w:r>
            <w:r w:rsidRPr="00EA3885">
              <w:rPr>
                <w:rFonts w:ascii="Arial" w:hAnsi="Arial" w:cs="Arial"/>
                <w:sz w:val="22"/>
                <w:szCs w:val="22"/>
                <w:lang w:eastAsia="en-US"/>
              </w:rPr>
              <w:tab/>
              <w:t>и ресурсосберегающих технологий в учреждениях бюджетной</w:t>
            </w:r>
            <w:r w:rsidRPr="00EA3885">
              <w:rPr>
                <w:rFonts w:ascii="Arial" w:hAnsi="Arial" w:cs="Arial"/>
                <w:spacing w:val="-12"/>
                <w:sz w:val="22"/>
                <w:szCs w:val="22"/>
                <w:lang w:eastAsia="en-US"/>
              </w:rPr>
              <w:t xml:space="preserve"> </w:t>
            </w:r>
            <w:r w:rsidRPr="00EA3885">
              <w:rPr>
                <w:rFonts w:ascii="Arial" w:hAnsi="Arial" w:cs="Arial"/>
                <w:sz w:val="22"/>
                <w:szCs w:val="22"/>
                <w:lang w:eastAsia="en-US"/>
              </w:rPr>
              <w:t>сферы;</w:t>
            </w:r>
          </w:p>
          <w:p w14:paraId="495AF446" w14:textId="77777777" w:rsidR="00C27DA2" w:rsidRPr="00EA3885" w:rsidRDefault="00C27DA2" w:rsidP="00EA3885">
            <w:pPr>
              <w:widowControl w:val="0"/>
              <w:numPr>
                <w:ilvl w:val="0"/>
                <w:numId w:val="20"/>
              </w:numPr>
              <w:tabs>
                <w:tab w:val="left" w:pos="339"/>
              </w:tabs>
              <w:autoSpaceDE/>
              <w:autoSpaceDN/>
              <w:spacing w:before="2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Развитие спорта и культурно-досуговой деятельности;</w:t>
            </w:r>
          </w:p>
          <w:p w14:paraId="4159FE1E" w14:textId="77777777" w:rsidR="00C27DA2" w:rsidRPr="00EA3885" w:rsidRDefault="00C27DA2" w:rsidP="00EA3885">
            <w:pPr>
              <w:widowControl w:val="0"/>
              <w:numPr>
                <w:ilvl w:val="0"/>
                <w:numId w:val="20"/>
              </w:numPr>
              <w:tabs>
                <w:tab w:val="left" w:pos="339"/>
              </w:tabs>
              <w:autoSpaceDE/>
              <w:autoSpaceDN/>
              <w:spacing w:before="24"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Социальное партнерство бизнеса и администрации района и</w:t>
            </w:r>
            <w:r w:rsidRPr="00EA3885">
              <w:rPr>
                <w:rFonts w:ascii="Arial" w:hAnsi="Arial" w:cs="Arial"/>
                <w:spacing w:val="-15"/>
                <w:sz w:val="22"/>
                <w:szCs w:val="22"/>
                <w:lang w:eastAsia="en-US"/>
              </w:rPr>
              <w:t xml:space="preserve"> </w:t>
            </w:r>
            <w:r w:rsidRPr="00EA3885">
              <w:rPr>
                <w:rFonts w:ascii="Arial" w:hAnsi="Arial" w:cs="Arial"/>
                <w:sz w:val="22"/>
                <w:szCs w:val="22"/>
                <w:lang w:eastAsia="en-US"/>
              </w:rPr>
              <w:t>поселения;</w:t>
            </w:r>
          </w:p>
          <w:p w14:paraId="347692D3" w14:textId="77777777" w:rsidR="00C27DA2" w:rsidRPr="00EA3885" w:rsidRDefault="00C27DA2" w:rsidP="00EA3885">
            <w:pPr>
              <w:widowControl w:val="0"/>
              <w:numPr>
                <w:ilvl w:val="0"/>
                <w:numId w:val="20"/>
              </w:numPr>
              <w:tabs>
                <w:tab w:val="left" w:pos="339"/>
              </w:tabs>
              <w:autoSpaceDE/>
              <w:autoSpaceDN/>
              <w:spacing w:before="22" w:line="360" w:lineRule="auto"/>
              <w:ind w:left="164" w:right="252" w:firstLine="140"/>
              <w:jc w:val="both"/>
              <w:rPr>
                <w:rFonts w:ascii="Arial" w:hAnsi="Arial" w:cs="Arial"/>
                <w:sz w:val="22"/>
                <w:szCs w:val="22"/>
                <w:lang w:eastAsia="en-US"/>
              </w:rPr>
            </w:pPr>
            <w:r w:rsidRPr="00EA3885">
              <w:rPr>
                <w:rFonts w:ascii="Arial" w:hAnsi="Arial" w:cs="Arial"/>
                <w:sz w:val="22"/>
                <w:szCs w:val="22"/>
                <w:lang w:eastAsia="en-US"/>
              </w:rPr>
              <w:t>Использование свободных промышленных площадок и производственных</w:t>
            </w:r>
            <w:r w:rsidRPr="00EA3885">
              <w:rPr>
                <w:rFonts w:ascii="Arial" w:hAnsi="Arial" w:cs="Arial"/>
                <w:spacing w:val="-18"/>
                <w:sz w:val="22"/>
                <w:szCs w:val="22"/>
                <w:lang w:eastAsia="en-US"/>
              </w:rPr>
              <w:t xml:space="preserve"> </w:t>
            </w:r>
            <w:r w:rsidRPr="00EA3885">
              <w:rPr>
                <w:rFonts w:ascii="Arial" w:hAnsi="Arial" w:cs="Arial"/>
                <w:sz w:val="22"/>
                <w:szCs w:val="22"/>
                <w:lang w:eastAsia="en-US"/>
              </w:rPr>
              <w:t>мощностей.</w:t>
            </w:r>
          </w:p>
        </w:tc>
        <w:tc>
          <w:tcPr>
            <w:tcW w:w="4820" w:type="dxa"/>
            <w:tcBorders>
              <w:top w:val="single" w:sz="2" w:space="0" w:color="000000"/>
              <w:left w:val="single" w:sz="2" w:space="0" w:color="000000"/>
              <w:bottom w:val="single" w:sz="2" w:space="0" w:color="000000"/>
              <w:right w:val="single" w:sz="2" w:space="0" w:color="000000"/>
            </w:tcBorders>
            <w:hideMark/>
          </w:tcPr>
          <w:p w14:paraId="43EB7EE5" w14:textId="250AC027" w:rsidR="00C27DA2" w:rsidRPr="00EA3885" w:rsidRDefault="00C27DA2" w:rsidP="00EA3885">
            <w:pPr>
              <w:widowControl w:val="0"/>
              <w:numPr>
                <w:ilvl w:val="0"/>
                <w:numId w:val="21"/>
              </w:numPr>
              <w:tabs>
                <w:tab w:val="left" w:pos="373"/>
                <w:tab w:val="left" w:pos="873"/>
                <w:tab w:val="left" w:pos="1724"/>
                <w:tab w:val="left" w:pos="4412"/>
              </w:tabs>
              <w:autoSpaceDE/>
              <w:autoSpaceDN/>
              <w:spacing w:before="82" w:line="360" w:lineRule="auto"/>
              <w:ind w:left="305" w:right="111" w:firstLine="143"/>
              <w:jc w:val="both"/>
              <w:rPr>
                <w:rFonts w:ascii="Arial" w:hAnsi="Arial" w:cs="Arial"/>
                <w:sz w:val="22"/>
                <w:szCs w:val="22"/>
                <w:lang w:eastAsia="en-US"/>
              </w:rPr>
            </w:pPr>
            <w:r w:rsidRPr="00EA3885">
              <w:rPr>
                <w:rFonts w:ascii="Arial" w:hAnsi="Arial" w:cs="Arial"/>
                <w:sz w:val="22"/>
                <w:szCs w:val="22"/>
                <w:lang w:eastAsia="en-US"/>
              </w:rPr>
              <w:t>Потеря</w:t>
            </w:r>
            <w:r w:rsidRPr="00EA3885">
              <w:rPr>
                <w:rFonts w:ascii="Arial" w:hAnsi="Arial" w:cs="Arial"/>
                <w:sz w:val="22"/>
                <w:szCs w:val="22"/>
                <w:lang w:eastAsia="en-US"/>
              </w:rPr>
              <w:tab/>
              <w:t>профессиональных</w:t>
            </w:r>
            <w:r w:rsidR="00EA3885">
              <w:rPr>
                <w:rFonts w:ascii="Arial" w:hAnsi="Arial" w:cs="Arial"/>
                <w:sz w:val="22"/>
                <w:szCs w:val="22"/>
                <w:lang w:eastAsia="en-US"/>
              </w:rPr>
              <w:t xml:space="preserve"> </w:t>
            </w:r>
            <w:r w:rsidRPr="00EA3885">
              <w:rPr>
                <w:rFonts w:ascii="Arial" w:hAnsi="Arial" w:cs="Arial"/>
                <w:sz w:val="22"/>
                <w:szCs w:val="22"/>
                <w:lang w:eastAsia="en-US"/>
              </w:rPr>
              <w:t>кадров</w:t>
            </w:r>
            <w:r w:rsidRPr="00EA3885">
              <w:rPr>
                <w:rFonts w:ascii="Arial" w:hAnsi="Arial" w:cs="Arial"/>
                <w:sz w:val="22"/>
                <w:szCs w:val="22"/>
                <w:lang w:eastAsia="en-US"/>
              </w:rPr>
              <w:tab/>
              <w:t>для</w:t>
            </w:r>
            <w:r w:rsidRPr="00EA3885">
              <w:rPr>
                <w:rFonts w:ascii="Arial" w:hAnsi="Arial" w:cs="Arial"/>
                <w:spacing w:val="-1"/>
                <w:sz w:val="22"/>
                <w:szCs w:val="22"/>
                <w:lang w:eastAsia="en-US"/>
              </w:rPr>
              <w:t xml:space="preserve"> </w:t>
            </w:r>
            <w:r w:rsidRPr="00EA3885">
              <w:rPr>
                <w:rFonts w:ascii="Arial" w:hAnsi="Arial" w:cs="Arial"/>
                <w:sz w:val="22"/>
                <w:szCs w:val="22"/>
                <w:lang w:eastAsia="en-US"/>
              </w:rPr>
              <w:t>предприятий и учреждений</w:t>
            </w:r>
            <w:r w:rsidRPr="00EA3885">
              <w:rPr>
                <w:rFonts w:ascii="Arial" w:hAnsi="Arial" w:cs="Arial"/>
                <w:spacing w:val="-15"/>
                <w:sz w:val="22"/>
                <w:szCs w:val="22"/>
                <w:lang w:eastAsia="en-US"/>
              </w:rPr>
              <w:t xml:space="preserve"> </w:t>
            </w:r>
            <w:r w:rsidRPr="00EA3885">
              <w:rPr>
                <w:rFonts w:ascii="Arial" w:hAnsi="Arial" w:cs="Arial"/>
                <w:sz w:val="22"/>
                <w:szCs w:val="22"/>
                <w:lang w:eastAsia="en-US"/>
              </w:rPr>
              <w:t>района;</w:t>
            </w:r>
          </w:p>
          <w:p w14:paraId="3C6FF3A7" w14:textId="77777777" w:rsidR="00C27DA2" w:rsidRPr="00EA3885" w:rsidRDefault="00C27DA2" w:rsidP="00EA3885">
            <w:pPr>
              <w:widowControl w:val="0"/>
              <w:numPr>
                <w:ilvl w:val="0"/>
                <w:numId w:val="21"/>
              </w:numPr>
              <w:tabs>
                <w:tab w:val="left" w:pos="373"/>
              </w:tabs>
              <w:autoSpaceDE/>
              <w:autoSpaceDN/>
              <w:spacing w:before="14" w:line="360" w:lineRule="auto"/>
              <w:ind w:left="305" w:right="111" w:firstLine="143"/>
              <w:jc w:val="both"/>
              <w:rPr>
                <w:rFonts w:ascii="Arial" w:hAnsi="Arial" w:cs="Arial"/>
                <w:sz w:val="22"/>
                <w:szCs w:val="22"/>
                <w:lang w:val="en-US" w:eastAsia="en-US"/>
              </w:rPr>
            </w:pPr>
            <w:proofErr w:type="spellStart"/>
            <w:r w:rsidRPr="00EA3885">
              <w:rPr>
                <w:rFonts w:ascii="Arial" w:hAnsi="Arial" w:cs="Arial"/>
                <w:sz w:val="22"/>
                <w:szCs w:val="22"/>
                <w:lang w:val="en-US" w:eastAsia="en-US"/>
              </w:rPr>
              <w:t>Обветшание</w:t>
            </w:r>
            <w:proofErr w:type="spellEnd"/>
            <w:r w:rsidRPr="00EA3885">
              <w:rPr>
                <w:rFonts w:ascii="Arial" w:hAnsi="Arial" w:cs="Arial"/>
                <w:sz w:val="22"/>
                <w:szCs w:val="22"/>
                <w:lang w:val="en-US" w:eastAsia="en-US"/>
              </w:rPr>
              <w:t xml:space="preserve"> </w:t>
            </w:r>
            <w:proofErr w:type="spellStart"/>
            <w:r w:rsidRPr="00EA3885">
              <w:rPr>
                <w:rFonts w:ascii="Arial" w:hAnsi="Arial" w:cs="Arial"/>
                <w:sz w:val="22"/>
                <w:szCs w:val="22"/>
                <w:lang w:val="en-US" w:eastAsia="en-US"/>
              </w:rPr>
              <w:t>жилищного</w:t>
            </w:r>
            <w:proofErr w:type="spellEnd"/>
            <w:r w:rsidRPr="00EA3885">
              <w:rPr>
                <w:rFonts w:ascii="Arial" w:hAnsi="Arial" w:cs="Arial"/>
                <w:spacing w:val="-11"/>
                <w:sz w:val="22"/>
                <w:szCs w:val="22"/>
                <w:lang w:val="en-US" w:eastAsia="en-US"/>
              </w:rPr>
              <w:t xml:space="preserve"> </w:t>
            </w:r>
            <w:proofErr w:type="spellStart"/>
            <w:r w:rsidRPr="00EA3885">
              <w:rPr>
                <w:rFonts w:ascii="Arial" w:hAnsi="Arial" w:cs="Arial"/>
                <w:sz w:val="22"/>
                <w:szCs w:val="22"/>
                <w:lang w:val="en-US" w:eastAsia="en-US"/>
              </w:rPr>
              <w:t>фонда</w:t>
            </w:r>
            <w:proofErr w:type="spellEnd"/>
            <w:r w:rsidRPr="00EA3885">
              <w:rPr>
                <w:rFonts w:ascii="Arial" w:hAnsi="Arial" w:cs="Arial"/>
                <w:sz w:val="22"/>
                <w:szCs w:val="22"/>
                <w:lang w:val="en-US" w:eastAsia="en-US"/>
              </w:rPr>
              <w:t>;</w:t>
            </w:r>
          </w:p>
          <w:p w14:paraId="2DE32D0E" w14:textId="4AC38886" w:rsidR="00C27DA2" w:rsidRPr="00EA3885" w:rsidRDefault="00C27DA2" w:rsidP="00EA3885">
            <w:pPr>
              <w:widowControl w:val="0"/>
              <w:numPr>
                <w:ilvl w:val="0"/>
                <w:numId w:val="21"/>
              </w:numPr>
              <w:tabs>
                <w:tab w:val="left" w:pos="373"/>
                <w:tab w:val="left" w:pos="731"/>
                <w:tab w:val="left" w:pos="3536"/>
              </w:tabs>
              <w:autoSpaceDE/>
              <w:autoSpaceDN/>
              <w:spacing w:before="14" w:line="360" w:lineRule="auto"/>
              <w:ind w:left="305" w:right="111" w:firstLine="143"/>
              <w:jc w:val="both"/>
              <w:rPr>
                <w:rFonts w:ascii="Arial" w:hAnsi="Arial" w:cs="Arial"/>
                <w:sz w:val="22"/>
                <w:szCs w:val="22"/>
                <w:lang w:eastAsia="en-US"/>
              </w:rPr>
            </w:pPr>
            <w:r w:rsidRPr="00EA3885">
              <w:rPr>
                <w:rFonts w:ascii="Arial" w:hAnsi="Arial" w:cs="Arial"/>
                <w:sz w:val="22"/>
                <w:szCs w:val="22"/>
                <w:lang w:eastAsia="en-US"/>
              </w:rPr>
              <w:t>Ухудшение</w:t>
            </w:r>
            <w:r w:rsidR="00EA3885">
              <w:rPr>
                <w:rFonts w:ascii="Arial" w:hAnsi="Arial" w:cs="Arial"/>
                <w:sz w:val="22"/>
                <w:szCs w:val="22"/>
                <w:lang w:eastAsia="en-US"/>
              </w:rPr>
              <w:t xml:space="preserve"> </w:t>
            </w:r>
            <w:r w:rsidRPr="00EA3885">
              <w:rPr>
                <w:rFonts w:ascii="Arial" w:hAnsi="Arial" w:cs="Arial"/>
                <w:sz w:val="22"/>
                <w:szCs w:val="22"/>
                <w:lang w:eastAsia="en-US"/>
              </w:rPr>
              <w:t>экологической</w:t>
            </w:r>
            <w:r w:rsidRPr="00EA3885">
              <w:rPr>
                <w:rFonts w:ascii="Arial" w:hAnsi="Arial" w:cs="Arial"/>
                <w:sz w:val="22"/>
                <w:szCs w:val="22"/>
                <w:lang w:eastAsia="en-US"/>
              </w:rPr>
              <w:tab/>
            </w:r>
            <w:r w:rsidRPr="00EA3885">
              <w:rPr>
                <w:rFonts w:ascii="Arial" w:hAnsi="Arial" w:cs="Arial"/>
                <w:spacing w:val="-1"/>
                <w:sz w:val="22"/>
                <w:szCs w:val="22"/>
                <w:lang w:eastAsia="en-US"/>
              </w:rPr>
              <w:t xml:space="preserve">обстановки, </w:t>
            </w:r>
            <w:r w:rsidRPr="00EA3885">
              <w:rPr>
                <w:rFonts w:ascii="Arial" w:hAnsi="Arial" w:cs="Arial"/>
                <w:sz w:val="22"/>
                <w:szCs w:val="22"/>
                <w:lang w:eastAsia="en-US"/>
              </w:rPr>
              <w:t xml:space="preserve">истощение </w:t>
            </w:r>
            <w:proofErr w:type="gramStart"/>
            <w:r w:rsidRPr="00EA3885">
              <w:rPr>
                <w:rFonts w:ascii="Arial" w:hAnsi="Arial" w:cs="Arial"/>
                <w:sz w:val="22"/>
                <w:szCs w:val="22"/>
                <w:lang w:eastAsia="en-US"/>
              </w:rPr>
              <w:t>лесных  и</w:t>
            </w:r>
            <w:proofErr w:type="gramEnd"/>
            <w:r w:rsidRPr="00EA3885">
              <w:rPr>
                <w:rFonts w:ascii="Arial" w:hAnsi="Arial" w:cs="Arial"/>
                <w:sz w:val="22"/>
                <w:szCs w:val="22"/>
                <w:lang w:eastAsia="en-US"/>
              </w:rPr>
              <w:t xml:space="preserve"> водных</w:t>
            </w:r>
            <w:r w:rsidRPr="00EA3885">
              <w:rPr>
                <w:rFonts w:ascii="Arial" w:hAnsi="Arial" w:cs="Arial"/>
                <w:spacing w:val="-13"/>
                <w:sz w:val="22"/>
                <w:szCs w:val="22"/>
                <w:lang w:eastAsia="en-US"/>
              </w:rPr>
              <w:t xml:space="preserve"> </w:t>
            </w:r>
            <w:r w:rsidRPr="00EA3885">
              <w:rPr>
                <w:rFonts w:ascii="Arial" w:hAnsi="Arial" w:cs="Arial"/>
                <w:sz w:val="22"/>
                <w:szCs w:val="22"/>
                <w:lang w:eastAsia="en-US"/>
              </w:rPr>
              <w:t>ресурсов;</w:t>
            </w:r>
          </w:p>
          <w:p w14:paraId="7F442E53" w14:textId="77777777" w:rsidR="00C27DA2" w:rsidRPr="00EA3885" w:rsidRDefault="00C27DA2" w:rsidP="00EA3885">
            <w:pPr>
              <w:widowControl w:val="0"/>
              <w:numPr>
                <w:ilvl w:val="0"/>
                <w:numId w:val="21"/>
              </w:numPr>
              <w:tabs>
                <w:tab w:val="left" w:pos="373"/>
              </w:tabs>
              <w:autoSpaceDE/>
              <w:autoSpaceDN/>
              <w:spacing w:before="22" w:line="360" w:lineRule="auto"/>
              <w:ind w:left="305" w:right="111" w:firstLine="143"/>
              <w:jc w:val="both"/>
              <w:rPr>
                <w:rFonts w:ascii="Arial" w:hAnsi="Arial" w:cs="Arial"/>
                <w:sz w:val="22"/>
                <w:szCs w:val="22"/>
                <w:lang w:eastAsia="en-US"/>
              </w:rPr>
            </w:pPr>
            <w:r w:rsidRPr="00EA3885">
              <w:rPr>
                <w:rFonts w:ascii="Arial" w:hAnsi="Arial" w:cs="Arial"/>
                <w:sz w:val="22"/>
                <w:szCs w:val="22"/>
                <w:lang w:eastAsia="en-US"/>
              </w:rPr>
              <w:t>Увеличение зависимости бюджета района от других бюджетов бюджетной системы</w:t>
            </w:r>
            <w:r w:rsidRPr="00EA3885">
              <w:rPr>
                <w:rFonts w:ascii="Arial" w:hAnsi="Arial" w:cs="Arial"/>
                <w:spacing w:val="-18"/>
                <w:sz w:val="22"/>
                <w:szCs w:val="22"/>
                <w:lang w:eastAsia="en-US"/>
              </w:rPr>
              <w:t xml:space="preserve"> </w:t>
            </w:r>
            <w:r w:rsidRPr="00EA3885">
              <w:rPr>
                <w:rFonts w:ascii="Arial" w:hAnsi="Arial" w:cs="Arial"/>
                <w:sz w:val="22"/>
                <w:szCs w:val="22"/>
                <w:lang w:eastAsia="en-US"/>
              </w:rPr>
              <w:t>РФ.</w:t>
            </w:r>
          </w:p>
        </w:tc>
      </w:tr>
    </w:tbl>
    <w:p w14:paraId="17A5429D" w14:textId="77777777" w:rsidR="00EA3885" w:rsidRPr="00EA3885" w:rsidRDefault="00EA3885" w:rsidP="00EA3885">
      <w:pPr>
        <w:rPr>
          <w:rFonts w:ascii="Arial" w:hAnsi="Arial" w:cs="Arial"/>
          <w:sz w:val="24"/>
          <w:szCs w:val="24"/>
        </w:rPr>
      </w:pPr>
    </w:p>
    <w:p w14:paraId="476DFF15" w14:textId="77777777" w:rsidR="00C27DA2" w:rsidRPr="00996EB7" w:rsidRDefault="00C27DA2" w:rsidP="00EA3885">
      <w:pPr>
        <w:widowControl w:val="0"/>
        <w:adjustRightInd w:val="0"/>
        <w:spacing w:before="48"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Как видно из данной таблицы, территория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 состоянию на 01.01.2017 года является привлекательной для инвесторов</w:t>
      </w:r>
    </w:p>
    <w:p w14:paraId="5B37C976" w14:textId="59489107" w:rsidR="00C27DA2" w:rsidRPr="00996EB7" w:rsidRDefault="00C27DA2" w:rsidP="00EA3885">
      <w:pPr>
        <w:widowControl w:val="0"/>
        <w:adjustRightInd w:val="0"/>
        <w:spacing w:before="24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 учетом имеющейся демографической ситуации в поселении, сложившихся рыночных цен на продукцию местных промышленных и сельскохозяйственных производителей на период до 2030 года высоких темпов развития и размещения транспортной инфраструктуры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не планируется.</w:t>
      </w:r>
    </w:p>
    <w:p w14:paraId="3F6E4DDE" w14:textId="2DD1F867" w:rsidR="000521CE" w:rsidRPr="00996EB7" w:rsidRDefault="000521CE" w:rsidP="00EA3885">
      <w:pPr>
        <w:widowControl w:val="0"/>
        <w:tabs>
          <w:tab w:val="left" w:pos="1774"/>
          <w:tab w:val="left" w:pos="2448"/>
          <w:tab w:val="left" w:pos="4420"/>
          <w:tab w:val="left" w:pos="5779"/>
          <w:tab w:val="left" w:pos="7734"/>
        </w:tabs>
        <w:autoSpaceDE/>
        <w:autoSpaceDN/>
        <w:spacing w:before="240" w:line="360" w:lineRule="auto"/>
        <w:ind w:firstLine="709"/>
        <w:jc w:val="center"/>
        <w:rPr>
          <w:rFonts w:ascii="Arial" w:hAnsi="Arial" w:cs="Arial"/>
          <w:b/>
          <w:sz w:val="24"/>
          <w:szCs w:val="24"/>
        </w:rPr>
      </w:pPr>
      <w:r w:rsidRPr="00996EB7">
        <w:rPr>
          <w:rFonts w:ascii="Arial" w:hAnsi="Arial" w:cs="Arial"/>
          <w:b/>
          <w:sz w:val="24"/>
          <w:szCs w:val="24"/>
        </w:rPr>
        <w:t xml:space="preserve">2.12. </w:t>
      </w:r>
      <w:r w:rsidR="00C27DA2" w:rsidRPr="00996EB7">
        <w:rPr>
          <w:rFonts w:ascii="Arial" w:hAnsi="Arial" w:cs="Arial"/>
          <w:b/>
          <w:sz w:val="24"/>
          <w:szCs w:val="24"/>
        </w:rPr>
        <w:t>Оценка нормативно-правовой базы, необходимой для функционирования и развития транспортной инфраструктуры</w:t>
      </w:r>
    </w:p>
    <w:p w14:paraId="474FD47F" w14:textId="02800B52" w:rsidR="00C27DA2" w:rsidRPr="00996EB7" w:rsidRDefault="00C27DA2" w:rsidP="00EA3885">
      <w:pPr>
        <w:widowControl w:val="0"/>
        <w:tabs>
          <w:tab w:val="left" w:pos="1774"/>
          <w:tab w:val="left" w:pos="2448"/>
          <w:tab w:val="left" w:pos="4420"/>
          <w:tab w:val="left" w:pos="5779"/>
          <w:tab w:val="left" w:pos="7734"/>
        </w:tabs>
        <w:autoSpaceDE/>
        <w:autoSpaceDN/>
        <w:spacing w:before="240" w:line="360" w:lineRule="auto"/>
        <w:ind w:firstLine="709"/>
        <w:jc w:val="both"/>
        <w:rPr>
          <w:rFonts w:ascii="Arial" w:hAnsi="Arial" w:cs="Arial"/>
          <w:sz w:val="24"/>
          <w:szCs w:val="24"/>
        </w:rPr>
      </w:pPr>
      <w:r w:rsidRPr="00996EB7">
        <w:rPr>
          <w:rFonts w:ascii="Arial" w:hAnsi="Arial" w:cs="Arial"/>
          <w:sz w:val="24"/>
          <w:szCs w:val="24"/>
        </w:rPr>
        <w:t>Программа</w:t>
      </w:r>
      <w:r w:rsidRPr="00996EB7">
        <w:rPr>
          <w:rFonts w:ascii="Arial" w:hAnsi="Arial" w:cs="Arial"/>
          <w:sz w:val="24"/>
          <w:szCs w:val="24"/>
        </w:rPr>
        <w:tab/>
        <w:t>комплексного</w:t>
      </w:r>
      <w:r w:rsidRPr="00996EB7">
        <w:rPr>
          <w:rFonts w:ascii="Arial" w:hAnsi="Arial" w:cs="Arial"/>
          <w:sz w:val="24"/>
          <w:szCs w:val="24"/>
        </w:rPr>
        <w:tab/>
        <w:t>развития</w:t>
      </w:r>
      <w:r w:rsidRPr="00996EB7">
        <w:rPr>
          <w:rFonts w:ascii="Arial" w:hAnsi="Arial" w:cs="Arial"/>
          <w:sz w:val="24"/>
          <w:szCs w:val="24"/>
        </w:rPr>
        <w:tab/>
        <w:t>транспортной</w:t>
      </w:r>
      <w:r w:rsidRPr="00996EB7">
        <w:rPr>
          <w:rFonts w:ascii="Arial" w:hAnsi="Arial" w:cs="Arial"/>
          <w:sz w:val="24"/>
          <w:szCs w:val="24"/>
        </w:rPr>
        <w:tab/>
      </w:r>
      <w:r w:rsidRPr="00996EB7">
        <w:rPr>
          <w:rFonts w:ascii="Arial" w:hAnsi="Arial" w:cs="Arial"/>
          <w:spacing w:val="-1"/>
          <w:sz w:val="24"/>
          <w:szCs w:val="24"/>
        </w:rPr>
        <w:t>инфраструктуры</w:t>
      </w:r>
      <w:r w:rsidR="000521CE" w:rsidRPr="00996EB7">
        <w:rPr>
          <w:rFonts w:ascii="Arial" w:hAnsi="Arial" w:cs="Arial"/>
          <w:sz w:val="24"/>
          <w:szCs w:val="24"/>
        </w:rPr>
        <w:t xml:space="preserve">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2017-2030 г. подготовлена на основании следующих нормативно-правовых документов:</w:t>
      </w:r>
    </w:p>
    <w:p w14:paraId="5C97ED64" w14:textId="328B2741" w:rsidR="00C27DA2" w:rsidRPr="00996EB7" w:rsidRDefault="00EA3885" w:rsidP="00996EB7">
      <w:pPr>
        <w:widowControl w:val="0"/>
        <w:numPr>
          <w:ilvl w:val="1"/>
          <w:numId w:val="14"/>
        </w:numPr>
        <w:tabs>
          <w:tab w:val="left" w:pos="104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Градостроительный кодекс</w:t>
      </w:r>
      <w:r w:rsidR="00C27DA2" w:rsidRPr="00996EB7">
        <w:rPr>
          <w:rFonts w:ascii="Arial" w:hAnsi="Arial" w:cs="Arial"/>
          <w:sz w:val="24"/>
          <w:szCs w:val="24"/>
        </w:rPr>
        <w:t xml:space="preserve"> РФ от 29 декабря 2004</w:t>
      </w:r>
      <w:r w:rsidR="00C27DA2" w:rsidRPr="00996EB7">
        <w:rPr>
          <w:rFonts w:ascii="Arial" w:hAnsi="Arial" w:cs="Arial"/>
          <w:spacing w:val="-25"/>
          <w:sz w:val="24"/>
          <w:szCs w:val="24"/>
        </w:rPr>
        <w:t xml:space="preserve"> </w:t>
      </w:r>
      <w:r w:rsidR="00C27DA2" w:rsidRPr="00996EB7">
        <w:rPr>
          <w:rFonts w:ascii="Arial" w:hAnsi="Arial" w:cs="Arial"/>
          <w:sz w:val="24"/>
          <w:szCs w:val="24"/>
        </w:rPr>
        <w:t>№190-ФЗ;</w:t>
      </w:r>
    </w:p>
    <w:p w14:paraId="4B7B0CB0" w14:textId="77777777" w:rsidR="00C27DA2" w:rsidRPr="00996EB7" w:rsidRDefault="00C27DA2" w:rsidP="00996EB7">
      <w:pPr>
        <w:widowControl w:val="0"/>
        <w:numPr>
          <w:ilvl w:val="1"/>
          <w:numId w:val="14"/>
        </w:numPr>
        <w:tabs>
          <w:tab w:val="left" w:pos="1046"/>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 xml:space="preserve">Федеральный закон от 29 декабря 2014 года №456-ФЗ «О внесении </w:t>
      </w:r>
      <w:r w:rsidRPr="00996EB7">
        <w:rPr>
          <w:rFonts w:ascii="Arial" w:hAnsi="Arial" w:cs="Arial"/>
          <w:sz w:val="24"/>
          <w:szCs w:val="24"/>
        </w:rPr>
        <w:lastRenderedPageBreak/>
        <w:t>изменений в Градостроительный кодекс РФ и отдельные законные акты</w:t>
      </w:r>
      <w:r w:rsidRPr="00996EB7">
        <w:rPr>
          <w:rFonts w:ascii="Arial" w:hAnsi="Arial" w:cs="Arial"/>
          <w:spacing w:val="-41"/>
          <w:sz w:val="24"/>
          <w:szCs w:val="24"/>
        </w:rPr>
        <w:t xml:space="preserve"> </w:t>
      </w:r>
      <w:r w:rsidRPr="00996EB7">
        <w:rPr>
          <w:rFonts w:ascii="Arial" w:hAnsi="Arial" w:cs="Arial"/>
          <w:sz w:val="24"/>
          <w:szCs w:val="24"/>
        </w:rPr>
        <w:t>РФ»;</w:t>
      </w:r>
    </w:p>
    <w:p w14:paraId="4AA2A357" w14:textId="77777777" w:rsidR="00C27DA2" w:rsidRPr="00996EB7" w:rsidRDefault="00C27DA2" w:rsidP="00996EB7">
      <w:pPr>
        <w:widowControl w:val="0"/>
        <w:numPr>
          <w:ilvl w:val="1"/>
          <w:numId w:val="14"/>
        </w:numPr>
        <w:tabs>
          <w:tab w:val="left" w:pos="1064"/>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Федеральный закон от 06 октября 2003 года №131-ФЗ «Об общих принципах организации местного самоуправления в Российской</w:t>
      </w:r>
      <w:r w:rsidRPr="00996EB7">
        <w:rPr>
          <w:rFonts w:ascii="Arial" w:hAnsi="Arial" w:cs="Arial"/>
          <w:spacing w:val="-46"/>
          <w:sz w:val="24"/>
          <w:szCs w:val="24"/>
        </w:rPr>
        <w:t xml:space="preserve"> </w:t>
      </w:r>
      <w:r w:rsidRPr="00996EB7">
        <w:rPr>
          <w:rFonts w:ascii="Arial" w:hAnsi="Arial" w:cs="Arial"/>
          <w:sz w:val="24"/>
          <w:szCs w:val="24"/>
        </w:rPr>
        <w:t>Федерации»;</w:t>
      </w:r>
    </w:p>
    <w:p w14:paraId="5C610D8E" w14:textId="77777777" w:rsidR="00C27DA2" w:rsidRPr="00996EB7" w:rsidRDefault="00C27DA2" w:rsidP="00996EB7">
      <w:pPr>
        <w:widowControl w:val="0"/>
        <w:numPr>
          <w:ilvl w:val="1"/>
          <w:numId w:val="14"/>
        </w:numPr>
        <w:tabs>
          <w:tab w:val="left" w:pos="978"/>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w:t>
      </w:r>
      <w:r w:rsidRPr="00996EB7">
        <w:rPr>
          <w:rFonts w:ascii="Arial" w:hAnsi="Arial" w:cs="Arial"/>
          <w:spacing w:val="-33"/>
          <w:sz w:val="24"/>
          <w:szCs w:val="24"/>
        </w:rPr>
        <w:t xml:space="preserve"> </w:t>
      </w:r>
      <w:r w:rsidRPr="00996EB7">
        <w:rPr>
          <w:rFonts w:ascii="Arial" w:hAnsi="Arial" w:cs="Arial"/>
          <w:sz w:val="24"/>
          <w:szCs w:val="24"/>
        </w:rPr>
        <w:t>Федерации»;</w:t>
      </w:r>
    </w:p>
    <w:p w14:paraId="1251EF55" w14:textId="77777777" w:rsidR="00C27DA2" w:rsidRPr="00996EB7" w:rsidRDefault="00C27DA2" w:rsidP="00996EB7">
      <w:pPr>
        <w:widowControl w:val="0"/>
        <w:numPr>
          <w:ilvl w:val="1"/>
          <w:numId w:val="14"/>
        </w:numPr>
        <w:tabs>
          <w:tab w:val="left" w:pos="1132"/>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Федеральный закон от 09.02.2007 №16-ФЗ «О транспортной безопасности»;</w:t>
      </w:r>
    </w:p>
    <w:p w14:paraId="6C57552F" w14:textId="77777777" w:rsidR="00C27DA2" w:rsidRPr="00996EB7" w:rsidRDefault="00C27DA2" w:rsidP="00996EB7">
      <w:pPr>
        <w:widowControl w:val="0"/>
        <w:numPr>
          <w:ilvl w:val="1"/>
          <w:numId w:val="14"/>
        </w:numPr>
        <w:tabs>
          <w:tab w:val="left" w:pos="108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Постановление Правительства РФ от 23.10.1993г. №1090 (ред. От 21.01.2016 г.) «О правилах дорожного</w:t>
      </w:r>
      <w:r w:rsidRPr="00996EB7">
        <w:rPr>
          <w:rFonts w:ascii="Arial" w:hAnsi="Arial" w:cs="Arial"/>
          <w:spacing w:val="-23"/>
          <w:sz w:val="24"/>
          <w:szCs w:val="24"/>
        </w:rPr>
        <w:t xml:space="preserve"> </w:t>
      </w:r>
      <w:r w:rsidRPr="00996EB7">
        <w:rPr>
          <w:rFonts w:ascii="Arial" w:hAnsi="Arial" w:cs="Arial"/>
          <w:sz w:val="24"/>
          <w:szCs w:val="24"/>
        </w:rPr>
        <w:t>движения»;</w:t>
      </w:r>
    </w:p>
    <w:p w14:paraId="6D6BECF3" w14:textId="77777777" w:rsidR="00C27DA2" w:rsidRPr="00996EB7" w:rsidRDefault="00C27DA2" w:rsidP="00996EB7">
      <w:pPr>
        <w:widowControl w:val="0"/>
        <w:numPr>
          <w:ilvl w:val="1"/>
          <w:numId w:val="14"/>
        </w:numPr>
        <w:tabs>
          <w:tab w:val="left" w:pos="1020"/>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Распоряжение Правительства Российской Федерации от 11 июля 2014 года № 1032-р «Об утверждении новой редакции Транспортной стратегии Российской Федерации на период до 2030</w:t>
      </w:r>
      <w:r w:rsidRPr="00996EB7">
        <w:rPr>
          <w:rFonts w:ascii="Arial" w:hAnsi="Arial" w:cs="Arial"/>
          <w:spacing w:val="-29"/>
          <w:sz w:val="24"/>
          <w:szCs w:val="24"/>
        </w:rPr>
        <w:t xml:space="preserve"> </w:t>
      </w:r>
      <w:r w:rsidRPr="00996EB7">
        <w:rPr>
          <w:rFonts w:ascii="Arial" w:hAnsi="Arial" w:cs="Arial"/>
          <w:sz w:val="24"/>
          <w:szCs w:val="24"/>
        </w:rPr>
        <w:t>года»;</w:t>
      </w:r>
    </w:p>
    <w:p w14:paraId="7A1702AE" w14:textId="1EC39856" w:rsidR="00C27DA2" w:rsidRPr="00996EB7" w:rsidRDefault="00C27DA2" w:rsidP="00996EB7">
      <w:pPr>
        <w:widowControl w:val="0"/>
        <w:numPr>
          <w:ilvl w:val="1"/>
          <w:numId w:val="14"/>
        </w:numPr>
        <w:tabs>
          <w:tab w:val="left" w:pos="100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 xml:space="preserve">Поручение президента Российской Федерации от 25 декабря 2015 года </w:t>
      </w:r>
      <w:proofErr w:type="spellStart"/>
      <w:r w:rsidRPr="00996EB7">
        <w:rPr>
          <w:rFonts w:ascii="Arial" w:hAnsi="Arial" w:cs="Arial"/>
          <w:sz w:val="24"/>
          <w:szCs w:val="24"/>
        </w:rPr>
        <w:t>Пр</w:t>
      </w:r>
      <w:proofErr w:type="spellEnd"/>
      <w:r w:rsidRPr="00996EB7">
        <w:rPr>
          <w:rFonts w:ascii="Arial" w:hAnsi="Arial" w:cs="Arial"/>
          <w:sz w:val="24"/>
          <w:szCs w:val="24"/>
        </w:rPr>
        <w:t xml:space="preserve">-№1440 «Об утверждении требований к программам </w:t>
      </w:r>
      <w:r w:rsidR="000521CE" w:rsidRPr="00996EB7">
        <w:rPr>
          <w:rFonts w:ascii="Arial" w:hAnsi="Arial" w:cs="Arial"/>
          <w:sz w:val="24"/>
          <w:szCs w:val="24"/>
        </w:rPr>
        <w:t xml:space="preserve">комплексного </w:t>
      </w:r>
      <w:r w:rsidR="000521CE" w:rsidRPr="00996EB7">
        <w:rPr>
          <w:rFonts w:ascii="Arial" w:hAnsi="Arial" w:cs="Arial"/>
          <w:spacing w:val="14"/>
          <w:sz w:val="24"/>
          <w:szCs w:val="24"/>
        </w:rPr>
        <w:t>развития</w:t>
      </w:r>
      <w:r w:rsidR="000521CE" w:rsidRPr="00996EB7">
        <w:rPr>
          <w:rFonts w:ascii="Arial" w:hAnsi="Arial" w:cs="Arial"/>
          <w:sz w:val="24"/>
          <w:szCs w:val="24"/>
        </w:rPr>
        <w:t xml:space="preserve"> </w:t>
      </w:r>
      <w:r w:rsidRPr="00996EB7">
        <w:rPr>
          <w:rFonts w:ascii="Arial" w:hAnsi="Arial" w:cs="Arial"/>
          <w:sz w:val="24"/>
          <w:szCs w:val="24"/>
          <w:lang w:eastAsia="x-none"/>
        </w:rPr>
        <w:t>транспортной инфраструктуры поселений, городских округов». Постановление правительства РФ;</w:t>
      </w:r>
    </w:p>
    <w:p w14:paraId="5FCEC20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соответствии с изложенной в Программе политикой администрация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Россошанского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14:paraId="19F640EA" w14:textId="1B0B8D62" w:rsidR="00C27DA2" w:rsidRPr="00996EB7" w:rsidRDefault="00C27DA2" w:rsidP="00996EB7">
      <w:pPr>
        <w:widowControl w:val="0"/>
        <w:tabs>
          <w:tab w:val="left" w:pos="1550"/>
        </w:tabs>
        <w:autoSpaceDE/>
        <w:autoSpaceDN/>
        <w:spacing w:line="360" w:lineRule="auto"/>
        <w:ind w:firstLine="709"/>
        <w:jc w:val="both"/>
        <w:outlineLvl w:val="0"/>
        <w:rPr>
          <w:rFonts w:ascii="Arial" w:eastAsia="Arial" w:hAnsi="Arial" w:cs="Arial"/>
          <w:b/>
          <w:bCs/>
          <w:sz w:val="24"/>
          <w:szCs w:val="24"/>
          <w:lang w:eastAsia="en-US"/>
        </w:rPr>
      </w:pPr>
      <w:r w:rsidRPr="00996EB7">
        <w:rPr>
          <w:rFonts w:ascii="Arial" w:hAnsi="Arial" w:cs="Arial"/>
          <w:b/>
          <w:sz w:val="24"/>
          <w:szCs w:val="24"/>
          <w:lang w:eastAsia="x-none"/>
        </w:rPr>
        <w:t xml:space="preserve">      2.1</w:t>
      </w:r>
      <w:r w:rsidR="000521CE" w:rsidRPr="00996EB7">
        <w:rPr>
          <w:rFonts w:ascii="Arial" w:hAnsi="Arial" w:cs="Arial"/>
          <w:b/>
          <w:sz w:val="24"/>
          <w:szCs w:val="24"/>
          <w:lang w:eastAsia="x-none"/>
        </w:rPr>
        <w:t xml:space="preserve">3. </w:t>
      </w:r>
      <w:r w:rsidRPr="00996EB7">
        <w:rPr>
          <w:rFonts w:ascii="Arial" w:eastAsia="Arial" w:hAnsi="Arial" w:cs="Arial"/>
          <w:b/>
          <w:bCs/>
          <w:sz w:val="24"/>
          <w:szCs w:val="24"/>
          <w:lang w:eastAsia="en-US"/>
        </w:rPr>
        <w:t>Оценка финансирования транспортной</w:t>
      </w:r>
      <w:r w:rsidRPr="00996EB7">
        <w:rPr>
          <w:rFonts w:ascii="Arial" w:eastAsia="Arial" w:hAnsi="Arial" w:cs="Arial"/>
          <w:b/>
          <w:bCs/>
          <w:spacing w:val="-27"/>
          <w:sz w:val="24"/>
          <w:szCs w:val="24"/>
          <w:lang w:eastAsia="en-US"/>
        </w:rPr>
        <w:t xml:space="preserve"> </w:t>
      </w:r>
      <w:r w:rsidRPr="00996EB7">
        <w:rPr>
          <w:rFonts w:ascii="Arial" w:eastAsia="Arial" w:hAnsi="Arial" w:cs="Arial"/>
          <w:b/>
          <w:bCs/>
          <w:sz w:val="24"/>
          <w:szCs w:val="24"/>
          <w:lang w:eastAsia="en-US"/>
        </w:rPr>
        <w:t>инфраструктуры</w:t>
      </w:r>
    </w:p>
    <w:p w14:paraId="17251798" w14:textId="679B6332"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Состояние сети дорог определяется своевременностью, полнотой и качеством выполнения работ по содержанию, ремонту и </w:t>
      </w:r>
      <w:r w:rsidR="000521CE" w:rsidRPr="00996EB7">
        <w:rPr>
          <w:rFonts w:ascii="Arial" w:hAnsi="Arial" w:cs="Arial"/>
          <w:sz w:val="24"/>
          <w:szCs w:val="24"/>
          <w:lang w:eastAsia="x-none"/>
        </w:rPr>
        <w:t>капитальному ремонту</w:t>
      </w:r>
      <w:r w:rsidRPr="00996EB7">
        <w:rPr>
          <w:rFonts w:ascii="Arial" w:hAnsi="Arial" w:cs="Arial"/>
          <w:sz w:val="24"/>
          <w:szCs w:val="24"/>
          <w:lang w:eastAsia="x-none"/>
        </w:rPr>
        <w:t>, и зависит напрямую от объемов финансирования и стратегии распределения финансовых ресурсов в условиях их ограниченных</w:t>
      </w:r>
      <w:r w:rsidRPr="00996EB7">
        <w:rPr>
          <w:rFonts w:ascii="Arial" w:hAnsi="Arial" w:cs="Arial"/>
          <w:spacing w:val="-29"/>
          <w:sz w:val="24"/>
          <w:szCs w:val="24"/>
          <w:lang w:eastAsia="x-none"/>
        </w:rPr>
        <w:t xml:space="preserve"> </w:t>
      </w:r>
      <w:r w:rsidRPr="00996EB7">
        <w:rPr>
          <w:rFonts w:ascii="Arial" w:hAnsi="Arial" w:cs="Arial"/>
          <w:sz w:val="24"/>
          <w:szCs w:val="24"/>
          <w:lang w:eastAsia="x-none"/>
        </w:rPr>
        <w:t>объемов.</w:t>
      </w:r>
    </w:p>
    <w:p w14:paraId="0506D9BF" w14:textId="760DA2EA" w:rsidR="00C27DA2" w:rsidRPr="00996EB7" w:rsidRDefault="000521CE"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Недофинансирование дорожной отрасли, </w:t>
      </w:r>
      <w:r w:rsidR="00EA3885" w:rsidRPr="00996EB7">
        <w:rPr>
          <w:rFonts w:ascii="Arial" w:hAnsi="Arial" w:cs="Arial"/>
          <w:sz w:val="24"/>
          <w:szCs w:val="24"/>
          <w:lang w:eastAsia="x-none"/>
        </w:rPr>
        <w:t xml:space="preserve">в </w:t>
      </w:r>
      <w:proofErr w:type="gramStart"/>
      <w:r w:rsidR="00EA3885" w:rsidRPr="00996EB7">
        <w:rPr>
          <w:rFonts w:ascii="Arial" w:hAnsi="Arial" w:cs="Arial"/>
          <w:sz w:val="24"/>
          <w:szCs w:val="24"/>
          <w:lang w:eastAsia="x-none"/>
        </w:rPr>
        <w:t>условиях</w:t>
      </w:r>
      <w:r w:rsidR="00C27DA2" w:rsidRPr="00996EB7">
        <w:rPr>
          <w:rFonts w:ascii="Arial" w:hAnsi="Arial" w:cs="Arial"/>
          <w:sz w:val="24"/>
          <w:szCs w:val="24"/>
          <w:lang w:eastAsia="x-none"/>
        </w:rPr>
        <w:t xml:space="preserve">  постоянного</w:t>
      </w:r>
      <w:proofErr w:type="gramEnd"/>
      <w:r w:rsidR="00C27DA2" w:rsidRPr="00996EB7">
        <w:rPr>
          <w:rFonts w:ascii="Arial" w:hAnsi="Arial" w:cs="Arial"/>
          <w:sz w:val="24"/>
          <w:szCs w:val="24"/>
          <w:lang w:eastAsia="x-none"/>
        </w:rPr>
        <w:t xml:space="preserve">  роста интенсивности движения, изменения состава движения в сторону увеличения грузоподъемности транспортных средств, приводит к разрушению дорожного покрытия, несоблюдению межремонтных сроков, накоплению количества участков недоремонта и увеличивает протяженность изношенных автомобильных дорог.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w:t>
      </w:r>
      <w:r w:rsidR="00C27DA2" w:rsidRPr="00996EB7">
        <w:rPr>
          <w:rFonts w:ascii="Arial" w:hAnsi="Arial" w:cs="Arial"/>
          <w:spacing w:val="-19"/>
          <w:sz w:val="24"/>
          <w:szCs w:val="24"/>
          <w:lang w:eastAsia="x-none"/>
        </w:rPr>
        <w:t xml:space="preserve"> </w:t>
      </w:r>
      <w:r w:rsidR="00C27DA2" w:rsidRPr="00996EB7">
        <w:rPr>
          <w:rFonts w:ascii="Arial" w:hAnsi="Arial" w:cs="Arial"/>
          <w:sz w:val="24"/>
          <w:szCs w:val="24"/>
          <w:lang w:eastAsia="x-none"/>
        </w:rPr>
        <w:t>дорог.</w:t>
      </w:r>
    </w:p>
    <w:p w14:paraId="72116319" w14:textId="383E4A61" w:rsidR="00C27DA2" w:rsidRPr="00996EB7" w:rsidRDefault="00C27DA2" w:rsidP="00996EB7">
      <w:pPr>
        <w:widowControl w:val="0"/>
        <w:tabs>
          <w:tab w:val="left" w:pos="623"/>
          <w:tab w:val="left" w:pos="1006"/>
          <w:tab w:val="left" w:pos="1508"/>
          <w:tab w:val="left" w:pos="1732"/>
          <w:tab w:val="left" w:pos="1894"/>
          <w:tab w:val="left" w:pos="1947"/>
          <w:tab w:val="left" w:pos="2089"/>
          <w:tab w:val="left" w:pos="2634"/>
          <w:tab w:val="left" w:pos="2803"/>
          <w:tab w:val="left" w:pos="3099"/>
          <w:tab w:val="left" w:pos="3419"/>
          <w:tab w:val="left" w:pos="3820"/>
          <w:tab w:val="left" w:pos="4147"/>
          <w:tab w:val="left" w:pos="4468"/>
          <w:tab w:val="left" w:pos="4712"/>
          <w:tab w:val="left" w:pos="4824"/>
          <w:tab w:val="left" w:pos="5277"/>
          <w:tab w:val="left" w:pos="5939"/>
          <w:tab w:val="left" w:pos="6091"/>
          <w:tab w:val="left" w:pos="6345"/>
          <w:tab w:val="left" w:pos="6456"/>
          <w:tab w:val="left" w:pos="6716"/>
          <w:tab w:val="left" w:pos="7358"/>
          <w:tab w:val="left" w:pos="8033"/>
          <w:tab w:val="left" w:pos="8077"/>
          <w:tab w:val="left" w:pos="8191"/>
          <w:tab w:val="left" w:pos="8453"/>
          <w:tab w:val="left" w:pos="8526"/>
          <w:tab w:val="left" w:pos="9058"/>
          <w:tab w:val="left" w:pos="9435"/>
        </w:tabs>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Сохранность существующих дорог и искусственных сооружений</w:t>
      </w:r>
      <w:r w:rsidRPr="00996EB7">
        <w:rPr>
          <w:rFonts w:ascii="Arial" w:hAnsi="Arial" w:cs="Arial"/>
          <w:spacing w:val="50"/>
          <w:sz w:val="24"/>
          <w:szCs w:val="24"/>
          <w:lang w:eastAsia="x-none"/>
        </w:rPr>
        <w:t xml:space="preserve"> </w:t>
      </w:r>
      <w:r w:rsidRPr="00996EB7">
        <w:rPr>
          <w:rFonts w:ascii="Arial" w:hAnsi="Arial" w:cs="Arial"/>
          <w:sz w:val="24"/>
          <w:szCs w:val="24"/>
          <w:lang w:eastAsia="x-none"/>
        </w:rPr>
        <w:t>на</w:t>
      </w:r>
      <w:r w:rsidRPr="00996EB7">
        <w:rPr>
          <w:rFonts w:ascii="Arial" w:hAnsi="Arial" w:cs="Arial"/>
          <w:spacing w:val="32"/>
          <w:sz w:val="24"/>
          <w:szCs w:val="24"/>
          <w:lang w:eastAsia="x-none"/>
        </w:rPr>
        <w:t xml:space="preserve"> </w:t>
      </w:r>
      <w:r w:rsidRPr="00996EB7">
        <w:rPr>
          <w:rFonts w:ascii="Arial" w:hAnsi="Arial" w:cs="Arial"/>
          <w:sz w:val="24"/>
          <w:szCs w:val="24"/>
          <w:lang w:eastAsia="x-none"/>
        </w:rPr>
        <w:t>них</w:t>
      </w:r>
      <w:r w:rsidRPr="00996EB7">
        <w:rPr>
          <w:rFonts w:ascii="Arial" w:hAnsi="Arial" w:cs="Arial"/>
          <w:spacing w:val="-1"/>
          <w:sz w:val="24"/>
          <w:szCs w:val="24"/>
          <w:lang w:eastAsia="x-none"/>
        </w:rPr>
        <w:t xml:space="preserve"> </w:t>
      </w:r>
      <w:r w:rsidRPr="00996EB7">
        <w:rPr>
          <w:rFonts w:ascii="Arial" w:hAnsi="Arial" w:cs="Arial"/>
          <w:sz w:val="24"/>
          <w:szCs w:val="24"/>
          <w:lang w:eastAsia="x-none"/>
        </w:rPr>
        <w:t xml:space="preserve">во </w:t>
      </w:r>
      <w:r w:rsidRPr="00996EB7">
        <w:rPr>
          <w:rFonts w:ascii="Arial" w:hAnsi="Arial" w:cs="Arial"/>
          <w:sz w:val="24"/>
          <w:szCs w:val="24"/>
          <w:lang w:eastAsia="x-none"/>
        </w:rPr>
        <w:lastRenderedPageBreak/>
        <w:t>многом зависит и от нормативного круглогодичного</w:t>
      </w:r>
      <w:r w:rsidRPr="00996EB7">
        <w:rPr>
          <w:rFonts w:ascii="Arial" w:hAnsi="Arial" w:cs="Arial"/>
          <w:spacing w:val="36"/>
          <w:sz w:val="24"/>
          <w:szCs w:val="24"/>
          <w:lang w:eastAsia="x-none"/>
        </w:rPr>
        <w:t xml:space="preserve"> </w:t>
      </w:r>
      <w:r w:rsidRPr="00996EB7">
        <w:rPr>
          <w:rFonts w:ascii="Arial" w:hAnsi="Arial" w:cs="Arial"/>
          <w:sz w:val="24"/>
          <w:szCs w:val="24"/>
          <w:lang w:eastAsia="x-none"/>
        </w:rPr>
        <w:t>содержания,</w:t>
      </w:r>
      <w:r w:rsidRPr="00996EB7">
        <w:rPr>
          <w:rFonts w:ascii="Arial" w:hAnsi="Arial" w:cs="Arial"/>
          <w:spacing w:val="47"/>
          <w:sz w:val="24"/>
          <w:szCs w:val="24"/>
          <w:lang w:eastAsia="x-none"/>
        </w:rPr>
        <w:t xml:space="preserve"> </w:t>
      </w:r>
      <w:r w:rsidRPr="00996EB7">
        <w:rPr>
          <w:rFonts w:ascii="Arial" w:hAnsi="Arial" w:cs="Arial"/>
          <w:sz w:val="24"/>
          <w:szCs w:val="24"/>
          <w:lang w:eastAsia="x-none"/>
        </w:rPr>
        <w:t>что включает в себя комплекс мероприятий по</w:t>
      </w:r>
      <w:r w:rsidRPr="00996EB7">
        <w:rPr>
          <w:rFonts w:ascii="Arial" w:hAnsi="Arial" w:cs="Arial"/>
          <w:spacing w:val="-21"/>
          <w:sz w:val="24"/>
          <w:szCs w:val="24"/>
          <w:lang w:eastAsia="x-none"/>
        </w:rPr>
        <w:t xml:space="preserve"> </w:t>
      </w:r>
      <w:r w:rsidRPr="00996EB7">
        <w:rPr>
          <w:rFonts w:ascii="Arial" w:hAnsi="Arial" w:cs="Arial"/>
          <w:sz w:val="24"/>
          <w:szCs w:val="24"/>
          <w:lang w:eastAsia="x-none"/>
        </w:rPr>
        <w:t>предупреждению</w:t>
      </w:r>
      <w:r w:rsidRPr="00996EB7">
        <w:rPr>
          <w:rFonts w:ascii="Arial" w:hAnsi="Arial" w:cs="Arial"/>
          <w:spacing w:val="-3"/>
          <w:sz w:val="24"/>
          <w:szCs w:val="24"/>
          <w:lang w:eastAsia="x-none"/>
        </w:rPr>
        <w:t xml:space="preserve"> </w:t>
      </w:r>
      <w:r w:rsidRPr="00996EB7">
        <w:rPr>
          <w:rFonts w:ascii="Arial" w:hAnsi="Arial" w:cs="Arial"/>
          <w:sz w:val="24"/>
          <w:szCs w:val="24"/>
          <w:lang w:eastAsia="x-none"/>
        </w:rPr>
        <w:t>преждевременного разрушения</w:t>
      </w:r>
      <w:r w:rsidRPr="00996EB7">
        <w:rPr>
          <w:rFonts w:ascii="Arial" w:hAnsi="Arial" w:cs="Arial"/>
          <w:sz w:val="24"/>
          <w:szCs w:val="24"/>
          <w:lang w:eastAsia="x-none"/>
        </w:rPr>
        <w:tab/>
        <w:t>и</w:t>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z w:val="24"/>
          <w:szCs w:val="24"/>
          <w:lang w:eastAsia="x-none"/>
        </w:rPr>
        <w:tab/>
        <w:t>износа</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конструктивных</w:t>
      </w:r>
      <w:r w:rsidRPr="00996EB7">
        <w:rPr>
          <w:rFonts w:ascii="Arial" w:hAnsi="Arial" w:cs="Arial"/>
          <w:sz w:val="24"/>
          <w:szCs w:val="24"/>
          <w:lang w:eastAsia="x-none"/>
        </w:rPr>
        <w:tab/>
        <w:t>элементов</w:t>
      </w:r>
      <w:r w:rsidRPr="00996EB7">
        <w:rPr>
          <w:rFonts w:ascii="Arial" w:hAnsi="Arial" w:cs="Arial"/>
          <w:sz w:val="24"/>
          <w:szCs w:val="24"/>
          <w:lang w:eastAsia="x-none"/>
        </w:rPr>
        <w:tab/>
        <w:t>автодорог,</w:t>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z w:val="24"/>
          <w:szCs w:val="24"/>
          <w:lang w:eastAsia="x-none"/>
        </w:rPr>
        <w:tab/>
        <w:t>а</w:t>
      </w:r>
      <w:r w:rsidRPr="00996EB7">
        <w:rPr>
          <w:rFonts w:ascii="Arial" w:hAnsi="Arial" w:cs="Arial"/>
          <w:sz w:val="24"/>
          <w:szCs w:val="24"/>
          <w:lang w:eastAsia="x-none"/>
        </w:rPr>
        <w:tab/>
      </w:r>
      <w:r w:rsidRPr="00996EB7">
        <w:rPr>
          <w:rFonts w:ascii="Arial" w:hAnsi="Arial" w:cs="Arial"/>
          <w:sz w:val="24"/>
          <w:szCs w:val="24"/>
          <w:lang w:eastAsia="x-none"/>
        </w:rPr>
        <w:tab/>
        <w:t>также</w:t>
      </w:r>
      <w:r w:rsidRPr="00996EB7">
        <w:rPr>
          <w:rFonts w:ascii="Arial" w:hAnsi="Arial" w:cs="Arial"/>
          <w:sz w:val="24"/>
          <w:szCs w:val="24"/>
          <w:lang w:eastAsia="x-none"/>
        </w:rPr>
        <w:tab/>
      </w:r>
      <w:r w:rsidRPr="00996EB7">
        <w:rPr>
          <w:rFonts w:ascii="Arial" w:hAnsi="Arial" w:cs="Arial"/>
          <w:spacing w:val="-2"/>
          <w:sz w:val="24"/>
          <w:szCs w:val="24"/>
          <w:lang w:eastAsia="x-none"/>
        </w:rPr>
        <w:t xml:space="preserve">по </w:t>
      </w:r>
      <w:r w:rsidRPr="00996EB7">
        <w:rPr>
          <w:rFonts w:ascii="Arial" w:hAnsi="Arial" w:cs="Arial"/>
          <w:sz w:val="24"/>
          <w:szCs w:val="24"/>
          <w:lang w:eastAsia="x-none"/>
        </w:rPr>
        <w:t>сохранению</w:t>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z w:val="24"/>
          <w:szCs w:val="24"/>
          <w:lang w:eastAsia="x-none"/>
        </w:rPr>
        <w:tab/>
        <w:t>их</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текущего</w:t>
      </w:r>
      <w:r w:rsidRPr="00996EB7">
        <w:rPr>
          <w:rFonts w:ascii="Arial" w:hAnsi="Arial" w:cs="Arial"/>
          <w:sz w:val="24"/>
          <w:szCs w:val="24"/>
          <w:lang w:eastAsia="x-none"/>
        </w:rPr>
        <w:tab/>
      </w:r>
      <w:r w:rsidRPr="00996EB7">
        <w:rPr>
          <w:rFonts w:ascii="Arial" w:hAnsi="Arial" w:cs="Arial"/>
          <w:sz w:val="24"/>
          <w:szCs w:val="24"/>
          <w:lang w:eastAsia="x-none"/>
        </w:rPr>
        <w:tab/>
        <w:t>транспортно-эксплуатационного</w:t>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pacing w:val="-1"/>
          <w:sz w:val="24"/>
          <w:szCs w:val="24"/>
          <w:lang w:eastAsia="x-none"/>
        </w:rPr>
        <w:t xml:space="preserve">состояния. </w:t>
      </w:r>
      <w:r w:rsidRPr="00996EB7">
        <w:rPr>
          <w:rFonts w:ascii="Arial" w:hAnsi="Arial" w:cs="Arial"/>
          <w:sz w:val="24"/>
          <w:szCs w:val="24"/>
          <w:lang w:eastAsia="x-none"/>
        </w:rPr>
        <w:t>Выполнение</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необходимых</w:t>
      </w:r>
      <w:r w:rsidRPr="00996EB7">
        <w:rPr>
          <w:rFonts w:ascii="Arial" w:hAnsi="Arial" w:cs="Arial"/>
          <w:sz w:val="24"/>
          <w:szCs w:val="24"/>
          <w:lang w:eastAsia="x-none"/>
        </w:rPr>
        <w:tab/>
        <w:t>установленных</w:t>
      </w:r>
      <w:r w:rsidRPr="00996EB7">
        <w:rPr>
          <w:rFonts w:ascii="Arial" w:hAnsi="Arial" w:cs="Arial"/>
          <w:sz w:val="24"/>
          <w:szCs w:val="24"/>
          <w:lang w:eastAsia="x-none"/>
        </w:rPr>
        <w:tab/>
        <w:t>сезонных</w:t>
      </w:r>
      <w:r w:rsidRPr="00996EB7">
        <w:rPr>
          <w:rFonts w:ascii="Arial" w:hAnsi="Arial" w:cs="Arial"/>
          <w:sz w:val="24"/>
          <w:szCs w:val="24"/>
          <w:lang w:eastAsia="x-none"/>
        </w:rPr>
        <w:tab/>
        <w:t>нормативов</w:t>
      </w:r>
      <w:r w:rsidRPr="00996EB7">
        <w:rPr>
          <w:rFonts w:ascii="Arial" w:hAnsi="Arial" w:cs="Arial"/>
          <w:sz w:val="24"/>
          <w:szCs w:val="24"/>
          <w:lang w:eastAsia="x-none"/>
        </w:rPr>
        <w:tab/>
      </w:r>
      <w:r w:rsidRPr="00996EB7">
        <w:rPr>
          <w:rFonts w:ascii="Arial" w:hAnsi="Arial" w:cs="Arial"/>
          <w:spacing w:val="-1"/>
          <w:sz w:val="24"/>
          <w:szCs w:val="24"/>
          <w:lang w:eastAsia="x-none"/>
        </w:rPr>
        <w:t xml:space="preserve">работ </w:t>
      </w:r>
      <w:r w:rsidRPr="00996EB7">
        <w:rPr>
          <w:rFonts w:ascii="Arial" w:hAnsi="Arial" w:cs="Arial"/>
          <w:sz w:val="24"/>
          <w:szCs w:val="24"/>
          <w:lang w:eastAsia="x-none"/>
        </w:rPr>
        <w:t>позволяет</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поддерживать</w:t>
      </w:r>
      <w:r w:rsidRPr="00996EB7">
        <w:rPr>
          <w:rFonts w:ascii="Arial" w:hAnsi="Arial" w:cs="Arial"/>
          <w:sz w:val="24"/>
          <w:szCs w:val="24"/>
          <w:lang w:eastAsia="x-none"/>
        </w:rPr>
        <w:tab/>
        <w:t>дороги</w:t>
      </w:r>
      <w:r w:rsidRPr="00996EB7">
        <w:rPr>
          <w:rFonts w:ascii="Arial" w:hAnsi="Arial" w:cs="Arial"/>
          <w:sz w:val="24"/>
          <w:szCs w:val="24"/>
          <w:lang w:eastAsia="x-none"/>
        </w:rPr>
        <w:tab/>
        <w:t>в</w:t>
      </w:r>
      <w:r w:rsidRPr="00996EB7">
        <w:rPr>
          <w:rFonts w:ascii="Arial" w:hAnsi="Arial" w:cs="Arial"/>
          <w:sz w:val="24"/>
          <w:szCs w:val="24"/>
          <w:lang w:eastAsia="x-none"/>
        </w:rPr>
        <w:tab/>
      </w:r>
      <w:r w:rsidRPr="00996EB7">
        <w:rPr>
          <w:rFonts w:ascii="Arial" w:hAnsi="Arial" w:cs="Arial"/>
          <w:sz w:val="24"/>
          <w:szCs w:val="24"/>
          <w:lang w:eastAsia="x-none"/>
        </w:rPr>
        <w:tab/>
        <w:t>состоянии,</w:t>
      </w:r>
      <w:r w:rsidRPr="00996EB7">
        <w:rPr>
          <w:rFonts w:ascii="Arial" w:hAnsi="Arial" w:cs="Arial"/>
          <w:sz w:val="24"/>
          <w:szCs w:val="24"/>
          <w:lang w:eastAsia="x-none"/>
        </w:rPr>
        <w:tab/>
        <w:t>отвечающем</w:t>
      </w:r>
      <w:r w:rsidRPr="00996EB7">
        <w:rPr>
          <w:rFonts w:ascii="Arial" w:hAnsi="Arial" w:cs="Arial"/>
          <w:sz w:val="24"/>
          <w:szCs w:val="24"/>
          <w:lang w:eastAsia="x-none"/>
        </w:rPr>
        <w:tab/>
      </w:r>
      <w:r w:rsidRPr="00996EB7">
        <w:rPr>
          <w:rFonts w:ascii="Arial" w:hAnsi="Arial" w:cs="Arial"/>
          <w:sz w:val="24"/>
          <w:szCs w:val="24"/>
          <w:lang w:eastAsia="x-none"/>
        </w:rPr>
        <w:tab/>
      </w:r>
      <w:r w:rsidRPr="00996EB7">
        <w:rPr>
          <w:rFonts w:ascii="Arial" w:hAnsi="Arial" w:cs="Arial"/>
          <w:spacing w:val="-1"/>
          <w:sz w:val="24"/>
          <w:szCs w:val="24"/>
          <w:lang w:eastAsia="x-none"/>
        </w:rPr>
        <w:t xml:space="preserve">нормативным </w:t>
      </w:r>
      <w:r w:rsidRPr="00996EB7">
        <w:rPr>
          <w:rFonts w:ascii="Arial" w:hAnsi="Arial" w:cs="Arial"/>
          <w:sz w:val="24"/>
          <w:szCs w:val="24"/>
          <w:lang w:eastAsia="x-none"/>
        </w:rPr>
        <w:t>требованиям, стандартам, обеспечивающим безопасность</w:t>
      </w:r>
      <w:r w:rsidRPr="00996EB7">
        <w:rPr>
          <w:rFonts w:ascii="Arial" w:hAnsi="Arial" w:cs="Arial"/>
          <w:spacing w:val="-31"/>
          <w:sz w:val="24"/>
          <w:szCs w:val="24"/>
          <w:lang w:eastAsia="x-none"/>
        </w:rPr>
        <w:t xml:space="preserve"> </w:t>
      </w:r>
      <w:r w:rsidRPr="00996EB7">
        <w:rPr>
          <w:rFonts w:ascii="Arial" w:hAnsi="Arial" w:cs="Arial"/>
          <w:sz w:val="24"/>
          <w:szCs w:val="24"/>
          <w:lang w:eastAsia="x-none"/>
        </w:rPr>
        <w:t>дорожного</w:t>
      </w:r>
      <w:r w:rsidRPr="00996EB7">
        <w:rPr>
          <w:rFonts w:ascii="Arial" w:hAnsi="Arial" w:cs="Arial"/>
          <w:spacing w:val="-8"/>
          <w:sz w:val="24"/>
          <w:szCs w:val="24"/>
          <w:lang w:eastAsia="x-none"/>
        </w:rPr>
        <w:t xml:space="preserve"> </w:t>
      </w:r>
      <w:r w:rsidRPr="00996EB7">
        <w:rPr>
          <w:rFonts w:ascii="Arial" w:hAnsi="Arial" w:cs="Arial"/>
          <w:sz w:val="24"/>
          <w:szCs w:val="24"/>
          <w:lang w:eastAsia="x-none"/>
        </w:rPr>
        <w:t>движения. Недостаточные объемы ремонта и содержания автомобильных</w:t>
      </w:r>
      <w:r w:rsidRPr="00996EB7">
        <w:rPr>
          <w:rFonts w:ascii="Arial" w:hAnsi="Arial" w:cs="Arial"/>
          <w:spacing w:val="25"/>
          <w:sz w:val="24"/>
          <w:szCs w:val="24"/>
          <w:lang w:eastAsia="x-none"/>
        </w:rPr>
        <w:t xml:space="preserve"> </w:t>
      </w:r>
      <w:r w:rsidRPr="00996EB7">
        <w:rPr>
          <w:rFonts w:ascii="Arial" w:hAnsi="Arial" w:cs="Arial"/>
          <w:sz w:val="24"/>
          <w:szCs w:val="24"/>
          <w:lang w:eastAsia="x-none"/>
        </w:rPr>
        <w:t>дорог</w:t>
      </w:r>
      <w:r w:rsidRPr="00996EB7">
        <w:rPr>
          <w:rFonts w:ascii="Arial" w:hAnsi="Arial" w:cs="Arial"/>
          <w:spacing w:val="39"/>
          <w:sz w:val="24"/>
          <w:szCs w:val="24"/>
          <w:lang w:eastAsia="x-none"/>
        </w:rPr>
        <w:t xml:space="preserve"> </w:t>
      </w:r>
      <w:r w:rsidRPr="00996EB7">
        <w:rPr>
          <w:rFonts w:ascii="Arial" w:hAnsi="Arial" w:cs="Arial"/>
          <w:sz w:val="24"/>
          <w:szCs w:val="24"/>
          <w:lang w:eastAsia="x-none"/>
        </w:rPr>
        <w:t>не</w:t>
      </w:r>
      <w:r w:rsidRPr="00996EB7">
        <w:rPr>
          <w:rFonts w:ascii="Arial" w:hAnsi="Arial" w:cs="Arial"/>
          <w:spacing w:val="-1"/>
          <w:sz w:val="24"/>
          <w:szCs w:val="24"/>
          <w:lang w:eastAsia="x-none"/>
        </w:rPr>
        <w:t xml:space="preserve"> </w:t>
      </w:r>
      <w:r w:rsidRPr="00996EB7">
        <w:rPr>
          <w:rFonts w:ascii="Arial" w:hAnsi="Arial" w:cs="Arial"/>
          <w:sz w:val="24"/>
          <w:szCs w:val="24"/>
          <w:lang w:eastAsia="x-none"/>
        </w:rPr>
        <w:t>только отрицательно влияют на технико-эксплуатационные</w:t>
      </w:r>
      <w:r w:rsidRPr="00996EB7">
        <w:rPr>
          <w:rFonts w:ascii="Arial" w:hAnsi="Arial" w:cs="Arial"/>
          <w:spacing w:val="46"/>
          <w:sz w:val="24"/>
          <w:szCs w:val="24"/>
          <w:lang w:eastAsia="x-none"/>
        </w:rPr>
        <w:t xml:space="preserve"> </w:t>
      </w:r>
      <w:r w:rsidRPr="00996EB7">
        <w:rPr>
          <w:rFonts w:ascii="Arial" w:hAnsi="Arial" w:cs="Arial"/>
          <w:sz w:val="24"/>
          <w:szCs w:val="24"/>
          <w:lang w:eastAsia="x-none"/>
        </w:rPr>
        <w:t>показатели</w:t>
      </w:r>
      <w:r w:rsidRPr="00996EB7">
        <w:rPr>
          <w:rFonts w:ascii="Arial" w:hAnsi="Arial" w:cs="Arial"/>
          <w:spacing w:val="39"/>
          <w:sz w:val="24"/>
          <w:szCs w:val="24"/>
          <w:lang w:eastAsia="x-none"/>
        </w:rPr>
        <w:t xml:space="preserve"> </w:t>
      </w:r>
      <w:r w:rsidRPr="00996EB7">
        <w:rPr>
          <w:rFonts w:ascii="Arial" w:hAnsi="Arial" w:cs="Arial"/>
          <w:sz w:val="24"/>
          <w:szCs w:val="24"/>
          <w:lang w:eastAsia="x-none"/>
        </w:rPr>
        <w:t>дорог, но</w:t>
      </w:r>
      <w:r w:rsidRPr="00996EB7">
        <w:rPr>
          <w:rFonts w:ascii="Arial" w:hAnsi="Arial" w:cs="Arial"/>
          <w:sz w:val="24"/>
          <w:szCs w:val="24"/>
          <w:lang w:eastAsia="x-none"/>
        </w:rPr>
        <w:tab/>
        <w:t>и</w:t>
      </w:r>
      <w:r w:rsidRPr="00996EB7">
        <w:rPr>
          <w:rFonts w:ascii="Arial" w:hAnsi="Arial" w:cs="Arial"/>
          <w:sz w:val="24"/>
          <w:szCs w:val="24"/>
          <w:lang w:eastAsia="x-none"/>
        </w:rPr>
        <w:tab/>
        <w:t>увеличивают</w:t>
      </w:r>
      <w:r w:rsidRPr="00996EB7">
        <w:rPr>
          <w:rFonts w:ascii="Arial" w:hAnsi="Arial" w:cs="Arial"/>
          <w:sz w:val="24"/>
          <w:szCs w:val="24"/>
          <w:lang w:eastAsia="x-none"/>
        </w:rPr>
        <w:tab/>
      </w:r>
      <w:r w:rsidRPr="00996EB7">
        <w:rPr>
          <w:rFonts w:ascii="Arial" w:hAnsi="Arial" w:cs="Arial"/>
          <w:sz w:val="24"/>
          <w:szCs w:val="24"/>
          <w:lang w:eastAsia="x-none"/>
        </w:rPr>
        <w:tab/>
        <w:t>транспортные</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издержки</w:t>
      </w:r>
      <w:r w:rsidRPr="00996EB7">
        <w:rPr>
          <w:rFonts w:ascii="Arial" w:hAnsi="Arial" w:cs="Arial"/>
          <w:sz w:val="24"/>
          <w:szCs w:val="24"/>
          <w:lang w:eastAsia="x-none"/>
        </w:rPr>
        <w:tab/>
      </w:r>
      <w:r w:rsidRPr="00996EB7">
        <w:rPr>
          <w:rFonts w:ascii="Arial" w:hAnsi="Arial" w:cs="Arial"/>
          <w:sz w:val="24"/>
          <w:szCs w:val="24"/>
          <w:lang w:eastAsia="x-none"/>
        </w:rPr>
        <w:tab/>
        <w:t>в</w:t>
      </w:r>
      <w:r w:rsidRPr="00996EB7">
        <w:rPr>
          <w:rFonts w:ascii="Arial" w:hAnsi="Arial" w:cs="Arial"/>
          <w:sz w:val="24"/>
          <w:szCs w:val="24"/>
          <w:lang w:eastAsia="x-none"/>
        </w:rPr>
        <w:tab/>
      </w:r>
      <w:r w:rsidRPr="00996EB7">
        <w:rPr>
          <w:rFonts w:ascii="Arial" w:hAnsi="Arial" w:cs="Arial"/>
          <w:sz w:val="24"/>
          <w:szCs w:val="24"/>
          <w:lang w:eastAsia="x-none"/>
        </w:rPr>
        <w:tab/>
        <w:t>экономике,</w:t>
      </w:r>
      <w:r w:rsidRPr="00996EB7">
        <w:rPr>
          <w:rFonts w:ascii="Arial" w:hAnsi="Arial" w:cs="Arial"/>
          <w:sz w:val="24"/>
          <w:szCs w:val="24"/>
          <w:lang w:eastAsia="x-none"/>
        </w:rPr>
        <w:tab/>
      </w:r>
      <w:r w:rsidRPr="00996EB7">
        <w:rPr>
          <w:rFonts w:ascii="Arial" w:hAnsi="Arial" w:cs="Arial"/>
          <w:spacing w:val="-1"/>
          <w:sz w:val="24"/>
          <w:szCs w:val="24"/>
          <w:lang w:eastAsia="x-none"/>
        </w:rPr>
        <w:t>ограничивают</w:t>
      </w:r>
      <w:r w:rsidR="000521CE" w:rsidRPr="00996EB7">
        <w:rPr>
          <w:rFonts w:ascii="Arial" w:hAnsi="Arial" w:cs="Arial"/>
          <w:sz w:val="24"/>
          <w:szCs w:val="24"/>
          <w:lang w:eastAsia="x-none"/>
        </w:rPr>
        <w:t xml:space="preserve"> </w:t>
      </w:r>
      <w:r w:rsidRPr="00996EB7">
        <w:rPr>
          <w:rFonts w:ascii="Arial" w:hAnsi="Arial" w:cs="Arial"/>
          <w:sz w:val="24"/>
          <w:szCs w:val="24"/>
          <w:lang w:eastAsia="x-none"/>
        </w:rPr>
        <w:t>транспортную доступность городских и сельских территорий, тем самым усугубляя положение в социальной сфере, вызывая недовольство населения отсутствием комфортной среды проживания, несвоевременным оказанием срочной и профилактической медицинской помощи, нерегулярным движением школьных автобусов, рейсовых маршрутов.</w:t>
      </w:r>
    </w:p>
    <w:p w14:paraId="2013B0D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Кроме того, неудовлетворительные дорожные условия способствуют возникновению дорожно-транспортных происшествий (далее – ДТП) в каждом восьмом зарегистрированном случае.</w:t>
      </w:r>
    </w:p>
    <w:p w14:paraId="2E73152C" w14:textId="3C7672EA"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сложившейся на сегодняшний момент ситуации в сфере дорожного хозяйства основным направлением дорожной </w:t>
      </w:r>
      <w:r w:rsidR="00EA3885" w:rsidRPr="00996EB7">
        <w:rPr>
          <w:rFonts w:ascii="Arial" w:hAnsi="Arial" w:cs="Arial"/>
          <w:sz w:val="24"/>
          <w:szCs w:val="24"/>
          <w:lang w:eastAsia="x-none"/>
        </w:rPr>
        <w:t>деятельности является</w:t>
      </w:r>
      <w:r w:rsidRPr="00996EB7">
        <w:rPr>
          <w:rFonts w:ascii="Arial" w:hAnsi="Arial" w:cs="Arial"/>
          <w:sz w:val="24"/>
          <w:szCs w:val="24"/>
          <w:lang w:eastAsia="x-none"/>
        </w:rPr>
        <w:t xml:space="preserve"> сохранение существующей сети автомобильных дорог, улучшение ее транспортно-эксплуатационных показателей, соответствующих действующим нормативам.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w:t>
      </w:r>
    </w:p>
    <w:p w14:paraId="10000B4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Предоставление и расходование средств дорожного </w:t>
      </w:r>
      <w:proofErr w:type="gramStart"/>
      <w:r w:rsidRPr="00996EB7">
        <w:rPr>
          <w:rFonts w:ascii="Arial" w:hAnsi="Arial" w:cs="Arial"/>
          <w:sz w:val="24"/>
          <w:szCs w:val="24"/>
          <w:lang w:eastAsia="x-none"/>
        </w:rPr>
        <w:t xml:space="preserve">фонда  </w:t>
      </w:r>
      <w:proofErr w:type="spellStart"/>
      <w:r w:rsidRPr="00996EB7">
        <w:rPr>
          <w:rFonts w:ascii="Arial" w:hAnsi="Arial" w:cs="Arial"/>
          <w:sz w:val="24"/>
          <w:szCs w:val="24"/>
          <w:lang w:eastAsia="x-none"/>
        </w:rPr>
        <w:t>Копёнкинского</w:t>
      </w:r>
      <w:proofErr w:type="spellEnd"/>
      <w:proofErr w:type="gramEnd"/>
      <w:r w:rsidRPr="00996EB7">
        <w:rPr>
          <w:rFonts w:ascii="Arial" w:hAnsi="Arial" w:cs="Arial"/>
          <w:sz w:val="24"/>
          <w:szCs w:val="24"/>
          <w:lang w:eastAsia="x-none"/>
        </w:rPr>
        <w:t xml:space="preserve"> сельского поселения осуществляется в объемах, определенных Законом Воронежской области об областном бюджете на очередной финансовый год и плановый период и по направлениям определенным решением администрации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w:t>
      </w:r>
      <w:r w:rsidRPr="00996EB7">
        <w:rPr>
          <w:rFonts w:ascii="Arial" w:hAnsi="Arial" w:cs="Arial"/>
          <w:spacing w:val="-24"/>
          <w:sz w:val="24"/>
          <w:szCs w:val="24"/>
          <w:lang w:eastAsia="x-none"/>
        </w:rPr>
        <w:t xml:space="preserve"> </w:t>
      </w:r>
      <w:r w:rsidRPr="00996EB7">
        <w:rPr>
          <w:rFonts w:ascii="Arial" w:hAnsi="Arial" w:cs="Arial"/>
          <w:sz w:val="24"/>
          <w:szCs w:val="24"/>
          <w:lang w:eastAsia="x-none"/>
        </w:rPr>
        <w:t>поселения.</w:t>
      </w:r>
    </w:p>
    <w:p w14:paraId="6CBCA76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Финансовой основой реализации муниципальной программы являются средства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p>
    <w:p w14:paraId="1C6E549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Указанные в Программе объемы финансирования отдельных мероприятий из бюджета поселения являются предполагаемыми. Объемы ассигнований подлежат </w:t>
      </w:r>
      <w:r w:rsidRPr="00996EB7">
        <w:rPr>
          <w:rFonts w:ascii="Arial" w:hAnsi="Arial" w:cs="Arial"/>
          <w:sz w:val="24"/>
          <w:szCs w:val="24"/>
          <w:lang w:eastAsia="x-none"/>
        </w:rPr>
        <w:lastRenderedPageBreak/>
        <w:t xml:space="preserve">уточнению исходя из возможностей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соответствующий финансовый</w:t>
      </w:r>
      <w:r w:rsidRPr="00996EB7">
        <w:rPr>
          <w:rFonts w:ascii="Arial" w:hAnsi="Arial" w:cs="Arial"/>
          <w:spacing w:val="-41"/>
          <w:sz w:val="24"/>
          <w:szCs w:val="24"/>
          <w:lang w:eastAsia="x-none"/>
        </w:rPr>
        <w:t xml:space="preserve"> </w:t>
      </w:r>
      <w:r w:rsidRPr="00996EB7">
        <w:rPr>
          <w:rFonts w:ascii="Arial" w:hAnsi="Arial" w:cs="Arial"/>
          <w:sz w:val="24"/>
          <w:szCs w:val="24"/>
          <w:lang w:eastAsia="x-none"/>
        </w:rPr>
        <w:t>год.</w:t>
      </w:r>
    </w:p>
    <w:p w14:paraId="4FAFCD3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Ежегодные объемы финансирования Программы определяются в соответствии с утвержденным бюджетом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соответствующий финансовый год и с учетом дополнительных источников финансирования.</w:t>
      </w:r>
    </w:p>
    <w:p w14:paraId="0951F0CC"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14:paraId="278F7F4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Перечень муниципальных программ, по которым осуществляет финансирование работ на содержание, ремонт, капитальный ремонт и строительство объектов транспортной инфраструктуры сельского поселения приведен в таблице 9.</w:t>
      </w:r>
    </w:p>
    <w:p w14:paraId="09ACF98C" w14:textId="272356DF" w:rsidR="00C27DA2" w:rsidRPr="00996EB7" w:rsidRDefault="00C27DA2" w:rsidP="00EA3885">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w:t>
      </w:r>
      <w:r w:rsidRPr="00996EB7">
        <w:rPr>
          <w:rFonts w:ascii="Arial" w:hAnsi="Arial" w:cs="Arial"/>
          <w:spacing w:val="67"/>
          <w:sz w:val="24"/>
          <w:szCs w:val="24"/>
          <w:lang w:val="x-none" w:eastAsia="x-none"/>
        </w:rPr>
        <w:t xml:space="preserve"> </w:t>
      </w:r>
      <w:r w:rsidRPr="00996EB7">
        <w:rPr>
          <w:rFonts w:ascii="Arial" w:hAnsi="Arial" w:cs="Arial"/>
          <w:sz w:val="24"/>
          <w:szCs w:val="24"/>
          <w:lang w:val="x-none" w:eastAsia="x-none"/>
        </w:rPr>
        <w:t>9</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48"/>
        <w:gridCol w:w="4190"/>
      </w:tblGrid>
      <w:tr w:rsidR="00C27DA2" w:rsidRPr="00996EB7" w14:paraId="5501AFCD" w14:textId="77777777" w:rsidTr="00300415">
        <w:trPr>
          <w:trHeight w:hRule="exact" w:val="432"/>
        </w:trPr>
        <w:tc>
          <w:tcPr>
            <w:tcW w:w="5448" w:type="dxa"/>
            <w:tcBorders>
              <w:top w:val="single" w:sz="2" w:space="0" w:color="000000"/>
              <w:left w:val="single" w:sz="2" w:space="0" w:color="000000"/>
              <w:bottom w:val="single" w:sz="2" w:space="0" w:color="000000"/>
              <w:right w:val="single" w:sz="2" w:space="0" w:color="000000"/>
            </w:tcBorders>
            <w:hideMark/>
          </w:tcPr>
          <w:p w14:paraId="4BEE21B0" w14:textId="77777777" w:rsidR="00C27DA2" w:rsidRPr="00996EB7" w:rsidRDefault="00C27DA2" w:rsidP="00996EB7">
            <w:pPr>
              <w:widowControl w:val="0"/>
              <w:autoSpaceDE/>
              <w:autoSpaceDN/>
              <w:spacing w:before="55" w:line="360" w:lineRule="auto"/>
              <w:ind w:firstLine="709"/>
              <w:jc w:val="both"/>
              <w:rPr>
                <w:rFonts w:ascii="Arial" w:hAnsi="Arial" w:cs="Arial"/>
                <w:sz w:val="24"/>
                <w:szCs w:val="24"/>
                <w:lang w:val="en-US" w:eastAsia="en-US"/>
              </w:rPr>
            </w:pPr>
            <w:proofErr w:type="spellStart"/>
            <w:r w:rsidRPr="00996EB7">
              <w:rPr>
                <w:rFonts w:ascii="Arial" w:hAnsi="Arial" w:cs="Arial"/>
                <w:sz w:val="24"/>
                <w:szCs w:val="24"/>
                <w:lang w:val="en-US" w:eastAsia="en-US"/>
              </w:rPr>
              <w:t>Название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программы</w:t>
            </w:r>
            <w:proofErr w:type="spellEnd"/>
          </w:p>
        </w:tc>
        <w:tc>
          <w:tcPr>
            <w:tcW w:w="4190" w:type="dxa"/>
            <w:tcBorders>
              <w:top w:val="single" w:sz="2" w:space="0" w:color="000000"/>
              <w:left w:val="single" w:sz="2" w:space="0" w:color="000000"/>
              <w:bottom w:val="single" w:sz="2" w:space="0" w:color="000000"/>
              <w:right w:val="single" w:sz="2" w:space="0" w:color="000000"/>
            </w:tcBorders>
            <w:hideMark/>
          </w:tcPr>
          <w:p w14:paraId="098F2EC3" w14:textId="77777777" w:rsidR="00C27DA2" w:rsidRPr="00996EB7" w:rsidRDefault="00C27DA2" w:rsidP="00996EB7">
            <w:pPr>
              <w:widowControl w:val="0"/>
              <w:autoSpaceDE/>
              <w:autoSpaceDN/>
              <w:spacing w:before="55" w:line="360" w:lineRule="auto"/>
              <w:ind w:firstLine="709"/>
              <w:jc w:val="both"/>
              <w:rPr>
                <w:rFonts w:ascii="Arial" w:hAnsi="Arial" w:cs="Arial"/>
                <w:sz w:val="24"/>
                <w:szCs w:val="24"/>
                <w:lang w:val="en-US" w:eastAsia="en-US"/>
              </w:rPr>
            </w:pPr>
            <w:proofErr w:type="spellStart"/>
            <w:r w:rsidRPr="00996EB7">
              <w:rPr>
                <w:rFonts w:ascii="Arial" w:hAnsi="Arial" w:cs="Arial"/>
                <w:sz w:val="24"/>
                <w:szCs w:val="24"/>
                <w:lang w:val="en-US" w:eastAsia="en-US"/>
              </w:rPr>
              <w:t>Срок</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реализации</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программы</w:t>
            </w:r>
            <w:proofErr w:type="spellEnd"/>
          </w:p>
        </w:tc>
      </w:tr>
      <w:tr w:rsidR="00C27DA2" w:rsidRPr="00996EB7" w14:paraId="2C7013AF" w14:textId="77777777" w:rsidTr="00300415">
        <w:trPr>
          <w:trHeight w:hRule="exact" w:val="434"/>
        </w:trPr>
        <w:tc>
          <w:tcPr>
            <w:tcW w:w="5448" w:type="dxa"/>
            <w:tcBorders>
              <w:top w:val="single" w:sz="2" w:space="0" w:color="000000"/>
              <w:left w:val="single" w:sz="2" w:space="0" w:color="000000"/>
              <w:bottom w:val="single" w:sz="2" w:space="0" w:color="000000"/>
              <w:right w:val="single" w:sz="2" w:space="0" w:color="000000"/>
            </w:tcBorders>
            <w:hideMark/>
          </w:tcPr>
          <w:p w14:paraId="3CC237D2" w14:textId="77777777" w:rsidR="00C27DA2" w:rsidRPr="00996EB7" w:rsidRDefault="00C27DA2" w:rsidP="00996EB7">
            <w:pPr>
              <w:widowControl w:val="0"/>
              <w:autoSpaceDE/>
              <w:autoSpaceDN/>
              <w:spacing w:before="55"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w:t>
            </w:r>
            <w:proofErr w:type="spellStart"/>
            <w:r w:rsidRPr="00996EB7">
              <w:rPr>
                <w:rFonts w:ascii="Arial" w:hAnsi="Arial" w:cs="Arial"/>
                <w:sz w:val="24"/>
                <w:szCs w:val="24"/>
                <w:lang w:val="en-US" w:eastAsia="en-US"/>
              </w:rPr>
              <w:t>Развитие</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транспортной</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системы</w:t>
            </w:r>
            <w:proofErr w:type="spellEnd"/>
            <w:r w:rsidRPr="00996EB7">
              <w:rPr>
                <w:rFonts w:ascii="Arial" w:hAnsi="Arial" w:cs="Arial"/>
                <w:sz w:val="24"/>
                <w:szCs w:val="24"/>
                <w:lang w:val="en-US" w:eastAsia="en-US"/>
              </w:rPr>
              <w:t>»</w:t>
            </w:r>
          </w:p>
        </w:tc>
        <w:tc>
          <w:tcPr>
            <w:tcW w:w="4190" w:type="dxa"/>
            <w:tcBorders>
              <w:top w:val="single" w:sz="2" w:space="0" w:color="000000"/>
              <w:left w:val="single" w:sz="2" w:space="0" w:color="000000"/>
              <w:bottom w:val="single" w:sz="2" w:space="0" w:color="000000"/>
              <w:right w:val="single" w:sz="2" w:space="0" w:color="000000"/>
            </w:tcBorders>
            <w:hideMark/>
          </w:tcPr>
          <w:p w14:paraId="01E43FCC" w14:textId="1AF17C0D" w:rsidR="00C27DA2" w:rsidRPr="00996EB7" w:rsidRDefault="00C27DA2" w:rsidP="00996EB7">
            <w:pPr>
              <w:widowControl w:val="0"/>
              <w:autoSpaceDE/>
              <w:autoSpaceDN/>
              <w:spacing w:before="55" w:line="360" w:lineRule="auto"/>
              <w:ind w:firstLine="709"/>
              <w:jc w:val="both"/>
              <w:rPr>
                <w:rFonts w:ascii="Arial" w:hAnsi="Arial" w:cs="Arial"/>
                <w:sz w:val="24"/>
                <w:szCs w:val="24"/>
                <w:lang w:val="en-US" w:eastAsia="en-US"/>
              </w:rPr>
            </w:pPr>
            <w:r w:rsidRPr="00996EB7">
              <w:rPr>
                <w:rFonts w:ascii="Arial" w:hAnsi="Arial" w:cs="Arial"/>
                <w:sz w:val="24"/>
                <w:szCs w:val="24"/>
                <w:lang w:val="en-US" w:eastAsia="en-US"/>
              </w:rPr>
              <w:t>201</w:t>
            </w:r>
            <w:r w:rsidR="000521CE" w:rsidRPr="00996EB7">
              <w:rPr>
                <w:rFonts w:ascii="Arial" w:hAnsi="Arial" w:cs="Arial"/>
                <w:sz w:val="24"/>
                <w:szCs w:val="24"/>
                <w:lang w:eastAsia="en-US"/>
              </w:rPr>
              <w:t xml:space="preserve">7 </w:t>
            </w:r>
            <w:r w:rsidRPr="00996EB7">
              <w:rPr>
                <w:rFonts w:ascii="Arial" w:hAnsi="Arial" w:cs="Arial"/>
                <w:sz w:val="24"/>
                <w:szCs w:val="24"/>
                <w:lang w:val="en-US" w:eastAsia="en-US"/>
              </w:rPr>
              <w:t>-</w:t>
            </w:r>
            <w:r w:rsidR="000521CE" w:rsidRPr="00996EB7">
              <w:rPr>
                <w:rFonts w:ascii="Arial" w:hAnsi="Arial" w:cs="Arial"/>
                <w:sz w:val="24"/>
                <w:szCs w:val="24"/>
                <w:lang w:eastAsia="en-US"/>
              </w:rPr>
              <w:t xml:space="preserve"> </w:t>
            </w:r>
            <w:r w:rsidRPr="00996EB7">
              <w:rPr>
                <w:rFonts w:ascii="Arial" w:hAnsi="Arial" w:cs="Arial"/>
                <w:sz w:val="24"/>
                <w:szCs w:val="24"/>
                <w:lang w:val="en-US" w:eastAsia="en-US"/>
              </w:rPr>
              <w:t>20</w:t>
            </w:r>
            <w:r w:rsidR="000521CE" w:rsidRPr="00996EB7">
              <w:rPr>
                <w:rFonts w:ascii="Arial" w:hAnsi="Arial" w:cs="Arial"/>
                <w:sz w:val="24"/>
                <w:szCs w:val="24"/>
                <w:lang w:eastAsia="en-US"/>
              </w:rPr>
              <w:t>30</w:t>
            </w:r>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годы</w:t>
            </w:r>
            <w:proofErr w:type="spellEnd"/>
          </w:p>
        </w:tc>
      </w:tr>
    </w:tbl>
    <w:p w14:paraId="62AFD83F" w14:textId="77777777" w:rsidR="00C27DA2" w:rsidRPr="00996EB7" w:rsidRDefault="00C27DA2" w:rsidP="00996EB7">
      <w:pPr>
        <w:autoSpaceDE/>
        <w:autoSpaceDN/>
        <w:spacing w:line="360" w:lineRule="auto"/>
        <w:ind w:firstLine="709"/>
        <w:jc w:val="both"/>
        <w:rPr>
          <w:rFonts w:ascii="Arial" w:hAnsi="Arial" w:cs="Arial"/>
          <w:sz w:val="24"/>
          <w:szCs w:val="24"/>
        </w:rPr>
        <w:sectPr w:rsidR="00C27DA2" w:rsidRPr="00996EB7" w:rsidSect="00EA3885">
          <w:pgSz w:w="11900" w:h="16840"/>
          <w:pgMar w:top="1135" w:right="566" w:bottom="840" w:left="1701" w:header="0" w:footer="593" w:gutter="0"/>
          <w:cols w:space="720"/>
        </w:sectPr>
      </w:pPr>
    </w:p>
    <w:p w14:paraId="0F07D829" w14:textId="43F067BF" w:rsidR="00C27DA2" w:rsidRPr="00996EB7" w:rsidRDefault="000521CE" w:rsidP="00EA3885">
      <w:pPr>
        <w:widowControl w:val="0"/>
        <w:tabs>
          <w:tab w:val="left" w:pos="1030"/>
        </w:tabs>
        <w:autoSpaceDE/>
        <w:autoSpaceDN/>
        <w:spacing w:before="48" w:line="360" w:lineRule="auto"/>
        <w:ind w:firstLine="709"/>
        <w:jc w:val="center"/>
        <w:outlineLvl w:val="0"/>
        <w:rPr>
          <w:rFonts w:ascii="Arial" w:hAnsi="Arial" w:cs="Arial"/>
          <w:b/>
          <w:bCs/>
          <w:sz w:val="24"/>
          <w:szCs w:val="24"/>
          <w:lang w:eastAsia="en-US"/>
        </w:rPr>
      </w:pPr>
      <w:r w:rsidRPr="00996EB7">
        <w:rPr>
          <w:rFonts w:ascii="Arial" w:eastAsia="Arial" w:hAnsi="Arial" w:cs="Arial"/>
          <w:b/>
          <w:bCs/>
          <w:sz w:val="24"/>
          <w:szCs w:val="24"/>
          <w:lang w:eastAsia="en-US"/>
        </w:rPr>
        <w:lastRenderedPageBreak/>
        <w:t xml:space="preserve">3. </w:t>
      </w:r>
      <w:r w:rsidR="00C27DA2" w:rsidRPr="00996EB7">
        <w:rPr>
          <w:rFonts w:ascii="Arial" w:eastAsia="Arial" w:hAnsi="Arial" w:cs="Arial"/>
          <w:b/>
          <w:bCs/>
          <w:sz w:val="24"/>
          <w:szCs w:val="24"/>
          <w:lang w:eastAsia="en-US"/>
        </w:rPr>
        <w:t xml:space="preserve">Прогноз транспортного спроса, изменения </w:t>
      </w:r>
      <w:r w:rsidR="00C27DA2" w:rsidRPr="00996EB7">
        <w:rPr>
          <w:rFonts w:ascii="Arial" w:eastAsia="Arial" w:hAnsi="Arial" w:cs="Arial"/>
          <w:b/>
          <w:bCs/>
          <w:spacing w:val="-3"/>
          <w:sz w:val="24"/>
          <w:szCs w:val="24"/>
          <w:lang w:eastAsia="en-US"/>
        </w:rPr>
        <w:t xml:space="preserve">объемов </w:t>
      </w:r>
      <w:r w:rsidR="00C27DA2" w:rsidRPr="00996EB7">
        <w:rPr>
          <w:rFonts w:ascii="Arial" w:eastAsia="Arial" w:hAnsi="Arial" w:cs="Arial"/>
          <w:b/>
          <w:bCs/>
          <w:sz w:val="24"/>
          <w:szCs w:val="24"/>
          <w:lang w:eastAsia="en-US"/>
        </w:rPr>
        <w:t>и</w:t>
      </w:r>
      <w:r w:rsidR="00C27DA2" w:rsidRPr="00996EB7">
        <w:rPr>
          <w:rFonts w:ascii="Arial" w:eastAsia="Arial" w:hAnsi="Arial" w:cs="Arial"/>
          <w:b/>
          <w:bCs/>
          <w:spacing w:val="-30"/>
          <w:sz w:val="24"/>
          <w:szCs w:val="24"/>
          <w:lang w:eastAsia="en-US"/>
        </w:rPr>
        <w:t xml:space="preserve"> </w:t>
      </w:r>
      <w:r w:rsidR="00C27DA2" w:rsidRPr="00996EB7">
        <w:rPr>
          <w:rFonts w:ascii="Arial" w:eastAsia="Arial" w:hAnsi="Arial" w:cs="Arial"/>
          <w:b/>
          <w:bCs/>
          <w:sz w:val="24"/>
          <w:szCs w:val="24"/>
          <w:lang w:eastAsia="en-US"/>
        </w:rPr>
        <w:t>характера передвижения населения и перевозок</w:t>
      </w:r>
      <w:r w:rsidR="00C27DA2" w:rsidRPr="00996EB7">
        <w:rPr>
          <w:rFonts w:ascii="Arial" w:eastAsia="Arial" w:hAnsi="Arial" w:cs="Arial"/>
          <w:b/>
          <w:bCs/>
          <w:spacing w:val="-24"/>
          <w:sz w:val="24"/>
          <w:szCs w:val="24"/>
          <w:lang w:eastAsia="en-US"/>
        </w:rPr>
        <w:t xml:space="preserve"> </w:t>
      </w:r>
      <w:r w:rsidR="00C27DA2" w:rsidRPr="00996EB7">
        <w:rPr>
          <w:rFonts w:ascii="Arial" w:eastAsia="Arial" w:hAnsi="Arial" w:cs="Arial"/>
          <w:b/>
          <w:bCs/>
          <w:spacing w:val="-3"/>
          <w:sz w:val="24"/>
          <w:szCs w:val="24"/>
          <w:lang w:eastAsia="en-US"/>
        </w:rPr>
        <w:t>грузов</w:t>
      </w:r>
    </w:p>
    <w:p w14:paraId="3AFC4641" w14:textId="3786CE07" w:rsidR="00C27DA2" w:rsidRPr="00996EB7" w:rsidRDefault="00C27DA2" w:rsidP="00EA3885">
      <w:pPr>
        <w:widowControl w:val="0"/>
        <w:tabs>
          <w:tab w:val="left" w:pos="762"/>
        </w:tabs>
        <w:autoSpaceDE/>
        <w:autoSpaceDN/>
        <w:spacing w:line="360" w:lineRule="auto"/>
        <w:ind w:firstLine="709"/>
        <w:jc w:val="center"/>
        <w:rPr>
          <w:rFonts w:ascii="Arial" w:hAnsi="Arial" w:cs="Arial"/>
          <w:b/>
          <w:sz w:val="24"/>
          <w:szCs w:val="24"/>
        </w:rPr>
      </w:pPr>
      <w:r w:rsidRPr="00996EB7">
        <w:rPr>
          <w:rFonts w:ascii="Arial" w:hAnsi="Arial" w:cs="Arial"/>
          <w:b/>
          <w:sz w:val="24"/>
          <w:szCs w:val="24"/>
          <w:lang w:eastAsia="x-none"/>
        </w:rPr>
        <w:t>3.1</w:t>
      </w:r>
      <w:r w:rsidR="000521CE" w:rsidRPr="00996EB7">
        <w:rPr>
          <w:rFonts w:ascii="Arial" w:hAnsi="Arial" w:cs="Arial"/>
          <w:b/>
          <w:sz w:val="24"/>
          <w:szCs w:val="24"/>
          <w:lang w:eastAsia="x-none"/>
        </w:rPr>
        <w:t>.</w:t>
      </w:r>
      <w:r w:rsidRPr="00996EB7">
        <w:rPr>
          <w:rFonts w:ascii="Arial" w:hAnsi="Arial" w:cs="Arial"/>
          <w:b/>
          <w:sz w:val="24"/>
          <w:szCs w:val="24"/>
          <w:lang w:eastAsia="x-none"/>
        </w:rPr>
        <w:t xml:space="preserve">      </w:t>
      </w:r>
      <w:r w:rsidRPr="00996EB7">
        <w:rPr>
          <w:rFonts w:ascii="Arial" w:hAnsi="Arial" w:cs="Arial"/>
          <w:b/>
          <w:sz w:val="24"/>
          <w:szCs w:val="24"/>
        </w:rPr>
        <w:t>Прогноз социально-экономического и градостроительного</w:t>
      </w:r>
      <w:r w:rsidRPr="00996EB7">
        <w:rPr>
          <w:rFonts w:ascii="Arial" w:hAnsi="Arial" w:cs="Arial"/>
          <w:b/>
          <w:spacing w:val="-33"/>
          <w:sz w:val="24"/>
          <w:szCs w:val="24"/>
        </w:rPr>
        <w:t xml:space="preserve"> </w:t>
      </w:r>
      <w:r w:rsidRPr="00996EB7">
        <w:rPr>
          <w:rFonts w:ascii="Arial" w:hAnsi="Arial" w:cs="Arial"/>
          <w:b/>
          <w:sz w:val="24"/>
          <w:szCs w:val="24"/>
        </w:rPr>
        <w:t>развития</w:t>
      </w:r>
    </w:p>
    <w:p w14:paraId="7B200FA4"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Прогнозные значения показателей социально-экономического развития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представлены в </w:t>
      </w:r>
      <w:proofErr w:type="gramStart"/>
      <w:r w:rsidRPr="00996EB7">
        <w:rPr>
          <w:rFonts w:ascii="Arial" w:hAnsi="Arial" w:cs="Arial"/>
          <w:sz w:val="24"/>
          <w:szCs w:val="24"/>
          <w:lang w:eastAsia="x-none"/>
        </w:rPr>
        <w:t>таблице .</w:t>
      </w:r>
      <w:proofErr w:type="gramEnd"/>
    </w:p>
    <w:p w14:paraId="10F3BA3C" w14:textId="616B7FB9" w:rsidR="00C27DA2" w:rsidRPr="00CD7E9E" w:rsidRDefault="00C27DA2" w:rsidP="00CD7E9E">
      <w:pPr>
        <w:widowControl w:val="0"/>
        <w:adjustRightInd w:val="0"/>
        <w:spacing w:after="120" w:line="360" w:lineRule="auto"/>
        <w:ind w:firstLine="709"/>
        <w:jc w:val="right"/>
        <w:rPr>
          <w:rFonts w:ascii="Arial" w:hAnsi="Arial" w:cs="Arial"/>
          <w:sz w:val="24"/>
          <w:szCs w:val="24"/>
          <w:lang w:eastAsia="x-none"/>
        </w:rPr>
      </w:pPr>
      <w:r w:rsidRPr="00996EB7">
        <w:rPr>
          <w:rFonts w:ascii="Arial" w:hAnsi="Arial" w:cs="Arial"/>
          <w:sz w:val="24"/>
          <w:szCs w:val="24"/>
          <w:lang w:val="x-none" w:eastAsia="x-none"/>
        </w:rPr>
        <w:t>Таблица 1</w:t>
      </w:r>
      <w:r w:rsidR="00CD7E9E">
        <w:rPr>
          <w:rFonts w:ascii="Arial" w:hAnsi="Arial" w:cs="Arial"/>
          <w:sz w:val="24"/>
          <w:szCs w:val="24"/>
          <w:lang w:eastAsia="x-none"/>
        </w:rPr>
        <w:t>0</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32"/>
        <w:gridCol w:w="3122"/>
        <w:gridCol w:w="1928"/>
        <w:gridCol w:w="1928"/>
        <w:gridCol w:w="1928"/>
      </w:tblGrid>
      <w:tr w:rsidR="00C27DA2" w:rsidRPr="00CD7E9E" w14:paraId="3DEBF778" w14:textId="77777777" w:rsidTr="00CD7E9E">
        <w:trPr>
          <w:trHeight w:hRule="exact" w:val="771"/>
        </w:trPr>
        <w:tc>
          <w:tcPr>
            <w:tcW w:w="732" w:type="dxa"/>
            <w:tcBorders>
              <w:top w:val="single" w:sz="2" w:space="0" w:color="000000"/>
              <w:left w:val="single" w:sz="2" w:space="0" w:color="000000"/>
              <w:bottom w:val="single" w:sz="2" w:space="0" w:color="000000"/>
              <w:right w:val="single" w:sz="2" w:space="0" w:color="000000"/>
            </w:tcBorders>
            <w:hideMark/>
          </w:tcPr>
          <w:p w14:paraId="713C522E" w14:textId="77777777" w:rsidR="00C27DA2" w:rsidRPr="00CD7E9E" w:rsidRDefault="00C27DA2" w:rsidP="00CD7E9E">
            <w:pPr>
              <w:widowControl w:val="0"/>
              <w:autoSpaceDE/>
              <w:autoSpaceDN/>
              <w:spacing w:before="56"/>
              <w:ind w:firstLine="162"/>
              <w:jc w:val="center"/>
              <w:rPr>
                <w:rFonts w:ascii="Arial" w:hAnsi="Arial" w:cs="Arial"/>
                <w:sz w:val="22"/>
                <w:szCs w:val="22"/>
                <w:lang w:val="en-US" w:eastAsia="en-US"/>
              </w:rPr>
            </w:pPr>
            <w:r w:rsidRPr="00CD7E9E">
              <w:rPr>
                <w:rFonts w:ascii="Arial" w:hAnsi="Arial" w:cs="Arial"/>
                <w:sz w:val="22"/>
                <w:szCs w:val="22"/>
                <w:lang w:val="en-US" w:eastAsia="en-US"/>
              </w:rPr>
              <w:t>№ п/п</w:t>
            </w:r>
          </w:p>
        </w:tc>
        <w:tc>
          <w:tcPr>
            <w:tcW w:w="3122" w:type="dxa"/>
            <w:tcBorders>
              <w:top w:val="single" w:sz="2" w:space="0" w:color="000000"/>
              <w:left w:val="single" w:sz="2" w:space="0" w:color="000000"/>
              <w:bottom w:val="single" w:sz="2" w:space="0" w:color="000000"/>
              <w:right w:val="single" w:sz="2" w:space="0" w:color="000000"/>
            </w:tcBorders>
            <w:hideMark/>
          </w:tcPr>
          <w:p w14:paraId="3229AC5E" w14:textId="77777777" w:rsidR="00C27DA2" w:rsidRPr="00CD7E9E" w:rsidRDefault="00C27DA2" w:rsidP="00CD7E9E">
            <w:pPr>
              <w:widowControl w:val="0"/>
              <w:autoSpaceDE/>
              <w:autoSpaceDN/>
              <w:spacing w:before="56"/>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Показатели</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3C65D28" w14:textId="77777777" w:rsidR="00C27DA2" w:rsidRPr="00CD7E9E" w:rsidRDefault="00C27DA2" w:rsidP="00CD7E9E">
            <w:pPr>
              <w:widowControl w:val="0"/>
              <w:autoSpaceDE/>
              <w:autoSpaceDN/>
              <w:spacing w:before="56"/>
              <w:ind w:right="234" w:firstLine="277"/>
              <w:jc w:val="center"/>
              <w:rPr>
                <w:rFonts w:ascii="Arial" w:hAnsi="Arial" w:cs="Arial"/>
                <w:sz w:val="22"/>
                <w:szCs w:val="22"/>
                <w:lang w:val="en-US" w:eastAsia="en-US"/>
              </w:rPr>
            </w:pPr>
            <w:proofErr w:type="spellStart"/>
            <w:r w:rsidRPr="00CD7E9E">
              <w:rPr>
                <w:rFonts w:ascii="Arial" w:hAnsi="Arial" w:cs="Arial"/>
                <w:sz w:val="22"/>
                <w:szCs w:val="22"/>
                <w:lang w:val="en-US" w:eastAsia="en-US"/>
              </w:rPr>
              <w:t>Единица</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измерения</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6BF07430" w14:textId="77777777" w:rsidR="00C27DA2" w:rsidRPr="00CD7E9E" w:rsidRDefault="00C27DA2" w:rsidP="00CD7E9E">
            <w:pPr>
              <w:widowControl w:val="0"/>
              <w:autoSpaceDE/>
              <w:autoSpaceDN/>
              <w:spacing w:before="56"/>
              <w:ind w:right="176" w:firstLine="50"/>
              <w:jc w:val="center"/>
              <w:rPr>
                <w:rFonts w:ascii="Arial" w:hAnsi="Arial" w:cs="Arial"/>
                <w:sz w:val="22"/>
                <w:szCs w:val="22"/>
                <w:lang w:val="en-US" w:eastAsia="en-US"/>
              </w:rPr>
            </w:pPr>
            <w:proofErr w:type="spellStart"/>
            <w:r w:rsidRPr="00CD7E9E">
              <w:rPr>
                <w:rFonts w:ascii="Arial" w:hAnsi="Arial" w:cs="Arial"/>
                <w:sz w:val="22"/>
                <w:szCs w:val="22"/>
                <w:lang w:val="en-US" w:eastAsia="en-US"/>
              </w:rPr>
              <w:t>Исходные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показатели</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2A6392C" w14:textId="77777777" w:rsidR="00C27DA2" w:rsidRPr="00CD7E9E" w:rsidRDefault="00C27DA2" w:rsidP="00CD7E9E">
            <w:pPr>
              <w:widowControl w:val="0"/>
              <w:autoSpaceDE/>
              <w:autoSpaceDN/>
              <w:spacing w:before="56"/>
              <w:ind w:right="262" w:firstLine="107"/>
              <w:jc w:val="center"/>
              <w:rPr>
                <w:rFonts w:ascii="Arial" w:hAnsi="Arial" w:cs="Arial"/>
                <w:sz w:val="22"/>
                <w:szCs w:val="22"/>
                <w:lang w:val="en-US" w:eastAsia="en-US"/>
              </w:rPr>
            </w:pPr>
            <w:r w:rsidRPr="00CD7E9E">
              <w:rPr>
                <w:rFonts w:ascii="Arial" w:hAnsi="Arial" w:cs="Arial"/>
                <w:sz w:val="22"/>
                <w:szCs w:val="22"/>
                <w:lang w:val="en-US" w:eastAsia="en-US"/>
              </w:rPr>
              <w:t xml:space="preserve">I </w:t>
            </w:r>
            <w:proofErr w:type="spellStart"/>
            <w:r w:rsidRPr="00CD7E9E">
              <w:rPr>
                <w:rFonts w:ascii="Arial" w:hAnsi="Arial" w:cs="Arial"/>
                <w:sz w:val="22"/>
                <w:szCs w:val="22"/>
                <w:lang w:val="en-US" w:eastAsia="en-US"/>
              </w:rPr>
              <w:t>этап</w:t>
            </w:r>
            <w:proofErr w:type="spellEnd"/>
            <w:r w:rsidRPr="00CD7E9E">
              <w:rPr>
                <w:rFonts w:ascii="Arial" w:hAnsi="Arial" w:cs="Arial"/>
                <w:sz w:val="22"/>
                <w:szCs w:val="22"/>
                <w:lang w:val="en-US" w:eastAsia="en-US"/>
              </w:rPr>
              <w:t xml:space="preserve"> - 2017- 2020гг.,</w:t>
            </w:r>
          </w:p>
        </w:tc>
      </w:tr>
      <w:tr w:rsidR="00C27DA2" w:rsidRPr="00CD7E9E" w14:paraId="25807BA6" w14:textId="77777777" w:rsidTr="00300415">
        <w:trPr>
          <w:trHeight w:val="386"/>
        </w:trPr>
        <w:tc>
          <w:tcPr>
            <w:tcW w:w="9638" w:type="dxa"/>
            <w:gridSpan w:val="5"/>
            <w:tcBorders>
              <w:top w:val="single" w:sz="2" w:space="0" w:color="000000"/>
              <w:left w:val="single" w:sz="2" w:space="0" w:color="000000"/>
              <w:bottom w:val="single" w:sz="2" w:space="0" w:color="000000"/>
              <w:right w:val="single" w:sz="2" w:space="0" w:color="000000"/>
            </w:tcBorders>
            <w:hideMark/>
          </w:tcPr>
          <w:p w14:paraId="20819010"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1.Территория</w:t>
            </w:r>
          </w:p>
        </w:tc>
      </w:tr>
      <w:tr w:rsidR="00C27DA2" w:rsidRPr="00CD7E9E" w14:paraId="21375664" w14:textId="77777777" w:rsidTr="002B7D9C">
        <w:trPr>
          <w:trHeight w:hRule="exact" w:val="388"/>
        </w:trPr>
        <w:tc>
          <w:tcPr>
            <w:tcW w:w="732" w:type="dxa"/>
            <w:tcBorders>
              <w:top w:val="single" w:sz="2" w:space="0" w:color="000000"/>
              <w:left w:val="single" w:sz="2" w:space="0" w:color="000000"/>
              <w:bottom w:val="single" w:sz="2" w:space="0" w:color="000000"/>
              <w:right w:val="single" w:sz="2" w:space="0" w:color="000000"/>
            </w:tcBorders>
            <w:hideMark/>
          </w:tcPr>
          <w:p w14:paraId="4D144DDF" w14:textId="77777777" w:rsidR="00C27DA2" w:rsidRPr="00CD7E9E" w:rsidRDefault="00C27DA2" w:rsidP="00CD7E9E">
            <w:pPr>
              <w:widowControl w:val="0"/>
              <w:autoSpaceDE/>
              <w:autoSpaceDN/>
              <w:spacing w:before="55"/>
              <w:ind w:left="-404" w:right="-384" w:firstLine="140"/>
              <w:jc w:val="center"/>
              <w:rPr>
                <w:rFonts w:ascii="Arial" w:hAnsi="Arial" w:cs="Arial"/>
                <w:sz w:val="22"/>
                <w:szCs w:val="22"/>
                <w:lang w:val="en-US" w:eastAsia="en-US"/>
              </w:rPr>
            </w:pPr>
            <w:r w:rsidRPr="00CD7E9E">
              <w:rPr>
                <w:rFonts w:ascii="Arial" w:hAnsi="Arial" w:cs="Arial"/>
                <w:sz w:val="22"/>
                <w:szCs w:val="22"/>
                <w:lang w:val="en-US" w:eastAsia="en-US"/>
              </w:rPr>
              <w:t>1</w:t>
            </w:r>
          </w:p>
        </w:tc>
        <w:tc>
          <w:tcPr>
            <w:tcW w:w="3122" w:type="dxa"/>
            <w:tcBorders>
              <w:top w:val="single" w:sz="2" w:space="0" w:color="000000"/>
              <w:left w:val="single" w:sz="2" w:space="0" w:color="000000"/>
              <w:bottom w:val="single" w:sz="2" w:space="0" w:color="000000"/>
              <w:right w:val="single" w:sz="2" w:space="0" w:color="000000"/>
            </w:tcBorders>
            <w:hideMark/>
          </w:tcPr>
          <w:p w14:paraId="1EFC3131"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proofErr w:type="spellStart"/>
            <w:r w:rsidRPr="00CD7E9E">
              <w:rPr>
                <w:rFonts w:ascii="Arial" w:hAnsi="Arial" w:cs="Arial"/>
                <w:sz w:val="22"/>
                <w:szCs w:val="22"/>
                <w:lang w:val="en-US" w:eastAsia="en-US"/>
              </w:rPr>
              <w:t>Всего</w:t>
            </w:r>
            <w:proofErr w:type="spellEnd"/>
            <w:r w:rsidRPr="00CD7E9E">
              <w:rPr>
                <w:rFonts w:ascii="Arial" w:hAnsi="Arial" w:cs="Arial"/>
                <w:sz w:val="22"/>
                <w:szCs w:val="22"/>
                <w:lang w:val="en-US" w:eastAsia="en-US"/>
              </w:rPr>
              <w:t xml:space="preserve">, в </w:t>
            </w:r>
            <w:proofErr w:type="spellStart"/>
            <w:r w:rsidRPr="00CD7E9E">
              <w:rPr>
                <w:rFonts w:ascii="Arial" w:hAnsi="Arial" w:cs="Arial"/>
                <w:sz w:val="22"/>
                <w:szCs w:val="22"/>
                <w:lang w:val="en-US" w:eastAsia="en-US"/>
              </w:rPr>
              <w:t>том</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числе</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4BF7DBB9"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7EB52783"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10153</w:t>
            </w:r>
          </w:p>
        </w:tc>
        <w:tc>
          <w:tcPr>
            <w:tcW w:w="1928" w:type="dxa"/>
            <w:tcBorders>
              <w:top w:val="single" w:sz="2" w:space="0" w:color="000000"/>
              <w:left w:val="single" w:sz="2" w:space="0" w:color="000000"/>
              <w:bottom w:val="single" w:sz="2" w:space="0" w:color="000000"/>
              <w:right w:val="single" w:sz="2" w:space="0" w:color="000000"/>
            </w:tcBorders>
            <w:hideMark/>
          </w:tcPr>
          <w:p w14:paraId="06B9CE98"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10153</w:t>
            </w:r>
          </w:p>
        </w:tc>
      </w:tr>
      <w:tr w:rsidR="00C27DA2" w:rsidRPr="00CD7E9E" w14:paraId="2A6D955E" w14:textId="77777777" w:rsidTr="002B7D9C">
        <w:trPr>
          <w:trHeight w:hRule="exact" w:val="390"/>
        </w:trPr>
        <w:tc>
          <w:tcPr>
            <w:tcW w:w="732" w:type="dxa"/>
            <w:tcBorders>
              <w:top w:val="single" w:sz="2" w:space="0" w:color="000000"/>
              <w:left w:val="single" w:sz="2" w:space="0" w:color="000000"/>
              <w:bottom w:val="single" w:sz="2" w:space="0" w:color="000000"/>
              <w:right w:val="single" w:sz="2" w:space="0" w:color="000000"/>
            </w:tcBorders>
            <w:hideMark/>
          </w:tcPr>
          <w:p w14:paraId="62FA0481"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1,1</w:t>
            </w:r>
          </w:p>
        </w:tc>
        <w:tc>
          <w:tcPr>
            <w:tcW w:w="3122" w:type="dxa"/>
            <w:tcBorders>
              <w:top w:val="single" w:sz="2" w:space="0" w:color="000000"/>
              <w:left w:val="single" w:sz="2" w:space="0" w:color="000000"/>
              <w:bottom w:val="single" w:sz="2" w:space="0" w:color="000000"/>
              <w:right w:val="single" w:sz="2" w:space="0" w:color="000000"/>
            </w:tcBorders>
            <w:hideMark/>
          </w:tcPr>
          <w:p w14:paraId="2C8BC253"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земли</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населенных</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пунктов</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8AAAE7E"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6F4BE11"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234</w:t>
            </w:r>
          </w:p>
        </w:tc>
        <w:tc>
          <w:tcPr>
            <w:tcW w:w="1928" w:type="dxa"/>
            <w:tcBorders>
              <w:top w:val="single" w:sz="2" w:space="0" w:color="000000"/>
              <w:left w:val="single" w:sz="2" w:space="0" w:color="000000"/>
              <w:bottom w:val="single" w:sz="2" w:space="0" w:color="000000"/>
              <w:right w:val="single" w:sz="2" w:space="0" w:color="000000"/>
            </w:tcBorders>
            <w:hideMark/>
          </w:tcPr>
          <w:p w14:paraId="462C3EAF"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234</w:t>
            </w:r>
          </w:p>
        </w:tc>
      </w:tr>
      <w:tr w:rsidR="00C27DA2" w:rsidRPr="00CD7E9E" w14:paraId="12DEB243" w14:textId="77777777" w:rsidTr="002B7D9C">
        <w:trPr>
          <w:trHeight w:hRule="exact" w:val="424"/>
        </w:trPr>
        <w:tc>
          <w:tcPr>
            <w:tcW w:w="732" w:type="dxa"/>
            <w:tcBorders>
              <w:top w:val="single" w:sz="2" w:space="0" w:color="000000"/>
              <w:left w:val="single" w:sz="2" w:space="0" w:color="000000"/>
              <w:bottom w:val="single" w:sz="2" w:space="0" w:color="000000"/>
              <w:right w:val="single" w:sz="2" w:space="0" w:color="000000"/>
            </w:tcBorders>
            <w:hideMark/>
          </w:tcPr>
          <w:p w14:paraId="4908102A"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1,2</w:t>
            </w:r>
          </w:p>
        </w:tc>
        <w:tc>
          <w:tcPr>
            <w:tcW w:w="3122" w:type="dxa"/>
            <w:tcBorders>
              <w:top w:val="single" w:sz="2" w:space="0" w:color="000000"/>
              <w:left w:val="single" w:sz="2" w:space="0" w:color="000000"/>
              <w:bottom w:val="single" w:sz="2" w:space="0" w:color="000000"/>
              <w:right w:val="single" w:sz="2" w:space="0" w:color="000000"/>
            </w:tcBorders>
            <w:hideMark/>
          </w:tcPr>
          <w:p w14:paraId="5560ED01"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земли</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лесного</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фонда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2711FBA"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48DAC650"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251</w:t>
            </w:r>
          </w:p>
        </w:tc>
        <w:tc>
          <w:tcPr>
            <w:tcW w:w="1928" w:type="dxa"/>
            <w:tcBorders>
              <w:top w:val="single" w:sz="2" w:space="0" w:color="000000"/>
              <w:left w:val="single" w:sz="2" w:space="0" w:color="000000"/>
              <w:bottom w:val="single" w:sz="2" w:space="0" w:color="000000"/>
              <w:right w:val="single" w:sz="2" w:space="0" w:color="000000"/>
            </w:tcBorders>
            <w:hideMark/>
          </w:tcPr>
          <w:p w14:paraId="0BF6B732"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251</w:t>
            </w:r>
          </w:p>
        </w:tc>
      </w:tr>
      <w:tr w:rsidR="00C27DA2" w:rsidRPr="00CD7E9E" w14:paraId="601F6FD8" w14:textId="77777777" w:rsidTr="002B7D9C">
        <w:trPr>
          <w:trHeight w:hRule="exact" w:val="386"/>
        </w:trPr>
        <w:tc>
          <w:tcPr>
            <w:tcW w:w="732" w:type="dxa"/>
            <w:tcBorders>
              <w:top w:val="single" w:sz="2" w:space="0" w:color="000000"/>
              <w:left w:val="single" w:sz="2" w:space="0" w:color="000000"/>
              <w:bottom w:val="single" w:sz="2" w:space="0" w:color="000000"/>
              <w:right w:val="single" w:sz="2" w:space="0" w:color="000000"/>
            </w:tcBorders>
            <w:hideMark/>
          </w:tcPr>
          <w:p w14:paraId="0469778E"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1,3</w:t>
            </w:r>
          </w:p>
        </w:tc>
        <w:tc>
          <w:tcPr>
            <w:tcW w:w="3122" w:type="dxa"/>
            <w:tcBorders>
              <w:top w:val="single" w:sz="2" w:space="0" w:color="000000"/>
              <w:left w:val="single" w:sz="2" w:space="0" w:color="000000"/>
              <w:bottom w:val="single" w:sz="2" w:space="0" w:color="000000"/>
              <w:right w:val="single" w:sz="2" w:space="0" w:color="000000"/>
            </w:tcBorders>
            <w:hideMark/>
          </w:tcPr>
          <w:p w14:paraId="5D1C3370"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земли</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водного</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фонда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DEE3A03"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57345543"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6</w:t>
            </w:r>
          </w:p>
        </w:tc>
        <w:tc>
          <w:tcPr>
            <w:tcW w:w="1928" w:type="dxa"/>
            <w:tcBorders>
              <w:top w:val="single" w:sz="2" w:space="0" w:color="000000"/>
              <w:left w:val="single" w:sz="2" w:space="0" w:color="000000"/>
              <w:bottom w:val="single" w:sz="2" w:space="0" w:color="000000"/>
              <w:right w:val="single" w:sz="2" w:space="0" w:color="000000"/>
            </w:tcBorders>
            <w:hideMark/>
          </w:tcPr>
          <w:p w14:paraId="0DB7D2D2"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6</w:t>
            </w:r>
          </w:p>
        </w:tc>
      </w:tr>
      <w:tr w:rsidR="00C27DA2" w:rsidRPr="00CD7E9E" w14:paraId="02017C30" w14:textId="77777777" w:rsidTr="002B7D9C">
        <w:trPr>
          <w:trHeight w:hRule="exact" w:val="940"/>
        </w:trPr>
        <w:tc>
          <w:tcPr>
            <w:tcW w:w="732" w:type="dxa"/>
            <w:tcBorders>
              <w:top w:val="single" w:sz="2" w:space="0" w:color="000000"/>
              <w:left w:val="single" w:sz="2" w:space="0" w:color="000000"/>
              <w:bottom w:val="single" w:sz="2" w:space="0" w:color="000000"/>
              <w:right w:val="single" w:sz="2" w:space="0" w:color="000000"/>
            </w:tcBorders>
            <w:hideMark/>
          </w:tcPr>
          <w:p w14:paraId="31129C18"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1,4</w:t>
            </w:r>
          </w:p>
        </w:tc>
        <w:tc>
          <w:tcPr>
            <w:tcW w:w="3122" w:type="dxa"/>
            <w:tcBorders>
              <w:top w:val="single" w:sz="2" w:space="0" w:color="000000"/>
              <w:left w:val="single" w:sz="2" w:space="0" w:color="000000"/>
              <w:bottom w:val="single" w:sz="2" w:space="0" w:color="000000"/>
              <w:right w:val="single" w:sz="2" w:space="0" w:color="000000"/>
            </w:tcBorders>
            <w:hideMark/>
          </w:tcPr>
          <w:p w14:paraId="31FB0A67" w14:textId="235CCB09"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w:t>
            </w:r>
            <w:proofErr w:type="spellStart"/>
            <w:r w:rsidRPr="00CD7E9E">
              <w:rPr>
                <w:rFonts w:ascii="Arial" w:hAnsi="Arial" w:cs="Arial"/>
                <w:sz w:val="22"/>
                <w:szCs w:val="22"/>
                <w:lang w:val="en-US" w:eastAsia="en-US"/>
              </w:rPr>
              <w:t>земли</w:t>
            </w:r>
            <w:proofErr w:type="spellEnd"/>
            <w:r w:rsidR="002B7D9C" w:rsidRPr="00CD7E9E">
              <w:rPr>
                <w:rFonts w:ascii="Arial" w:hAnsi="Arial" w:cs="Arial"/>
                <w:sz w:val="22"/>
                <w:szCs w:val="22"/>
                <w:lang w:eastAsia="en-US"/>
              </w:rPr>
              <w:t xml:space="preserve"> </w:t>
            </w:r>
            <w:proofErr w:type="spellStart"/>
            <w:r w:rsidRPr="00CD7E9E">
              <w:rPr>
                <w:rFonts w:ascii="Arial" w:hAnsi="Arial" w:cs="Arial"/>
                <w:sz w:val="22"/>
                <w:szCs w:val="22"/>
                <w:lang w:val="en-US" w:eastAsia="en-US"/>
              </w:rPr>
              <w:t>сельскохозяйственного</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назначения</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6CAE86A"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3142D990"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9494</w:t>
            </w:r>
          </w:p>
        </w:tc>
        <w:tc>
          <w:tcPr>
            <w:tcW w:w="1928" w:type="dxa"/>
            <w:tcBorders>
              <w:top w:val="single" w:sz="2" w:space="0" w:color="000000"/>
              <w:left w:val="single" w:sz="2" w:space="0" w:color="000000"/>
              <w:bottom w:val="single" w:sz="2" w:space="0" w:color="000000"/>
              <w:right w:val="single" w:sz="2" w:space="0" w:color="000000"/>
            </w:tcBorders>
            <w:hideMark/>
          </w:tcPr>
          <w:p w14:paraId="6CA145D9"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9494</w:t>
            </w:r>
          </w:p>
        </w:tc>
      </w:tr>
      <w:tr w:rsidR="00C27DA2" w:rsidRPr="00CD7E9E" w14:paraId="6CE8BDE6" w14:textId="77777777" w:rsidTr="002B7D9C">
        <w:trPr>
          <w:trHeight w:hRule="exact" w:val="662"/>
        </w:trPr>
        <w:tc>
          <w:tcPr>
            <w:tcW w:w="732" w:type="dxa"/>
            <w:tcBorders>
              <w:top w:val="single" w:sz="2" w:space="0" w:color="000000"/>
              <w:left w:val="single" w:sz="2" w:space="0" w:color="000000"/>
              <w:bottom w:val="single" w:sz="2" w:space="0" w:color="000000"/>
              <w:right w:val="single" w:sz="2" w:space="0" w:color="000000"/>
            </w:tcBorders>
            <w:hideMark/>
          </w:tcPr>
          <w:p w14:paraId="0E05F5B6"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1,5</w:t>
            </w:r>
          </w:p>
        </w:tc>
        <w:tc>
          <w:tcPr>
            <w:tcW w:w="3122" w:type="dxa"/>
            <w:tcBorders>
              <w:top w:val="single" w:sz="2" w:space="0" w:color="000000"/>
              <w:left w:val="single" w:sz="2" w:space="0" w:color="000000"/>
              <w:bottom w:val="single" w:sz="2" w:space="0" w:color="000000"/>
              <w:right w:val="single" w:sz="2" w:space="0" w:color="000000"/>
            </w:tcBorders>
            <w:hideMark/>
          </w:tcPr>
          <w:p w14:paraId="15B00A68"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w:t>
            </w:r>
            <w:proofErr w:type="spellStart"/>
            <w:r w:rsidRPr="00CD7E9E">
              <w:rPr>
                <w:rFonts w:ascii="Arial" w:hAnsi="Arial" w:cs="Arial"/>
                <w:sz w:val="22"/>
                <w:szCs w:val="22"/>
                <w:lang w:val="en-US" w:eastAsia="en-US"/>
              </w:rPr>
              <w:t>Земли</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общественно-деловой</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застройки</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D8C069C"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FE64572"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6002F7C9"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C27DA2" w:rsidRPr="00CD7E9E" w14:paraId="0ED7ED6E" w14:textId="77777777" w:rsidTr="002B7D9C">
        <w:trPr>
          <w:trHeight w:hRule="exact" w:val="388"/>
        </w:trPr>
        <w:tc>
          <w:tcPr>
            <w:tcW w:w="732" w:type="dxa"/>
            <w:tcBorders>
              <w:top w:val="single" w:sz="2" w:space="0" w:color="000000"/>
              <w:left w:val="single" w:sz="2" w:space="0" w:color="000000"/>
              <w:bottom w:val="single" w:sz="2" w:space="0" w:color="000000"/>
              <w:right w:val="single" w:sz="2" w:space="0" w:color="000000"/>
            </w:tcBorders>
            <w:hideMark/>
          </w:tcPr>
          <w:p w14:paraId="37C9FF44"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1,6</w:t>
            </w:r>
          </w:p>
        </w:tc>
        <w:tc>
          <w:tcPr>
            <w:tcW w:w="3122" w:type="dxa"/>
            <w:tcBorders>
              <w:top w:val="single" w:sz="2" w:space="0" w:color="000000"/>
              <w:left w:val="single" w:sz="2" w:space="0" w:color="000000"/>
              <w:bottom w:val="single" w:sz="2" w:space="0" w:color="000000"/>
              <w:right w:val="single" w:sz="2" w:space="0" w:color="000000"/>
            </w:tcBorders>
            <w:hideMark/>
          </w:tcPr>
          <w:p w14:paraId="5B529DF5" w14:textId="77777777" w:rsidR="00C27DA2" w:rsidRPr="00CD7E9E" w:rsidRDefault="00C27DA2" w:rsidP="00CD7E9E">
            <w:pPr>
              <w:widowControl w:val="0"/>
              <w:autoSpaceDE/>
              <w:autoSpaceDN/>
              <w:spacing w:before="55"/>
              <w:ind w:left="140"/>
              <w:rPr>
                <w:rFonts w:ascii="Arial" w:hAnsi="Arial" w:cs="Arial"/>
                <w:sz w:val="22"/>
                <w:szCs w:val="22"/>
                <w:lang w:val="en-US" w:eastAsia="en-US"/>
              </w:rPr>
            </w:pPr>
            <w:r w:rsidRPr="00CD7E9E">
              <w:rPr>
                <w:rFonts w:ascii="Arial" w:hAnsi="Arial" w:cs="Arial"/>
                <w:sz w:val="22"/>
                <w:szCs w:val="22"/>
                <w:lang w:val="en-US" w:eastAsia="en-US"/>
              </w:rPr>
              <w:t>-</w:t>
            </w:r>
            <w:proofErr w:type="spellStart"/>
            <w:r w:rsidRPr="00CD7E9E">
              <w:rPr>
                <w:rFonts w:ascii="Arial" w:hAnsi="Arial" w:cs="Arial"/>
                <w:sz w:val="22"/>
                <w:szCs w:val="22"/>
                <w:lang w:val="en-US" w:eastAsia="en-US"/>
              </w:rPr>
              <w:t>Земли</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промышленности</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0B829A12"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2C5D64C1"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174</w:t>
            </w:r>
          </w:p>
        </w:tc>
        <w:tc>
          <w:tcPr>
            <w:tcW w:w="1928" w:type="dxa"/>
            <w:tcBorders>
              <w:top w:val="single" w:sz="2" w:space="0" w:color="000000"/>
              <w:left w:val="single" w:sz="2" w:space="0" w:color="000000"/>
              <w:bottom w:val="single" w:sz="2" w:space="0" w:color="000000"/>
              <w:right w:val="single" w:sz="2" w:space="0" w:color="000000"/>
            </w:tcBorders>
            <w:hideMark/>
          </w:tcPr>
          <w:p w14:paraId="15EF0D24"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174</w:t>
            </w:r>
          </w:p>
        </w:tc>
      </w:tr>
      <w:tr w:rsidR="00C27DA2" w:rsidRPr="00CD7E9E" w14:paraId="5A1718B8" w14:textId="77777777" w:rsidTr="002B7D9C">
        <w:trPr>
          <w:trHeight w:hRule="exact" w:val="889"/>
        </w:trPr>
        <w:tc>
          <w:tcPr>
            <w:tcW w:w="732" w:type="dxa"/>
            <w:tcBorders>
              <w:top w:val="single" w:sz="2" w:space="0" w:color="000000"/>
              <w:left w:val="single" w:sz="2" w:space="0" w:color="000000"/>
              <w:bottom w:val="single" w:sz="2" w:space="0" w:color="000000"/>
              <w:right w:val="single" w:sz="2" w:space="0" w:color="000000"/>
            </w:tcBorders>
            <w:hideMark/>
          </w:tcPr>
          <w:p w14:paraId="0CBC5627"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1,7</w:t>
            </w:r>
          </w:p>
        </w:tc>
        <w:tc>
          <w:tcPr>
            <w:tcW w:w="3122" w:type="dxa"/>
            <w:tcBorders>
              <w:top w:val="single" w:sz="2" w:space="0" w:color="000000"/>
              <w:left w:val="single" w:sz="2" w:space="0" w:color="000000"/>
              <w:bottom w:val="single" w:sz="2" w:space="0" w:color="000000"/>
              <w:right w:val="single" w:sz="2" w:space="0" w:color="000000"/>
            </w:tcBorders>
            <w:hideMark/>
          </w:tcPr>
          <w:p w14:paraId="3041CAB2" w14:textId="7EBCCB3C" w:rsidR="00C27DA2" w:rsidRPr="00CD7E9E" w:rsidRDefault="00C27DA2" w:rsidP="00CD7E9E">
            <w:pPr>
              <w:widowControl w:val="0"/>
              <w:tabs>
                <w:tab w:val="left" w:pos="1049"/>
                <w:tab w:val="left" w:pos="1707"/>
                <w:tab w:val="left" w:pos="3031"/>
              </w:tabs>
              <w:autoSpaceDE/>
              <w:autoSpaceDN/>
              <w:spacing w:before="55"/>
              <w:ind w:left="140"/>
              <w:rPr>
                <w:rFonts w:ascii="Arial" w:hAnsi="Arial" w:cs="Arial"/>
                <w:sz w:val="22"/>
                <w:szCs w:val="22"/>
                <w:lang w:eastAsia="en-US"/>
              </w:rPr>
            </w:pPr>
            <w:r w:rsidRPr="00CD7E9E">
              <w:rPr>
                <w:rFonts w:ascii="Arial" w:hAnsi="Arial" w:cs="Arial"/>
                <w:sz w:val="22"/>
                <w:szCs w:val="22"/>
                <w:lang w:eastAsia="en-US"/>
              </w:rPr>
              <w:t>-Земли</w:t>
            </w:r>
            <w:r w:rsidRPr="00CD7E9E">
              <w:rPr>
                <w:rFonts w:ascii="Arial" w:hAnsi="Arial" w:cs="Arial"/>
                <w:sz w:val="22"/>
                <w:szCs w:val="22"/>
                <w:lang w:eastAsia="en-US"/>
              </w:rPr>
              <w:tab/>
              <w:t>под</w:t>
            </w:r>
            <w:r w:rsidRPr="00CD7E9E">
              <w:rPr>
                <w:rFonts w:ascii="Arial" w:hAnsi="Arial" w:cs="Arial"/>
                <w:sz w:val="22"/>
                <w:szCs w:val="22"/>
                <w:lang w:eastAsia="en-US"/>
              </w:rPr>
              <w:tab/>
              <w:t>военными</w:t>
            </w:r>
            <w:r w:rsidR="002B7D9C" w:rsidRPr="00CD7E9E">
              <w:rPr>
                <w:rFonts w:ascii="Arial" w:hAnsi="Arial" w:cs="Arial"/>
                <w:sz w:val="22"/>
                <w:szCs w:val="22"/>
                <w:lang w:eastAsia="en-US"/>
              </w:rPr>
              <w:t xml:space="preserve"> </w:t>
            </w:r>
            <w:r w:rsidRPr="00CD7E9E">
              <w:rPr>
                <w:rFonts w:ascii="Arial" w:hAnsi="Arial" w:cs="Arial"/>
                <w:sz w:val="22"/>
                <w:szCs w:val="22"/>
                <w:lang w:eastAsia="en-US"/>
              </w:rPr>
              <w:t>и режимными</w:t>
            </w:r>
            <w:r w:rsidRPr="00CD7E9E">
              <w:rPr>
                <w:rFonts w:ascii="Arial" w:hAnsi="Arial" w:cs="Arial"/>
                <w:spacing w:val="-10"/>
                <w:sz w:val="22"/>
                <w:szCs w:val="22"/>
                <w:lang w:eastAsia="en-US"/>
              </w:rPr>
              <w:t xml:space="preserve"> </w:t>
            </w:r>
            <w:r w:rsidRPr="00CD7E9E">
              <w:rPr>
                <w:rFonts w:ascii="Arial" w:hAnsi="Arial" w:cs="Arial"/>
                <w:sz w:val="22"/>
                <w:szCs w:val="22"/>
                <w:lang w:eastAsia="en-US"/>
              </w:rPr>
              <w:t>объектами</w:t>
            </w:r>
          </w:p>
        </w:tc>
        <w:tc>
          <w:tcPr>
            <w:tcW w:w="1928" w:type="dxa"/>
            <w:tcBorders>
              <w:top w:val="single" w:sz="2" w:space="0" w:color="000000"/>
              <w:left w:val="single" w:sz="2" w:space="0" w:color="000000"/>
              <w:bottom w:val="single" w:sz="2" w:space="0" w:color="000000"/>
              <w:right w:val="single" w:sz="2" w:space="0" w:color="000000"/>
            </w:tcBorders>
            <w:hideMark/>
          </w:tcPr>
          <w:p w14:paraId="6709CECD"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7E4F7AE4"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4A2A76A9"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C27DA2" w:rsidRPr="00CD7E9E" w14:paraId="61F9DCC7" w14:textId="77777777" w:rsidTr="002B7D9C">
        <w:trPr>
          <w:trHeight w:hRule="exact" w:val="940"/>
        </w:trPr>
        <w:tc>
          <w:tcPr>
            <w:tcW w:w="732" w:type="dxa"/>
            <w:tcBorders>
              <w:top w:val="single" w:sz="2" w:space="0" w:color="000000"/>
              <w:left w:val="single" w:sz="2" w:space="0" w:color="000000"/>
              <w:bottom w:val="single" w:sz="2" w:space="0" w:color="000000"/>
              <w:right w:val="single" w:sz="2" w:space="0" w:color="000000"/>
            </w:tcBorders>
            <w:hideMark/>
          </w:tcPr>
          <w:p w14:paraId="431C3731"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1,8</w:t>
            </w:r>
          </w:p>
        </w:tc>
        <w:tc>
          <w:tcPr>
            <w:tcW w:w="3122" w:type="dxa"/>
            <w:tcBorders>
              <w:top w:val="single" w:sz="2" w:space="0" w:color="000000"/>
              <w:left w:val="single" w:sz="2" w:space="0" w:color="000000"/>
              <w:bottom w:val="single" w:sz="2" w:space="0" w:color="000000"/>
              <w:right w:val="single" w:sz="2" w:space="0" w:color="000000"/>
            </w:tcBorders>
            <w:hideMark/>
          </w:tcPr>
          <w:p w14:paraId="2C7E1F4E" w14:textId="77777777" w:rsidR="00C27DA2" w:rsidRPr="00CD7E9E" w:rsidRDefault="00C27DA2" w:rsidP="00CD7E9E">
            <w:pPr>
              <w:widowControl w:val="0"/>
              <w:autoSpaceDE/>
              <w:autoSpaceDN/>
              <w:spacing w:before="55"/>
              <w:ind w:left="140"/>
              <w:rPr>
                <w:rFonts w:ascii="Arial" w:hAnsi="Arial" w:cs="Arial"/>
                <w:sz w:val="22"/>
                <w:szCs w:val="22"/>
                <w:lang w:eastAsia="en-US"/>
              </w:rPr>
            </w:pPr>
            <w:r w:rsidRPr="00CD7E9E">
              <w:rPr>
                <w:rFonts w:ascii="Arial" w:hAnsi="Arial" w:cs="Arial"/>
                <w:sz w:val="22"/>
                <w:szCs w:val="22"/>
                <w:lang w:eastAsia="en-US"/>
              </w:rPr>
              <w:t>-Земли, не вовлеченные в градостроительную или иную деятельность</w:t>
            </w:r>
          </w:p>
        </w:tc>
        <w:tc>
          <w:tcPr>
            <w:tcW w:w="1928" w:type="dxa"/>
            <w:tcBorders>
              <w:top w:val="single" w:sz="2" w:space="0" w:color="000000"/>
              <w:left w:val="single" w:sz="2" w:space="0" w:color="000000"/>
              <w:bottom w:val="single" w:sz="2" w:space="0" w:color="000000"/>
              <w:right w:val="single" w:sz="2" w:space="0" w:color="000000"/>
            </w:tcBorders>
            <w:hideMark/>
          </w:tcPr>
          <w:p w14:paraId="7D83B844"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41410D1A"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77A076C8"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C27DA2" w:rsidRPr="00CD7E9E" w14:paraId="384B95BF" w14:textId="77777777" w:rsidTr="002B7D9C">
        <w:trPr>
          <w:trHeight w:hRule="exact" w:val="759"/>
        </w:trPr>
        <w:tc>
          <w:tcPr>
            <w:tcW w:w="732" w:type="dxa"/>
            <w:tcBorders>
              <w:top w:val="single" w:sz="2" w:space="0" w:color="000000"/>
              <w:left w:val="single" w:sz="2" w:space="0" w:color="000000"/>
              <w:bottom w:val="single" w:sz="2" w:space="0" w:color="000000"/>
              <w:right w:val="single" w:sz="2" w:space="0" w:color="000000"/>
            </w:tcBorders>
            <w:hideMark/>
          </w:tcPr>
          <w:p w14:paraId="49979D87" w14:textId="77777777" w:rsidR="00C27DA2" w:rsidRPr="00CD7E9E" w:rsidRDefault="00C27DA2" w:rsidP="00CD7E9E">
            <w:pPr>
              <w:widowControl w:val="0"/>
              <w:autoSpaceDE/>
              <w:autoSpaceDN/>
              <w:spacing w:before="55"/>
              <w:ind w:firstLine="162"/>
              <w:jc w:val="center"/>
              <w:rPr>
                <w:rFonts w:ascii="Arial" w:hAnsi="Arial" w:cs="Arial"/>
                <w:sz w:val="22"/>
                <w:szCs w:val="22"/>
                <w:lang w:val="en-US" w:eastAsia="en-US"/>
              </w:rPr>
            </w:pPr>
            <w:r w:rsidRPr="00CD7E9E">
              <w:rPr>
                <w:rFonts w:ascii="Arial" w:hAnsi="Arial" w:cs="Arial"/>
                <w:sz w:val="22"/>
                <w:szCs w:val="22"/>
                <w:lang w:val="en-US" w:eastAsia="en-US"/>
              </w:rPr>
              <w:t>1,9</w:t>
            </w:r>
          </w:p>
        </w:tc>
        <w:tc>
          <w:tcPr>
            <w:tcW w:w="3122" w:type="dxa"/>
            <w:tcBorders>
              <w:top w:val="single" w:sz="2" w:space="0" w:color="000000"/>
              <w:left w:val="single" w:sz="2" w:space="0" w:color="000000"/>
              <w:bottom w:val="single" w:sz="2" w:space="0" w:color="000000"/>
              <w:right w:val="single" w:sz="2" w:space="0" w:color="000000"/>
            </w:tcBorders>
            <w:hideMark/>
          </w:tcPr>
          <w:p w14:paraId="588318B6" w14:textId="0C3D98C1" w:rsidR="00C27DA2" w:rsidRPr="00CD7E9E" w:rsidRDefault="00C27DA2" w:rsidP="00CD7E9E">
            <w:pPr>
              <w:widowControl w:val="0"/>
              <w:tabs>
                <w:tab w:val="left" w:pos="925"/>
                <w:tab w:val="left" w:pos="1867"/>
                <w:tab w:val="left" w:pos="2234"/>
              </w:tabs>
              <w:autoSpaceDE/>
              <w:autoSpaceDN/>
              <w:spacing w:before="55"/>
              <w:ind w:left="140"/>
              <w:rPr>
                <w:rFonts w:ascii="Arial" w:hAnsi="Arial" w:cs="Arial"/>
                <w:sz w:val="22"/>
                <w:szCs w:val="22"/>
                <w:lang w:eastAsia="en-US"/>
              </w:rPr>
            </w:pPr>
            <w:r w:rsidRPr="00CD7E9E">
              <w:rPr>
                <w:rFonts w:ascii="Arial" w:hAnsi="Arial" w:cs="Arial"/>
                <w:sz w:val="22"/>
                <w:szCs w:val="22"/>
                <w:lang w:eastAsia="en-US"/>
              </w:rPr>
              <w:t>Итого</w:t>
            </w:r>
            <w:r w:rsidRPr="00CD7E9E">
              <w:rPr>
                <w:rFonts w:ascii="Arial" w:hAnsi="Arial" w:cs="Arial"/>
                <w:sz w:val="22"/>
                <w:szCs w:val="22"/>
                <w:lang w:eastAsia="en-US"/>
              </w:rPr>
              <w:tab/>
              <w:t>земель</w:t>
            </w:r>
            <w:r w:rsidRPr="00CD7E9E">
              <w:rPr>
                <w:rFonts w:ascii="Arial" w:hAnsi="Arial" w:cs="Arial"/>
                <w:sz w:val="22"/>
                <w:szCs w:val="22"/>
                <w:lang w:eastAsia="en-US"/>
              </w:rPr>
              <w:tab/>
              <w:t>в</w:t>
            </w:r>
            <w:r w:rsidR="002B7D9C" w:rsidRPr="00CD7E9E">
              <w:rPr>
                <w:rFonts w:ascii="Arial" w:hAnsi="Arial" w:cs="Arial"/>
                <w:sz w:val="22"/>
                <w:szCs w:val="22"/>
                <w:lang w:eastAsia="en-US"/>
              </w:rPr>
              <w:t xml:space="preserve"> </w:t>
            </w:r>
            <w:r w:rsidRPr="00CD7E9E">
              <w:rPr>
                <w:rFonts w:ascii="Arial" w:hAnsi="Arial" w:cs="Arial"/>
                <w:spacing w:val="-1"/>
                <w:sz w:val="22"/>
                <w:szCs w:val="22"/>
                <w:lang w:eastAsia="en-US"/>
              </w:rPr>
              <w:t xml:space="preserve">пределах </w:t>
            </w:r>
            <w:r w:rsidRPr="00CD7E9E">
              <w:rPr>
                <w:rFonts w:ascii="Arial" w:hAnsi="Arial" w:cs="Arial"/>
                <w:sz w:val="22"/>
                <w:szCs w:val="22"/>
                <w:lang w:eastAsia="en-US"/>
              </w:rPr>
              <w:t>сельского</w:t>
            </w:r>
            <w:r w:rsidRPr="00CD7E9E">
              <w:rPr>
                <w:rFonts w:ascii="Arial" w:hAnsi="Arial" w:cs="Arial"/>
                <w:spacing w:val="-10"/>
                <w:sz w:val="22"/>
                <w:szCs w:val="22"/>
                <w:lang w:eastAsia="en-US"/>
              </w:rPr>
              <w:t xml:space="preserve"> </w:t>
            </w:r>
            <w:r w:rsidRPr="00CD7E9E">
              <w:rPr>
                <w:rFonts w:ascii="Arial" w:hAnsi="Arial" w:cs="Arial"/>
                <w:sz w:val="22"/>
                <w:szCs w:val="22"/>
                <w:lang w:eastAsia="en-US"/>
              </w:rPr>
              <w:t>поселения</w:t>
            </w:r>
          </w:p>
        </w:tc>
        <w:tc>
          <w:tcPr>
            <w:tcW w:w="1928" w:type="dxa"/>
            <w:tcBorders>
              <w:top w:val="single" w:sz="2" w:space="0" w:color="000000"/>
              <w:left w:val="single" w:sz="2" w:space="0" w:color="000000"/>
              <w:bottom w:val="single" w:sz="2" w:space="0" w:color="000000"/>
              <w:right w:val="single" w:sz="2" w:space="0" w:color="000000"/>
            </w:tcBorders>
            <w:hideMark/>
          </w:tcPr>
          <w:p w14:paraId="3857E1B3" w14:textId="77777777" w:rsidR="00C27DA2" w:rsidRPr="00CD7E9E" w:rsidRDefault="00C27DA2" w:rsidP="00CD7E9E">
            <w:pPr>
              <w:widowControl w:val="0"/>
              <w:autoSpaceDE/>
              <w:autoSpaceDN/>
              <w:spacing w:before="55"/>
              <w:ind w:left="135" w:right="234"/>
              <w:jc w:val="center"/>
              <w:rPr>
                <w:rFonts w:ascii="Arial" w:hAnsi="Arial" w:cs="Arial"/>
                <w:sz w:val="22"/>
                <w:szCs w:val="22"/>
                <w:lang w:val="en-US" w:eastAsia="en-US"/>
              </w:rPr>
            </w:pPr>
            <w:proofErr w:type="spellStart"/>
            <w:r w:rsidRPr="00CD7E9E">
              <w:rPr>
                <w:rFonts w:ascii="Arial" w:hAnsi="Arial" w:cs="Arial"/>
                <w:sz w:val="22"/>
                <w:szCs w:val="22"/>
                <w:lang w:val="en-US" w:eastAsia="en-US"/>
              </w:rPr>
              <w:t>га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E7A52DE"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55C9C306"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C27DA2" w:rsidRPr="00CD7E9E" w14:paraId="4ABAC8A8" w14:textId="77777777" w:rsidTr="00300415">
        <w:trPr>
          <w:trHeight w:val="388"/>
        </w:trPr>
        <w:tc>
          <w:tcPr>
            <w:tcW w:w="9638" w:type="dxa"/>
            <w:gridSpan w:val="5"/>
            <w:tcBorders>
              <w:top w:val="single" w:sz="2" w:space="0" w:color="000000"/>
              <w:left w:val="single" w:sz="2" w:space="0" w:color="000000"/>
              <w:bottom w:val="single" w:sz="2" w:space="0" w:color="000000"/>
              <w:right w:val="single" w:sz="2" w:space="0" w:color="000000"/>
            </w:tcBorders>
            <w:hideMark/>
          </w:tcPr>
          <w:p w14:paraId="46BC8EB0"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 xml:space="preserve">2. </w:t>
            </w:r>
            <w:proofErr w:type="spellStart"/>
            <w:r w:rsidRPr="00CD7E9E">
              <w:rPr>
                <w:rFonts w:ascii="Arial" w:hAnsi="Arial" w:cs="Arial"/>
                <w:sz w:val="22"/>
                <w:szCs w:val="22"/>
                <w:lang w:val="en-US" w:eastAsia="en-US"/>
              </w:rPr>
              <w:t>Население</w:t>
            </w:r>
            <w:proofErr w:type="spellEnd"/>
          </w:p>
        </w:tc>
      </w:tr>
      <w:tr w:rsidR="00C27DA2" w:rsidRPr="00CD7E9E" w14:paraId="212B546A" w14:textId="77777777" w:rsidTr="002B7D9C">
        <w:trPr>
          <w:trHeight w:hRule="exact" w:val="747"/>
        </w:trPr>
        <w:tc>
          <w:tcPr>
            <w:tcW w:w="732" w:type="dxa"/>
            <w:tcBorders>
              <w:top w:val="single" w:sz="2" w:space="0" w:color="000000"/>
              <w:left w:val="single" w:sz="2" w:space="0" w:color="000000"/>
              <w:bottom w:val="single" w:sz="2" w:space="0" w:color="000000"/>
              <w:right w:val="single" w:sz="2" w:space="0" w:color="000000"/>
            </w:tcBorders>
            <w:hideMark/>
          </w:tcPr>
          <w:p w14:paraId="7AB0C33F" w14:textId="77777777" w:rsidR="00C27DA2" w:rsidRPr="00CD7E9E" w:rsidRDefault="00C27DA2" w:rsidP="00CD7E9E">
            <w:pPr>
              <w:widowControl w:val="0"/>
              <w:autoSpaceDE/>
              <w:autoSpaceDN/>
              <w:spacing w:before="55"/>
              <w:ind w:firstLine="20"/>
              <w:jc w:val="center"/>
              <w:rPr>
                <w:rFonts w:ascii="Arial" w:hAnsi="Arial" w:cs="Arial"/>
                <w:sz w:val="22"/>
                <w:szCs w:val="22"/>
                <w:lang w:val="en-US" w:eastAsia="en-US"/>
              </w:rPr>
            </w:pPr>
            <w:r w:rsidRPr="00CD7E9E">
              <w:rPr>
                <w:rFonts w:ascii="Arial" w:hAnsi="Arial" w:cs="Arial"/>
                <w:sz w:val="22"/>
                <w:szCs w:val="22"/>
                <w:lang w:val="en-US" w:eastAsia="en-US"/>
              </w:rPr>
              <w:t>2,1</w:t>
            </w:r>
          </w:p>
        </w:tc>
        <w:tc>
          <w:tcPr>
            <w:tcW w:w="3122" w:type="dxa"/>
            <w:tcBorders>
              <w:top w:val="single" w:sz="2" w:space="0" w:color="000000"/>
              <w:left w:val="single" w:sz="2" w:space="0" w:color="000000"/>
              <w:bottom w:val="single" w:sz="2" w:space="0" w:color="000000"/>
              <w:right w:val="single" w:sz="2" w:space="0" w:color="000000"/>
            </w:tcBorders>
            <w:hideMark/>
          </w:tcPr>
          <w:p w14:paraId="6A3F4F81" w14:textId="25D8ABA0" w:rsidR="00C27DA2" w:rsidRPr="00CD7E9E" w:rsidRDefault="00C27DA2" w:rsidP="00CD7E9E">
            <w:pPr>
              <w:widowControl w:val="0"/>
              <w:tabs>
                <w:tab w:val="left" w:pos="1879"/>
              </w:tabs>
              <w:autoSpaceDE/>
              <w:autoSpaceDN/>
              <w:spacing w:before="55"/>
              <w:ind w:firstLine="140"/>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Численность</w:t>
            </w:r>
            <w:proofErr w:type="spellEnd"/>
            <w:r w:rsidR="002B7D9C" w:rsidRPr="00CD7E9E">
              <w:rPr>
                <w:rFonts w:ascii="Arial" w:hAnsi="Arial" w:cs="Arial"/>
                <w:sz w:val="22"/>
                <w:szCs w:val="22"/>
                <w:lang w:eastAsia="en-US"/>
              </w:rPr>
              <w:t xml:space="preserve"> </w:t>
            </w:r>
            <w:proofErr w:type="spellStart"/>
            <w:r w:rsidRPr="00CD7E9E">
              <w:rPr>
                <w:rFonts w:ascii="Arial" w:hAnsi="Arial" w:cs="Arial"/>
                <w:spacing w:val="-1"/>
                <w:sz w:val="22"/>
                <w:szCs w:val="22"/>
                <w:lang w:val="en-US" w:eastAsia="en-US"/>
              </w:rPr>
              <w:t>постоянного</w:t>
            </w:r>
            <w:proofErr w:type="spellEnd"/>
            <w:r w:rsidRPr="00CD7E9E">
              <w:rPr>
                <w:rFonts w:ascii="Arial" w:hAnsi="Arial" w:cs="Arial"/>
                <w:spacing w:val="-1"/>
                <w:sz w:val="22"/>
                <w:szCs w:val="22"/>
                <w:lang w:val="en-US" w:eastAsia="en-US"/>
              </w:rPr>
              <w:t xml:space="preserve"> </w:t>
            </w:r>
            <w:proofErr w:type="spellStart"/>
            <w:r w:rsidRPr="00CD7E9E">
              <w:rPr>
                <w:rFonts w:ascii="Arial" w:hAnsi="Arial" w:cs="Arial"/>
                <w:sz w:val="22"/>
                <w:szCs w:val="22"/>
                <w:lang w:val="en-US" w:eastAsia="en-US"/>
              </w:rPr>
              <w:t>населения</w:t>
            </w:r>
            <w:proofErr w:type="spellEnd"/>
            <w:r w:rsidRPr="00CD7E9E">
              <w:rPr>
                <w:rFonts w:ascii="Arial" w:hAnsi="Arial" w:cs="Arial"/>
                <w:sz w:val="22"/>
                <w:szCs w:val="22"/>
                <w:lang w:val="en-US" w:eastAsia="en-US"/>
              </w:rPr>
              <w:t xml:space="preserve"> </w:t>
            </w:r>
            <w:proofErr w:type="gramStart"/>
            <w:r w:rsidRPr="00CD7E9E">
              <w:rPr>
                <w:rFonts w:ascii="Arial" w:hAnsi="Arial" w:cs="Arial"/>
                <w:sz w:val="22"/>
                <w:szCs w:val="22"/>
                <w:lang w:val="en-US" w:eastAsia="en-US"/>
              </w:rPr>
              <w:t>ВСЕГО</w:t>
            </w:r>
            <w:r w:rsidRPr="00CD7E9E">
              <w:rPr>
                <w:rFonts w:ascii="Arial" w:hAnsi="Arial" w:cs="Arial"/>
                <w:spacing w:val="-6"/>
                <w:sz w:val="22"/>
                <w:szCs w:val="22"/>
                <w:lang w:val="en-US" w:eastAsia="en-US"/>
              </w:rPr>
              <w:t xml:space="preserve"> </w:t>
            </w:r>
            <w:r w:rsidRPr="00CD7E9E">
              <w:rPr>
                <w:rFonts w:ascii="Arial" w:hAnsi="Arial" w:cs="Arial"/>
                <w:sz w:val="22"/>
                <w:szCs w:val="22"/>
                <w:lang w:val="en-US" w:eastAsia="en-US"/>
              </w:rPr>
              <w:t>:</w:t>
            </w:r>
            <w:proofErr w:type="gramEnd"/>
          </w:p>
        </w:tc>
        <w:tc>
          <w:tcPr>
            <w:tcW w:w="1928" w:type="dxa"/>
            <w:tcBorders>
              <w:top w:val="single" w:sz="2" w:space="0" w:color="000000"/>
              <w:left w:val="single" w:sz="2" w:space="0" w:color="000000"/>
              <w:bottom w:val="single" w:sz="2" w:space="0" w:color="000000"/>
              <w:right w:val="single" w:sz="2" w:space="0" w:color="000000"/>
            </w:tcBorders>
            <w:hideMark/>
          </w:tcPr>
          <w:p w14:paraId="19D9FF60" w14:textId="77777777" w:rsidR="00C27DA2" w:rsidRPr="00CD7E9E" w:rsidRDefault="00C27DA2" w:rsidP="00CD7E9E">
            <w:pPr>
              <w:widowControl w:val="0"/>
              <w:autoSpaceDE/>
              <w:autoSpaceDN/>
              <w:spacing w:before="55"/>
              <w:ind w:firstLine="135"/>
              <w:jc w:val="center"/>
              <w:rPr>
                <w:rFonts w:ascii="Arial" w:hAnsi="Arial" w:cs="Arial"/>
                <w:sz w:val="22"/>
                <w:szCs w:val="22"/>
                <w:lang w:val="en-US" w:eastAsia="en-US"/>
              </w:rPr>
            </w:pPr>
            <w:proofErr w:type="spellStart"/>
            <w:r w:rsidRPr="00CD7E9E">
              <w:rPr>
                <w:rFonts w:ascii="Arial" w:hAnsi="Arial" w:cs="Arial"/>
                <w:sz w:val="22"/>
                <w:szCs w:val="22"/>
                <w:lang w:val="en-US" w:eastAsia="en-US"/>
              </w:rPr>
              <w:t>тыс.чел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5B26D4D9"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1097</w:t>
            </w:r>
          </w:p>
        </w:tc>
        <w:tc>
          <w:tcPr>
            <w:tcW w:w="1928" w:type="dxa"/>
            <w:tcBorders>
              <w:top w:val="single" w:sz="2" w:space="0" w:color="000000"/>
              <w:left w:val="single" w:sz="2" w:space="0" w:color="000000"/>
              <w:bottom w:val="single" w:sz="2" w:space="0" w:color="000000"/>
              <w:right w:val="single" w:sz="2" w:space="0" w:color="000000"/>
            </w:tcBorders>
            <w:hideMark/>
          </w:tcPr>
          <w:p w14:paraId="7BC073E7"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1087</w:t>
            </w:r>
          </w:p>
        </w:tc>
      </w:tr>
      <w:tr w:rsidR="00C27DA2" w:rsidRPr="00CD7E9E" w14:paraId="3140B5E8" w14:textId="77777777" w:rsidTr="002B7D9C">
        <w:trPr>
          <w:trHeight w:hRule="exact" w:val="406"/>
        </w:trPr>
        <w:tc>
          <w:tcPr>
            <w:tcW w:w="732" w:type="dxa"/>
            <w:tcBorders>
              <w:top w:val="single" w:sz="2" w:space="0" w:color="000000"/>
              <w:left w:val="single" w:sz="2" w:space="0" w:color="000000"/>
              <w:bottom w:val="single" w:sz="2" w:space="0" w:color="000000"/>
              <w:right w:val="single" w:sz="2" w:space="0" w:color="000000"/>
            </w:tcBorders>
            <w:hideMark/>
          </w:tcPr>
          <w:p w14:paraId="165224C7" w14:textId="77777777" w:rsidR="00C27DA2" w:rsidRPr="00CD7E9E" w:rsidRDefault="00C27DA2" w:rsidP="00CD7E9E">
            <w:pPr>
              <w:widowControl w:val="0"/>
              <w:autoSpaceDE/>
              <w:autoSpaceDN/>
              <w:spacing w:before="55"/>
              <w:ind w:firstLine="20"/>
              <w:jc w:val="center"/>
              <w:rPr>
                <w:rFonts w:ascii="Arial" w:hAnsi="Arial" w:cs="Arial"/>
                <w:sz w:val="22"/>
                <w:szCs w:val="22"/>
                <w:lang w:val="en-US" w:eastAsia="en-US"/>
              </w:rPr>
            </w:pPr>
            <w:r w:rsidRPr="00CD7E9E">
              <w:rPr>
                <w:rFonts w:ascii="Arial" w:hAnsi="Arial" w:cs="Arial"/>
                <w:sz w:val="22"/>
                <w:szCs w:val="22"/>
                <w:lang w:val="en-US" w:eastAsia="en-US"/>
              </w:rPr>
              <w:t>2,2</w:t>
            </w:r>
          </w:p>
        </w:tc>
        <w:tc>
          <w:tcPr>
            <w:tcW w:w="3122" w:type="dxa"/>
            <w:tcBorders>
              <w:top w:val="single" w:sz="2" w:space="0" w:color="000000"/>
              <w:left w:val="single" w:sz="2" w:space="0" w:color="000000"/>
              <w:bottom w:val="single" w:sz="2" w:space="0" w:color="000000"/>
              <w:right w:val="single" w:sz="2" w:space="0" w:color="000000"/>
            </w:tcBorders>
            <w:hideMark/>
          </w:tcPr>
          <w:p w14:paraId="68599798" w14:textId="611A21CD"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w:t>
            </w:r>
            <w:r w:rsidR="002B7D9C" w:rsidRPr="00CD7E9E">
              <w:rPr>
                <w:rFonts w:ascii="Arial" w:hAnsi="Arial" w:cs="Arial"/>
                <w:sz w:val="22"/>
                <w:szCs w:val="22"/>
                <w:lang w:eastAsia="en-US"/>
              </w:rPr>
              <w:t xml:space="preserve"> </w:t>
            </w:r>
            <w:proofErr w:type="spellStart"/>
            <w:r w:rsidRPr="00CD7E9E">
              <w:rPr>
                <w:rFonts w:ascii="Arial" w:hAnsi="Arial" w:cs="Arial"/>
                <w:sz w:val="22"/>
                <w:szCs w:val="22"/>
                <w:lang w:val="en-US" w:eastAsia="en-US"/>
              </w:rPr>
              <w:t>прирост</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населения</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50198FFD" w14:textId="77777777" w:rsidR="00C27DA2" w:rsidRPr="00CD7E9E" w:rsidRDefault="00C27DA2" w:rsidP="00CD7E9E">
            <w:pPr>
              <w:widowControl w:val="0"/>
              <w:autoSpaceDE/>
              <w:autoSpaceDN/>
              <w:spacing w:before="55"/>
              <w:ind w:firstLine="135"/>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7FB5BAB8"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-2</w:t>
            </w:r>
          </w:p>
        </w:tc>
        <w:tc>
          <w:tcPr>
            <w:tcW w:w="1928" w:type="dxa"/>
            <w:tcBorders>
              <w:top w:val="single" w:sz="2" w:space="0" w:color="000000"/>
              <w:left w:val="single" w:sz="2" w:space="0" w:color="000000"/>
              <w:bottom w:val="single" w:sz="2" w:space="0" w:color="000000"/>
              <w:right w:val="single" w:sz="2" w:space="0" w:color="000000"/>
            </w:tcBorders>
            <w:hideMark/>
          </w:tcPr>
          <w:p w14:paraId="79C90E90"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-2</w:t>
            </w:r>
          </w:p>
        </w:tc>
      </w:tr>
      <w:tr w:rsidR="00C27DA2" w:rsidRPr="00CD7E9E" w14:paraId="28FB4986" w14:textId="77777777" w:rsidTr="002B7D9C">
        <w:trPr>
          <w:trHeight w:hRule="exact" w:val="406"/>
        </w:trPr>
        <w:tc>
          <w:tcPr>
            <w:tcW w:w="732" w:type="dxa"/>
            <w:tcBorders>
              <w:top w:val="single" w:sz="2" w:space="0" w:color="000000"/>
              <w:left w:val="single" w:sz="2" w:space="0" w:color="000000"/>
              <w:bottom w:val="single" w:sz="2" w:space="0" w:color="000000"/>
              <w:right w:val="single" w:sz="2" w:space="0" w:color="000000"/>
            </w:tcBorders>
            <w:hideMark/>
          </w:tcPr>
          <w:p w14:paraId="1A8F480C"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2,3</w:t>
            </w:r>
          </w:p>
        </w:tc>
        <w:tc>
          <w:tcPr>
            <w:tcW w:w="3122" w:type="dxa"/>
            <w:tcBorders>
              <w:top w:val="single" w:sz="2" w:space="0" w:color="000000"/>
              <w:left w:val="single" w:sz="2" w:space="0" w:color="000000"/>
              <w:bottom w:val="single" w:sz="2" w:space="0" w:color="000000"/>
              <w:right w:val="single" w:sz="2" w:space="0" w:color="000000"/>
            </w:tcBorders>
            <w:hideMark/>
          </w:tcPr>
          <w:p w14:paraId="05CBA1C5"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убыль</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населения</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7009B8E3" w14:textId="77777777" w:rsidR="00C27DA2" w:rsidRPr="00CD7E9E" w:rsidRDefault="00C27DA2" w:rsidP="00CD7E9E">
            <w:pPr>
              <w:widowControl w:val="0"/>
              <w:autoSpaceDE/>
              <w:autoSpaceDN/>
              <w:spacing w:before="55"/>
              <w:ind w:firstLine="135"/>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4006D0C1" w14:textId="77777777" w:rsidR="00C27DA2" w:rsidRPr="00CD7E9E" w:rsidRDefault="00C27DA2" w:rsidP="00CD7E9E">
            <w:pPr>
              <w:widowControl w:val="0"/>
              <w:autoSpaceDE/>
              <w:autoSpaceDN/>
              <w:spacing w:before="55"/>
              <w:ind w:firstLine="50"/>
              <w:jc w:val="center"/>
              <w:rPr>
                <w:rFonts w:ascii="Arial" w:hAnsi="Arial" w:cs="Arial"/>
                <w:sz w:val="22"/>
                <w:szCs w:val="22"/>
                <w:lang w:val="en-US" w:eastAsia="en-US"/>
              </w:rPr>
            </w:pPr>
            <w:r w:rsidRPr="00CD7E9E">
              <w:rPr>
                <w:rFonts w:ascii="Arial" w:hAnsi="Arial" w:cs="Arial"/>
                <w:sz w:val="22"/>
                <w:szCs w:val="22"/>
                <w:lang w:val="en-US" w:eastAsia="en-US"/>
              </w:rPr>
              <w:t>1</w:t>
            </w:r>
          </w:p>
        </w:tc>
        <w:tc>
          <w:tcPr>
            <w:tcW w:w="1928" w:type="dxa"/>
            <w:tcBorders>
              <w:top w:val="single" w:sz="2" w:space="0" w:color="000000"/>
              <w:left w:val="single" w:sz="2" w:space="0" w:color="000000"/>
              <w:bottom w:val="single" w:sz="2" w:space="0" w:color="000000"/>
              <w:right w:val="single" w:sz="2" w:space="0" w:color="000000"/>
            </w:tcBorders>
            <w:hideMark/>
          </w:tcPr>
          <w:p w14:paraId="6083525B" w14:textId="77777777" w:rsidR="00C27DA2" w:rsidRPr="00CD7E9E" w:rsidRDefault="00C27DA2" w:rsidP="00CD7E9E">
            <w:pPr>
              <w:widowControl w:val="0"/>
              <w:autoSpaceDE/>
              <w:autoSpaceDN/>
              <w:spacing w:before="55"/>
              <w:ind w:firstLine="107"/>
              <w:jc w:val="center"/>
              <w:rPr>
                <w:rFonts w:ascii="Arial" w:hAnsi="Arial" w:cs="Arial"/>
                <w:sz w:val="22"/>
                <w:szCs w:val="22"/>
                <w:lang w:val="en-US" w:eastAsia="en-US"/>
              </w:rPr>
            </w:pPr>
            <w:r w:rsidRPr="00CD7E9E">
              <w:rPr>
                <w:rFonts w:ascii="Arial" w:hAnsi="Arial" w:cs="Arial"/>
                <w:sz w:val="22"/>
                <w:szCs w:val="22"/>
                <w:lang w:val="en-US" w:eastAsia="en-US"/>
              </w:rPr>
              <w:t>-2</w:t>
            </w:r>
          </w:p>
        </w:tc>
      </w:tr>
      <w:tr w:rsidR="00C27DA2" w:rsidRPr="00CD7E9E" w14:paraId="7DB17FA1" w14:textId="77777777" w:rsidTr="002B7D9C">
        <w:trPr>
          <w:trHeight w:val="448"/>
        </w:trPr>
        <w:tc>
          <w:tcPr>
            <w:tcW w:w="9638" w:type="dxa"/>
            <w:gridSpan w:val="5"/>
            <w:tcBorders>
              <w:top w:val="single" w:sz="2" w:space="0" w:color="000000"/>
              <w:left w:val="single" w:sz="2" w:space="0" w:color="000000"/>
              <w:bottom w:val="single" w:sz="2" w:space="0" w:color="000000"/>
              <w:right w:val="single" w:sz="2" w:space="0" w:color="000000"/>
            </w:tcBorders>
            <w:hideMark/>
          </w:tcPr>
          <w:p w14:paraId="4B4052B3"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Возрастная</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структура</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населения</w:t>
            </w:r>
            <w:proofErr w:type="spellEnd"/>
          </w:p>
        </w:tc>
      </w:tr>
      <w:tr w:rsidR="00C27DA2" w:rsidRPr="00CD7E9E" w14:paraId="6FBB8125" w14:textId="77777777" w:rsidTr="002B7D9C">
        <w:trPr>
          <w:trHeight w:hRule="exact" w:val="577"/>
        </w:trPr>
        <w:tc>
          <w:tcPr>
            <w:tcW w:w="732" w:type="dxa"/>
            <w:tcBorders>
              <w:top w:val="single" w:sz="2" w:space="0" w:color="000000"/>
              <w:left w:val="single" w:sz="2" w:space="0" w:color="000000"/>
              <w:bottom w:val="single" w:sz="2" w:space="0" w:color="000000"/>
              <w:right w:val="single" w:sz="2" w:space="0" w:color="000000"/>
            </w:tcBorders>
            <w:hideMark/>
          </w:tcPr>
          <w:p w14:paraId="1D7A4531" w14:textId="77777777" w:rsidR="00C27DA2" w:rsidRPr="00CD7E9E" w:rsidRDefault="00C27DA2" w:rsidP="00CD7E9E">
            <w:pPr>
              <w:widowControl w:val="0"/>
              <w:autoSpaceDE/>
              <w:autoSpaceDN/>
              <w:spacing w:before="55"/>
              <w:ind w:firstLine="20"/>
              <w:jc w:val="center"/>
              <w:rPr>
                <w:rFonts w:ascii="Arial" w:hAnsi="Arial" w:cs="Arial"/>
                <w:sz w:val="22"/>
                <w:szCs w:val="22"/>
                <w:lang w:val="en-US" w:eastAsia="en-US"/>
              </w:rPr>
            </w:pPr>
            <w:r w:rsidRPr="00CD7E9E">
              <w:rPr>
                <w:rFonts w:ascii="Arial" w:hAnsi="Arial" w:cs="Arial"/>
                <w:sz w:val="22"/>
                <w:szCs w:val="22"/>
                <w:lang w:val="en-US" w:eastAsia="en-US"/>
              </w:rPr>
              <w:t>2,4</w:t>
            </w:r>
          </w:p>
        </w:tc>
        <w:tc>
          <w:tcPr>
            <w:tcW w:w="3122" w:type="dxa"/>
            <w:tcBorders>
              <w:top w:val="single" w:sz="2" w:space="0" w:color="000000"/>
              <w:left w:val="single" w:sz="2" w:space="0" w:color="000000"/>
              <w:bottom w:val="single" w:sz="2" w:space="0" w:color="000000"/>
              <w:right w:val="single" w:sz="2" w:space="0" w:color="000000"/>
            </w:tcBorders>
            <w:hideMark/>
          </w:tcPr>
          <w:p w14:paraId="76BD2C75"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proofErr w:type="spellStart"/>
            <w:r w:rsidRPr="00CD7E9E">
              <w:rPr>
                <w:rFonts w:ascii="Arial" w:hAnsi="Arial" w:cs="Arial"/>
                <w:sz w:val="22"/>
                <w:szCs w:val="22"/>
                <w:lang w:val="en-US" w:eastAsia="en-US"/>
              </w:rPr>
              <w:t>Дети</w:t>
            </w:r>
            <w:proofErr w:type="spellEnd"/>
            <w:r w:rsidRPr="00CD7E9E">
              <w:rPr>
                <w:rFonts w:ascii="Arial" w:hAnsi="Arial" w:cs="Arial"/>
                <w:sz w:val="22"/>
                <w:szCs w:val="22"/>
                <w:lang w:val="en-US" w:eastAsia="en-US"/>
              </w:rPr>
              <w:t xml:space="preserve"> в </w:t>
            </w:r>
            <w:proofErr w:type="spellStart"/>
            <w:r w:rsidRPr="00CD7E9E">
              <w:rPr>
                <w:rFonts w:ascii="Arial" w:hAnsi="Arial" w:cs="Arial"/>
                <w:sz w:val="22"/>
                <w:szCs w:val="22"/>
                <w:lang w:val="en-US" w:eastAsia="en-US"/>
              </w:rPr>
              <w:t>возрасте</w:t>
            </w:r>
            <w:proofErr w:type="spellEnd"/>
            <w:r w:rsidRPr="00CD7E9E">
              <w:rPr>
                <w:rFonts w:ascii="Arial" w:hAnsi="Arial" w:cs="Arial"/>
                <w:sz w:val="22"/>
                <w:szCs w:val="22"/>
                <w:lang w:val="en-US" w:eastAsia="en-US"/>
              </w:rPr>
              <w:t xml:space="preserve"> 0-18 </w:t>
            </w:r>
            <w:proofErr w:type="spellStart"/>
            <w:r w:rsidRPr="00CD7E9E">
              <w:rPr>
                <w:rFonts w:ascii="Arial" w:hAnsi="Arial" w:cs="Arial"/>
                <w:sz w:val="22"/>
                <w:szCs w:val="22"/>
                <w:lang w:val="en-US" w:eastAsia="en-US"/>
              </w:rPr>
              <w:t>лет</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525F8588"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35928427"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117</w:t>
            </w:r>
          </w:p>
        </w:tc>
        <w:tc>
          <w:tcPr>
            <w:tcW w:w="1928" w:type="dxa"/>
            <w:tcBorders>
              <w:top w:val="single" w:sz="2" w:space="0" w:color="000000"/>
              <w:left w:val="single" w:sz="2" w:space="0" w:color="000000"/>
              <w:bottom w:val="single" w:sz="2" w:space="0" w:color="000000"/>
              <w:right w:val="single" w:sz="2" w:space="0" w:color="000000"/>
            </w:tcBorders>
            <w:hideMark/>
          </w:tcPr>
          <w:p w14:paraId="50E4AC86"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133</w:t>
            </w:r>
          </w:p>
        </w:tc>
      </w:tr>
      <w:tr w:rsidR="00C27DA2" w:rsidRPr="00CD7E9E" w14:paraId="61402DE1" w14:textId="77777777" w:rsidTr="002B7D9C">
        <w:trPr>
          <w:trHeight w:hRule="exact" w:val="664"/>
        </w:trPr>
        <w:tc>
          <w:tcPr>
            <w:tcW w:w="732" w:type="dxa"/>
            <w:tcBorders>
              <w:top w:val="single" w:sz="2" w:space="0" w:color="000000"/>
              <w:left w:val="single" w:sz="2" w:space="0" w:color="000000"/>
              <w:bottom w:val="single" w:sz="2" w:space="0" w:color="000000"/>
              <w:right w:val="single" w:sz="2" w:space="0" w:color="000000"/>
            </w:tcBorders>
            <w:hideMark/>
          </w:tcPr>
          <w:p w14:paraId="07565AF0" w14:textId="77777777" w:rsidR="00C27DA2" w:rsidRPr="00CD7E9E" w:rsidRDefault="00C27DA2" w:rsidP="00CD7E9E">
            <w:pPr>
              <w:widowControl w:val="0"/>
              <w:autoSpaceDE/>
              <w:autoSpaceDN/>
              <w:spacing w:before="55"/>
              <w:ind w:firstLine="20"/>
              <w:jc w:val="center"/>
              <w:rPr>
                <w:rFonts w:ascii="Arial" w:hAnsi="Arial" w:cs="Arial"/>
                <w:sz w:val="22"/>
                <w:szCs w:val="22"/>
                <w:lang w:val="en-US" w:eastAsia="en-US"/>
              </w:rPr>
            </w:pPr>
            <w:r w:rsidRPr="00CD7E9E">
              <w:rPr>
                <w:rFonts w:ascii="Arial" w:hAnsi="Arial" w:cs="Arial"/>
                <w:sz w:val="22"/>
                <w:szCs w:val="22"/>
                <w:lang w:val="en-US" w:eastAsia="en-US"/>
              </w:rPr>
              <w:t>2,5</w:t>
            </w:r>
          </w:p>
        </w:tc>
        <w:tc>
          <w:tcPr>
            <w:tcW w:w="3122" w:type="dxa"/>
            <w:tcBorders>
              <w:top w:val="single" w:sz="2" w:space="0" w:color="000000"/>
              <w:left w:val="single" w:sz="2" w:space="0" w:color="000000"/>
              <w:bottom w:val="single" w:sz="2" w:space="0" w:color="000000"/>
              <w:right w:val="single" w:sz="2" w:space="0" w:color="000000"/>
            </w:tcBorders>
            <w:hideMark/>
          </w:tcPr>
          <w:p w14:paraId="16EB4B48" w14:textId="77777777" w:rsidR="00C27DA2" w:rsidRPr="00CD7E9E" w:rsidRDefault="00C27DA2" w:rsidP="00CD7E9E">
            <w:pPr>
              <w:widowControl w:val="0"/>
              <w:autoSpaceDE/>
              <w:autoSpaceDN/>
              <w:spacing w:before="55"/>
              <w:ind w:firstLine="140"/>
              <w:jc w:val="center"/>
              <w:rPr>
                <w:rFonts w:ascii="Arial" w:hAnsi="Arial" w:cs="Arial"/>
                <w:sz w:val="22"/>
                <w:szCs w:val="22"/>
                <w:lang w:val="en-US" w:eastAsia="en-US"/>
              </w:rPr>
            </w:pPr>
            <w:proofErr w:type="spellStart"/>
            <w:r w:rsidRPr="00CD7E9E">
              <w:rPr>
                <w:rFonts w:ascii="Arial" w:hAnsi="Arial" w:cs="Arial"/>
                <w:sz w:val="22"/>
                <w:szCs w:val="22"/>
                <w:lang w:val="en-US" w:eastAsia="en-US"/>
              </w:rPr>
              <w:t>Население</w:t>
            </w:r>
            <w:proofErr w:type="spellEnd"/>
            <w:r w:rsidRPr="00CD7E9E">
              <w:rPr>
                <w:rFonts w:ascii="Arial" w:hAnsi="Arial" w:cs="Arial"/>
                <w:sz w:val="22"/>
                <w:szCs w:val="22"/>
                <w:lang w:val="en-US" w:eastAsia="en-US"/>
              </w:rPr>
              <w:t xml:space="preserve"> в </w:t>
            </w:r>
            <w:proofErr w:type="spellStart"/>
            <w:r w:rsidRPr="00CD7E9E">
              <w:rPr>
                <w:rFonts w:ascii="Arial" w:hAnsi="Arial" w:cs="Arial"/>
                <w:sz w:val="22"/>
                <w:szCs w:val="22"/>
                <w:lang w:val="en-US" w:eastAsia="en-US"/>
              </w:rPr>
              <w:t>трудоспособном</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возрасте</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5BB3D56F"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1D0FD9B8"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303</w:t>
            </w:r>
          </w:p>
        </w:tc>
        <w:tc>
          <w:tcPr>
            <w:tcW w:w="1928" w:type="dxa"/>
            <w:tcBorders>
              <w:top w:val="single" w:sz="2" w:space="0" w:color="000000"/>
              <w:left w:val="single" w:sz="2" w:space="0" w:color="000000"/>
              <w:bottom w:val="single" w:sz="2" w:space="0" w:color="000000"/>
              <w:right w:val="single" w:sz="2" w:space="0" w:color="000000"/>
            </w:tcBorders>
            <w:hideMark/>
          </w:tcPr>
          <w:p w14:paraId="04202BE2"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299</w:t>
            </w:r>
          </w:p>
        </w:tc>
      </w:tr>
      <w:tr w:rsidR="00C27DA2" w:rsidRPr="00CD7E9E" w14:paraId="33D55158" w14:textId="77777777" w:rsidTr="002B7D9C">
        <w:trPr>
          <w:trHeight w:hRule="exact" w:val="662"/>
        </w:trPr>
        <w:tc>
          <w:tcPr>
            <w:tcW w:w="732" w:type="dxa"/>
            <w:tcBorders>
              <w:top w:val="single" w:sz="2" w:space="0" w:color="000000"/>
              <w:left w:val="single" w:sz="2" w:space="0" w:color="000000"/>
              <w:bottom w:val="single" w:sz="2" w:space="0" w:color="000000"/>
              <w:right w:val="single" w:sz="2" w:space="0" w:color="000000"/>
            </w:tcBorders>
            <w:hideMark/>
          </w:tcPr>
          <w:p w14:paraId="762CF417" w14:textId="77777777" w:rsidR="00C27DA2" w:rsidRPr="00CD7E9E" w:rsidRDefault="00C27DA2" w:rsidP="00CD7E9E">
            <w:pPr>
              <w:widowControl w:val="0"/>
              <w:autoSpaceDE/>
              <w:autoSpaceDN/>
              <w:spacing w:before="55"/>
              <w:ind w:firstLine="162"/>
              <w:jc w:val="center"/>
              <w:rPr>
                <w:rFonts w:ascii="Arial" w:hAnsi="Arial" w:cs="Arial"/>
                <w:sz w:val="22"/>
                <w:szCs w:val="22"/>
                <w:lang w:val="en-US" w:eastAsia="en-US"/>
              </w:rPr>
            </w:pPr>
            <w:r w:rsidRPr="00CD7E9E">
              <w:rPr>
                <w:rFonts w:ascii="Arial" w:hAnsi="Arial" w:cs="Arial"/>
                <w:sz w:val="22"/>
                <w:szCs w:val="22"/>
                <w:lang w:val="en-US" w:eastAsia="en-US"/>
              </w:rPr>
              <w:lastRenderedPageBreak/>
              <w:t>2,6</w:t>
            </w:r>
          </w:p>
        </w:tc>
        <w:tc>
          <w:tcPr>
            <w:tcW w:w="3122" w:type="dxa"/>
            <w:tcBorders>
              <w:top w:val="single" w:sz="2" w:space="0" w:color="000000"/>
              <w:left w:val="single" w:sz="2" w:space="0" w:color="000000"/>
              <w:bottom w:val="single" w:sz="2" w:space="0" w:color="000000"/>
              <w:right w:val="single" w:sz="2" w:space="0" w:color="000000"/>
            </w:tcBorders>
            <w:hideMark/>
          </w:tcPr>
          <w:p w14:paraId="359D1104"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Население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старше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трудоспособного</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возраста</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65A28744"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чел</w:t>
            </w:r>
            <w:proofErr w:type="spellEnd"/>
            <w:r w:rsidRPr="00CD7E9E">
              <w:rPr>
                <w:rFonts w:ascii="Arial" w:hAnsi="Arial" w:cs="Arial"/>
                <w:sz w:val="22"/>
                <w:szCs w:val="22"/>
                <w:lang w:val="en-US" w:eastAsia="en-US"/>
              </w:rPr>
              <w:t>.</w:t>
            </w:r>
          </w:p>
        </w:tc>
        <w:tc>
          <w:tcPr>
            <w:tcW w:w="1928" w:type="dxa"/>
            <w:tcBorders>
              <w:top w:val="single" w:sz="2" w:space="0" w:color="000000"/>
              <w:left w:val="single" w:sz="2" w:space="0" w:color="000000"/>
              <w:bottom w:val="single" w:sz="2" w:space="0" w:color="000000"/>
              <w:right w:val="single" w:sz="2" w:space="0" w:color="000000"/>
            </w:tcBorders>
            <w:hideMark/>
          </w:tcPr>
          <w:p w14:paraId="272C1A1D"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355</w:t>
            </w:r>
          </w:p>
        </w:tc>
        <w:tc>
          <w:tcPr>
            <w:tcW w:w="1928" w:type="dxa"/>
            <w:tcBorders>
              <w:top w:val="single" w:sz="2" w:space="0" w:color="000000"/>
              <w:left w:val="single" w:sz="2" w:space="0" w:color="000000"/>
              <w:bottom w:val="single" w:sz="2" w:space="0" w:color="000000"/>
              <w:right w:val="single" w:sz="2" w:space="0" w:color="000000"/>
            </w:tcBorders>
            <w:hideMark/>
          </w:tcPr>
          <w:p w14:paraId="61F29F47"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372</w:t>
            </w:r>
          </w:p>
        </w:tc>
      </w:tr>
      <w:tr w:rsidR="00C27DA2" w:rsidRPr="00CD7E9E" w14:paraId="6B3023AF" w14:textId="77777777" w:rsidTr="00300415">
        <w:trPr>
          <w:trHeight w:val="406"/>
        </w:trPr>
        <w:tc>
          <w:tcPr>
            <w:tcW w:w="9638" w:type="dxa"/>
            <w:gridSpan w:val="5"/>
            <w:tcBorders>
              <w:top w:val="single" w:sz="2" w:space="0" w:color="000000"/>
              <w:left w:val="single" w:sz="2" w:space="0" w:color="000000"/>
              <w:bottom w:val="single" w:sz="2" w:space="0" w:color="000000"/>
              <w:right w:val="single" w:sz="2" w:space="0" w:color="000000"/>
            </w:tcBorders>
            <w:hideMark/>
          </w:tcPr>
          <w:p w14:paraId="199E5BB0" w14:textId="77777777" w:rsidR="00C27DA2" w:rsidRPr="00CD7E9E" w:rsidRDefault="00C27DA2" w:rsidP="00CD7E9E">
            <w:pPr>
              <w:widowControl w:val="0"/>
              <w:autoSpaceDE/>
              <w:autoSpaceDN/>
              <w:spacing w:before="55"/>
              <w:ind w:firstLine="709"/>
              <w:jc w:val="center"/>
              <w:rPr>
                <w:rFonts w:ascii="Arial" w:hAnsi="Arial" w:cs="Arial"/>
                <w:sz w:val="22"/>
                <w:szCs w:val="22"/>
                <w:lang w:eastAsia="en-US"/>
              </w:rPr>
            </w:pPr>
            <w:r w:rsidRPr="00CD7E9E">
              <w:rPr>
                <w:rFonts w:ascii="Arial" w:hAnsi="Arial" w:cs="Arial"/>
                <w:sz w:val="22"/>
                <w:szCs w:val="22"/>
                <w:lang w:eastAsia="en-US"/>
              </w:rPr>
              <w:t>3. Объекты социального и культурно-бытового обслуживания</w:t>
            </w:r>
          </w:p>
        </w:tc>
      </w:tr>
      <w:tr w:rsidR="00C27DA2" w:rsidRPr="00CD7E9E" w14:paraId="4B901E97" w14:textId="77777777" w:rsidTr="002B7D9C">
        <w:trPr>
          <w:trHeight w:hRule="exact" w:val="627"/>
        </w:trPr>
        <w:tc>
          <w:tcPr>
            <w:tcW w:w="732" w:type="dxa"/>
            <w:tcBorders>
              <w:top w:val="single" w:sz="2" w:space="0" w:color="000000"/>
              <w:left w:val="single" w:sz="2" w:space="0" w:color="000000"/>
              <w:bottom w:val="single" w:sz="2" w:space="0" w:color="000000"/>
              <w:right w:val="single" w:sz="2" w:space="0" w:color="000000"/>
            </w:tcBorders>
            <w:hideMark/>
          </w:tcPr>
          <w:p w14:paraId="30D5EBFB" w14:textId="77777777" w:rsidR="00C27DA2" w:rsidRPr="00CD7E9E" w:rsidRDefault="00C27DA2" w:rsidP="00CD7E9E">
            <w:pPr>
              <w:widowControl w:val="0"/>
              <w:autoSpaceDE/>
              <w:autoSpaceDN/>
              <w:spacing w:before="55"/>
              <w:ind w:firstLine="162"/>
              <w:jc w:val="center"/>
              <w:rPr>
                <w:rFonts w:ascii="Arial" w:hAnsi="Arial" w:cs="Arial"/>
                <w:sz w:val="22"/>
                <w:szCs w:val="22"/>
                <w:lang w:val="en-US" w:eastAsia="en-US"/>
              </w:rPr>
            </w:pPr>
            <w:r w:rsidRPr="00CD7E9E">
              <w:rPr>
                <w:rFonts w:ascii="Arial" w:hAnsi="Arial" w:cs="Arial"/>
                <w:sz w:val="22"/>
                <w:szCs w:val="22"/>
                <w:lang w:val="en-US" w:eastAsia="en-US"/>
              </w:rPr>
              <w:t>3,1</w:t>
            </w:r>
          </w:p>
        </w:tc>
        <w:tc>
          <w:tcPr>
            <w:tcW w:w="3122" w:type="dxa"/>
            <w:tcBorders>
              <w:top w:val="single" w:sz="2" w:space="0" w:color="000000"/>
              <w:left w:val="single" w:sz="2" w:space="0" w:color="000000"/>
              <w:bottom w:val="single" w:sz="2" w:space="0" w:color="000000"/>
              <w:right w:val="single" w:sz="2" w:space="0" w:color="000000"/>
            </w:tcBorders>
            <w:hideMark/>
          </w:tcPr>
          <w:p w14:paraId="19CADC52" w14:textId="70F2692E" w:rsidR="00C27DA2" w:rsidRPr="00CD7E9E" w:rsidRDefault="00C27DA2" w:rsidP="00CD7E9E">
            <w:pPr>
              <w:widowControl w:val="0"/>
              <w:tabs>
                <w:tab w:val="left" w:pos="1876"/>
              </w:tabs>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Детские</w:t>
            </w:r>
            <w:proofErr w:type="spellEnd"/>
            <w:r w:rsidR="002B7D9C" w:rsidRPr="00CD7E9E">
              <w:rPr>
                <w:rFonts w:ascii="Arial" w:hAnsi="Arial" w:cs="Arial"/>
                <w:sz w:val="22"/>
                <w:szCs w:val="22"/>
                <w:lang w:eastAsia="en-US"/>
              </w:rPr>
              <w:t xml:space="preserve"> </w:t>
            </w:r>
            <w:proofErr w:type="spellStart"/>
            <w:r w:rsidRPr="00CD7E9E">
              <w:rPr>
                <w:rFonts w:ascii="Arial" w:hAnsi="Arial" w:cs="Arial"/>
                <w:sz w:val="22"/>
                <w:szCs w:val="22"/>
                <w:lang w:val="en-US" w:eastAsia="en-US"/>
              </w:rPr>
              <w:t>дошкольные</w:t>
            </w:r>
            <w:proofErr w:type="spellEnd"/>
            <w:r w:rsidR="002B7D9C" w:rsidRPr="00CD7E9E">
              <w:rPr>
                <w:rFonts w:ascii="Arial" w:hAnsi="Arial" w:cs="Arial"/>
                <w:sz w:val="22"/>
                <w:szCs w:val="22"/>
                <w:lang w:val="en-US" w:eastAsia="en-US"/>
              </w:rPr>
              <w:t xml:space="preserve"> </w:t>
            </w:r>
            <w:proofErr w:type="spellStart"/>
            <w:r w:rsidR="002B7D9C" w:rsidRPr="00CD7E9E">
              <w:rPr>
                <w:rFonts w:ascii="Arial" w:hAnsi="Arial" w:cs="Arial"/>
                <w:sz w:val="22"/>
                <w:szCs w:val="22"/>
                <w:lang w:val="en-US" w:eastAsia="en-US"/>
              </w:rPr>
              <w:t>учреждения</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1672EAFE"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proofErr w:type="spellStart"/>
            <w:r w:rsidRPr="00CD7E9E">
              <w:rPr>
                <w:rFonts w:ascii="Arial" w:hAnsi="Arial" w:cs="Arial"/>
                <w:sz w:val="22"/>
                <w:szCs w:val="22"/>
                <w:lang w:val="en-US" w:eastAsia="en-US"/>
              </w:rPr>
              <w:t>мест</w:t>
            </w:r>
            <w:proofErr w:type="spellEnd"/>
          </w:p>
        </w:tc>
        <w:tc>
          <w:tcPr>
            <w:tcW w:w="1928" w:type="dxa"/>
            <w:tcBorders>
              <w:top w:val="single" w:sz="2" w:space="0" w:color="000000"/>
              <w:left w:val="single" w:sz="2" w:space="0" w:color="000000"/>
              <w:bottom w:val="single" w:sz="2" w:space="0" w:color="000000"/>
              <w:right w:val="single" w:sz="2" w:space="0" w:color="000000"/>
            </w:tcBorders>
            <w:hideMark/>
          </w:tcPr>
          <w:p w14:paraId="51ADC466"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35</w:t>
            </w:r>
          </w:p>
        </w:tc>
        <w:tc>
          <w:tcPr>
            <w:tcW w:w="1928" w:type="dxa"/>
            <w:tcBorders>
              <w:top w:val="single" w:sz="2" w:space="0" w:color="000000"/>
              <w:left w:val="single" w:sz="2" w:space="0" w:color="000000"/>
              <w:bottom w:val="single" w:sz="2" w:space="0" w:color="000000"/>
              <w:right w:val="single" w:sz="2" w:space="0" w:color="000000"/>
            </w:tcBorders>
            <w:hideMark/>
          </w:tcPr>
          <w:p w14:paraId="12546AC1" w14:textId="77777777" w:rsidR="00C27DA2" w:rsidRPr="00CD7E9E" w:rsidRDefault="00C27DA2"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35</w:t>
            </w:r>
          </w:p>
        </w:tc>
      </w:tr>
    </w:tbl>
    <w:tbl>
      <w:tblPr>
        <w:tblpPr w:leftFromText="180" w:rightFromText="180" w:vertAnchor="text" w:horzAnchor="margin" w:tblpX="139" w:tblpY="481"/>
        <w:tblW w:w="9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6"/>
        <w:gridCol w:w="2977"/>
        <w:gridCol w:w="1986"/>
        <w:gridCol w:w="2012"/>
        <w:gridCol w:w="1674"/>
      </w:tblGrid>
      <w:tr w:rsidR="002B7D9C" w:rsidRPr="00CD7E9E" w14:paraId="3A4BABBC" w14:textId="77777777" w:rsidTr="00CD7E9E">
        <w:trPr>
          <w:trHeight w:hRule="exact" w:val="729"/>
        </w:trPr>
        <w:tc>
          <w:tcPr>
            <w:tcW w:w="846" w:type="dxa"/>
            <w:tcBorders>
              <w:top w:val="single" w:sz="2" w:space="0" w:color="000000"/>
              <w:left w:val="single" w:sz="2" w:space="0" w:color="000000"/>
              <w:bottom w:val="single" w:sz="2" w:space="0" w:color="000000"/>
              <w:right w:val="single" w:sz="2" w:space="0" w:color="000000"/>
            </w:tcBorders>
            <w:hideMark/>
          </w:tcPr>
          <w:p w14:paraId="28C5B197"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3,2</w:t>
            </w:r>
          </w:p>
        </w:tc>
        <w:tc>
          <w:tcPr>
            <w:tcW w:w="2977" w:type="dxa"/>
            <w:tcBorders>
              <w:top w:val="single" w:sz="2" w:space="0" w:color="000000"/>
              <w:left w:val="single" w:sz="2" w:space="0" w:color="000000"/>
              <w:bottom w:val="single" w:sz="2" w:space="0" w:color="000000"/>
              <w:right w:val="single" w:sz="2" w:space="0" w:color="000000"/>
            </w:tcBorders>
            <w:hideMark/>
          </w:tcPr>
          <w:p w14:paraId="433AC4FF"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Общеобразовательные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школы</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40A44DFE"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мест</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7A50DD91"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320</w:t>
            </w:r>
          </w:p>
        </w:tc>
        <w:tc>
          <w:tcPr>
            <w:tcW w:w="1674" w:type="dxa"/>
            <w:tcBorders>
              <w:top w:val="single" w:sz="2" w:space="0" w:color="000000"/>
              <w:left w:val="single" w:sz="2" w:space="0" w:color="000000"/>
              <w:bottom w:val="single" w:sz="2" w:space="0" w:color="000000"/>
              <w:right w:val="single" w:sz="2" w:space="0" w:color="000000"/>
            </w:tcBorders>
            <w:hideMark/>
          </w:tcPr>
          <w:p w14:paraId="0B50EAC8"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320</w:t>
            </w:r>
          </w:p>
        </w:tc>
      </w:tr>
      <w:tr w:rsidR="002B7D9C" w:rsidRPr="00CD7E9E" w14:paraId="07C4A4A1" w14:textId="77777777" w:rsidTr="00CD7E9E">
        <w:trPr>
          <w:trHeight w:hRule="exact" w:val="570"/>
        </w:trPr>
        <w:tc>
          <w:tcPr>
            <w:tcW w:w="846" w:type="dxa"/>
            <w:tcBorders>
              <w:top w:val="single" w:sz="2" w:space="0" w:color="000000"/>
              <w:left w:val="single" w:sz="2" w:space="0" w:color="000000"/>
              <w:bottom w:val="single" w:sz="2" w:space="0" w:color="000000"/>
              <w:right w:val="single" w:sz="2" w:space="0" w:color="000000"/>
            </w:tcBorders>
          </w:tcPr>
          <w:p w14:paraId="0408242A" w14:textId="77777777" w:rsidR="002B7D9C" w:rsidRPr="00CD7E9E" w:rsidRDefault="002B7D9C" w:rsidP="00CD7E9E">
            <w:pPr>
              <w:autoSpaceDE/>
              <w:autoSpaceDN/>
              <w:ind w:firstLine="142"/>
              <w:jc w:val="center"/>
              <w:rPr>
                <w:rFonts w:ascii="Arial" w:hAnsi="Arial" w:cs="Arial"/>
                <w:sz w:val="22"/>
                <w:szCs w:val="22"/>
              </w:rPr>
            </w:pPr>
          </w:p>
        </w:tc>
        <w:tc>
          <w:tcPr>
            <w:tcW w:w="2977" w:type="dxa"/>
            <w:tcBorders>
              <w:top w:val="single" w:sz="2" w:space="0" w:color="000000"/>
              <w:left w:val="single" w:sz="2" w:space="0" w:color="000000"/>
              <w:bottom w:val="single" w:sz="2" w:space="0" w:color="000000"/>
              <w:right w:val="single" w:sz="2" w:space="0" w:color="000000"/>
            </w:tcBorders>
            <w:hideMark/>
          </w:tcPr>
          <w:p w14:paraId="47602311"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Больницы</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4E2E2BC6"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коек</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5C523AA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674" w:type="dxa"/>
            <w:tcBorders>
              <w:top w:val="single" w:sz="2" w:space="0" w:color="000000"/>
              <w:left w:val="single" w:sz="2" w:space="0" w:color="000000"/>
              <w:bottom w:val="single" w:sz="2" w:space="0" w:color="000000"/>
              <w:right w:val="single" w:sz="2" w:space="0" w:color="000000"/>
            </w:tcBorders>
            <w:hideMark/>
          </w:tcPr>
          <w:p w14:paraId="59A0C579"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2B7D9C" w:rsidRPr="00CD7E9E" w14:paraId="3A2D3949" w14:textId="77777777" w:rsidTr="00CD7E9E">
        <w:trPr>
          <w:trHeight w:hRule="exact" w:val="848"/>
        </w:trPr>
        <w:tc>
          <w:tcPr>
            <w:tcW w:w="846" w:type="dxa"/>
            <w:tcBorders>
              <w:top w:val="single" w:sz="2" w:space="0" w:color="000000"/>
              <w:left w:val="single" w:sz="2" w:space="0" w:color="000000"/>
              <w:bottom w:val="single" w:sz="2" w:space="0" w:color="000000"/>
              <w:right w:val="single" w:sz="2" w:space="0" w:color="000000"/>
            </w:tcBorders>
            <w:hideMark/>
          </w:tcPr>
          <w:p w14:paraId="1DEC56A8"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3,3</w:t>
            </w:r>
          </w:p>
        </w:tc>
        <w:tc>
          <w:tcPr>
            <w:tcW w:w="2977" w:type="dxa"/>
            <w:tcBorders>
              <w:top w:val="single" w:sz="2" w:space="0" w:color="000000"/>
              <w:left w:val="single" w:sz="2" w:space="0" w:color="000000"/>
              <w:bottom w:val="single" w:sz="2" w:space="0" w:color="000000"/>
              <w:right w:val="single" w:sz="2" w:space="0" w:color="000000"/>
            </w:tcBorders>
            <w:hideMark/>
          </w:tcPr>
          <w:p w14:paraId="0EC53E48" w14:textId="44D4BCC0" w:rsidR="002B7D9C" w:rsidRPr="00CD7E9E" w:rsidRDefault="002B7D9C" w:rsidP="00CD7E9E">
            <w:pPr>
              <w:widowControl w:val="0"/>
              <w:tabs>
                <w:tab w:val="left" w:pos="2075"/>
              </w:tabs>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Предприятия</w:t>
            </w:r>
            <w:proofErr w:type="spellEnd"/>
            <w:r w:rsidRPr="00CD7E9E">
              <w:rPr>
                <w:rFonts w:ascii="Arial" w:hAnsi="Arial" w:cs="Arial"/>
                <w:sz w:val="22"/>
                <w:szCs w:val="22"/>
                <w:lang w:eastAsia="en-US"/>
              </w:rPr>
              <w:t xml:space="preserve"> </w:t>
            </w:r>
            <w:proofErr w:type="spellStart"/>
            <w:r w:rsidRPr="00CD7E9E">
              <w:rPr>
                <w:rFonts w:ascii="Arial" w:hAnsi="Arial" w:cs="Arial"/>
                <w:spacing w:val="-1"/>
                <w:sz w:val="22"/>
                <w:szCs w:val="22"/>
                <w:lang w:val="en-US" w:eastAsia="en-US"/>
              </w:rPr>
              <w:t>розничной</w:t>
            </w:r>
            <w:proofErr w:type="spellEnd"/>
            <w:r w:rsidRPr="00CD7E9E">
              <w:rPr>
                <w:rFonts w:ascii="Arial" w:hAnsi="Arial" w:cs="Arial"/>
                <w:spacing w:val="-1"/>
                <w:sz w:val="22"/>
                <w:szCs w:val="22"/>
                <w:lang w:val="en-US" w:eastAsia="en-US"/>
              </w:rPr>
              <w:t xml:space="preserve"> </w:t>
            </w:r>
            <w:proofErr w:type="spellStart"/>
            <w:r w:rsidRPr="00CD7E9E">
              <w:rPr>
                <w:rFonts w:ascii="Arial" w:hAnsi="Arial" w:cs="Arial"/>
                <w:sz w:val="22"/>
                <w:szCs w:val="22"/>
                <w:lang w:val="en-US" w:eastAsia="en-US"/>
              </w:rPr>
              <w:t>торговли</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3FF2FC11"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r w:rsidRPr="00CD7E9E">
              <w:rPr>
                <w:rFonts w:ascii="Arial" w:hAnsi="Arial" w:cs="Arial"/>
                <w:sz w:val="22"/>
                <w:szCs w:val="22"/>
                <w:lang w:val="en-US" w:eastAsia="en-US"/>
              </w:rPr>
              <w:t>м 2</w:t>
            </w:r>
          </w:p>
        </w:tc>
        <w:tc>
          <w:tcPr>
            <w:tcW w:w="2012" w:type="dxa"/>
            <w:tcBorders>
              <w:top w:val="single" w:sz="2" w:space="0" w:color="000000"/>
              <w:left w:val="single" w:sz="2" w:space="0" w:color="000000"/>
              <w:bottom w:val="single" w:sz="2" w:space="0" w:color="000000"/>
              <w:right w:val="single" w:sz="2" w:space="0" w:color="000000"/>
            </w:tcBorders>
            <w:hideMark/>
          </w:tcPr>
          <w:p w14:paraId="67BCDC9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674" w:type="dxa"/>
            <w:tcBorders>
              <w:top w:val="single" w:sz="2" w:space="0" w:color="000000"/>
              <w:left w:val="single" w:sz="2" w:space="0" w:color="000000"/>
              <w:bottom w:val="single" w:sz="2" w:space="0" w:color="000000"/>
              <w:right w:val="single" w:sz="2" w:space="0" w:color="000000"/>
            </w:tcBorders>
            <w:hideMark/>
          </w:tcPr>
          <w:p w14:paraId="53673A1C"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2B7D9C" w:rsidRPr="00CD7E9E" w14:paraId="02F9EEF8" w14:textId="77777777" w:rsidTr="00CD7E9E">
        <w:trPr>
          <w:trHeight w:hRule="exact" w:val="718"/>
        </w:trPr>
        <w:tc>
          <w:tcPr>
            <w:tcW w:w="846" w:type="dxa"/>
            <w:tcBorders>
              <w:top w:val="single" w:sz="2" w:space="0" w:color="000000"/>
              <w:left w:val="single" w:sz="2" w:space="0" w:color="000000"/>
              <w:bottom w:val="single" w:sz="2" w:space="0" w:color="000000"/>
              <w:right w:val="single" w:sz="2" w:space="0" w:color="000000"/>
            </w:tcBorders>
            <w:hideMark/>
          </w:tcPr>
          <w:p w14:paraId="73FB7BAF"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3,4</w:t>
            </w:r>
          </w:p>
        </w:tc>
        <w:tc>
          <w:tcPr>
            <w:tcW w:w="2977" w:type="dxa"/>
            <w:tcBorders>
              <w:top w:val="single" w:sz="2" w:space="0" w:color="000000"/>
              <w:left w:val="single" w:sz="2" w:space="0" w:color="000000"/>
              <w:bottom w:val="single" w:sz="2" w:space="0" w:color="000000"/>
              <w:right w:val="single" w:sz="2" w:space="0" w:color="000000"/>
            </w:tcBorders>
            <w:hideMark/>
          </w:tcPr>
          <w:p w14:paraId="11C4E46F" w14:textId="197EC1A9" w:rsidR="002B7D9C" w:rsidRPr="00CD7E9E" w:rsidRDefault="002B7D9C" w:rsidP="00CD7E9E">
            <w:pPr>
              <w:widowControl w:val="0"/>
              <w:tabs>
                <w:tab w:val="left" w:pos="1605"/>
              </w:tabs>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Предприятия</w:t>
            </w:r>
            <w:proofErr w:type="spellEnd"/>
            <w:r w:rsidRPr="00CD7E9E">
              <w:rPr>
                <w:rFonts w:ascii="Arial" w:hAnsi="Arial" w:cs="Arial"/>
                <w:sz w:val="22"/>
                <w:szCs w:val="22"/>
                <w:lang w:eastAsia="en-US"/>
              </w:rPr>
              <w:t xml:space="preserve"> </w:t>
            </w:r>
            <w:proofErr w:type="spellStart"/>
            <w:r w:rsidRPr="00CD7E9E">
              <w:rPr>
                <w:rFonts w:ascii="Arial" w:hAnsi="Arial" w:cs="Arial"/>
                <w:spacing w:val="-1"/>
                <w:sz w:val="22"/>
                <w:szCs w:val="22"/>
                <w:lang w:val="en-US" w:eastAsia="en-US"/>
              </w:rPr>
              <w:t>общественного</w:t>
            </w:r>
            <w:proofErr w:type="spellEnd"/>
            <w:r w:rsidRPr="00CD7E9E">
              <w:rPr>
                <w:rFonts w:ascii="Arial" w:hAnsi="Arial" w:cs="Arial"/>
                <w:spacing w:val="-1"/>
                <w:sz w:val="22"/>
                <w:szCs w:val="22"/>
                <w:lang w:val="en-US" w:eastAsia="en-US"/>
              </w:rPr>
              <w:t xml:space="preserve"> </w:t>
            </w:r>
            <w:proofErr w:type="spellStart"/>
            <w:r w:rsidRPr="00CD7E9E">
              <w:rPr>
                <w:rFonts w:ascii="Arial" w:hAnsi="Arial" w:cs="Arial"/>
                <w:sz w:val="22"/>
                <w:szCs w:val="22"/>
                <w:lang w:val="en-US" w:eastAsia="en-US"/>
              </w:rPr>
              <w:t>питания</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497C338A"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пос</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мест</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3CD21E5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674" w:type="dxa"/>
            <w:tcBorders>
              <w:top w:val="single" w:sz="2" w:space="0" w:color="000000"/>
              <w:left w:val="single" w:sz="2" w:space="0" w:color="000000"/>
              <w:bottom w:val="single" w:sz="2" w:space="0" w:color="000000"/>
              <w:right w:val="single" w:sz="2" w:space="0" w:color="000000"/>
            </w:tcBorders>
            <w:hideMark/>
          </w:tcPr>
          <w:p w14:paraId="63E27D9D"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2B7D9C" w:rsidRPr="00CD7E9E" w14:paraId="3D4179D4" w14:textId="77777777" w:rsidTr="00CD7E9E">
        <w:trPr>
          <w:trHeight w:hRule="exact" w:val="840"/>
        </w:trPr>
        <w:tc>
          <w:tcPr>
            <w:tcW w:w="846" w:type="dxa"/>
            <w:tcBorders>
              <w:top w:val="single" w:sz="2" w:space="0" w:color="000000"/>
              <w:left w:val="single" w:sz="2" w:space="0" w:color="000000"/>
              <w:bottom w:val="single" w:sz="2" w:space="0" w:color="000000"/>
              <w:right w:val="single" w:sz="2" w:space="0" w:color="000000"/>
            </w:tcBorders>
            <w:hideMark/>
          </w:tcPr>
          <w:p w14:paraId="49514808"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3,5</w:t>
            </w:r>
          </w:p>
        </w:tc>
        <w:tc>
          <w:tcPr>
            <w:tcW w:w="2977" w:type="dxa"/>
            <w:tcBorders>
              <w:top w:val="single" w:sz="2" w:space="0" w:color="000000"/>
              <w:left w:val="single" w:sz="2" w:space="0" w:color="000000"/>
              <w:bottom w:val="single" w:sz="2" w:space="0" w:color="000000"/>
              <w:right w:val="single" w:sz="2" w:space="0" w:color="000000"/>
            </w:tcBorders>
            <w:hideMark/>
          </w:tcPr>
          <w:p w14:paraId="4E452DA1" w14:textId="311493D5" w:rsidR="002B7D9C" w:rsidRPr="00CD7E9E" w:rsidRDefault="002B7D9C" w:rsidP="00CD7E9E">
            <w:pPr>
              <w:widowControl w:val="0"/>
              <w:tabs>
                <w:tab w:val="left" w:pos="2205"/>
              </w:tabs>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Предприятия</w:t>
            </w:r>
            <w:proofErr w:type="spellEnd"/>
            <w:r w:rsidRPr="00CD7E9E">
              <w:rPr>
                <w:rFonts w:ascii="Arial" w:hAnsi="Arial" w:cs="Arial"/>
                <w:sz w:val="22"/>
                <w:szCs w:val="22"/>
                <w:lang w:eastAsia="en-US"/>
              </w:rPr>
              <w:t xml:space="preserve"> </w:t>
            </w:r>
            <w:proofErr w:type="spellStart"/>
            <w:r w:rsidRPr="00CD7E9E">
              <w:rPr>
                <w:rFonts w:ascii="Arial" w:hAnsi="Arial" w:cs="Arial"/>
                <w:sz w:val="22"/>
                <w:szCs w:val="22"/>
                <w:lang w:val="en-US" w:eastAsia="en-US"/>
              </w:rPr>
              <w:t>бытового</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обслуживания</w:t>
            </w:r>
            <w:proofErr w:type="spellEnd"/>
            <w:r w:rsidRPr="00CD7E9E">
              <w:rPr>
                <w:rFonts w:ascii="Arial" w:hAnsi="Arial" w:cs="Arial"/>
                <w:spacing w:val="-11"/>
                <w:sz w:val="22"/>
                <w:szCs w:val="22"/>
                <w:lang w:val="en-US" w:eastAsia="en-US"/>
              </w:rPr>
              <w:t xml:space="preserve"> </w:t>
            </w:r>
            <w:proofErr w:type="spellStart"/>
            <w:r w:rsidRPr="00CD7E9E">
              <w:rPr>
                <w:rFonts w:ascii="Arial" w:hAnsi="Arial" w:cs="Arial"/>
                <w:sz w:val="22"/>
                <w:szCs w:val="22"/>
                <w:lang w:val="en-US" w:eastAsia="en-US"/>
              </w:rPr>
              <w:t>населения</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4EF45859"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proofErr w:type="gramStart"/>
            <w:r w:rsidRPr="00CD7E9E">
              <w:rPr>
                <w:rFonts w:ascii="Arial" w:hAnsi="Arial" w:cs="Arial"/>
                <w:sz w:val="22"/>
                <w:szCs w:val="22"/>
                <w:lang w:val="en-US" w:eastAsia="en-US"/>
              </w:rPr>
              <w:t>раб.мест</w:t>
            </w:r>
            <w:proofErr w:type="spellEnd"/>
            <w:proofErr w:type="gramEnd"/>
          </w:p>
        </w:tc>
        <w:tc>
          <w:tcPr>
            <w:tcW w:w="2012" w:type="dxa"/>
            <w:tcBorders>
              <w:top w:val="single" w:sz="2" w:space="0" w:color="000000"/>
              <w:left w:val="single" w:sz="2" w:space="0" w:color="000000"/>
              <w:bottom w:val="single" w:sz="2" w:space="0" w:color="000000"/>
              <w:right w:val="single" w:sz="2" w:space="0" w:color="000000"/>
            </w:tcBorders>
            <w:hideMark/>
          </w:tcPr>
          <w:p w14:paraId="0EEE2687"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c>
          <w:tcPr>
            <w:tcW w:w="1674" w:type="dxa"/>
            <w:tcBorders>
              <w:top w:val="single" w:sz="2" w:space="0" w:color="000000"/>
              <w:left w:val="single" w:sz="2" w:space="0" w:color="000000"/>
              <w:bottom w:val="single" w:sz="2" w:space="0" w:color="000000"/>
              <w:right w:val="single" w:sz="2" w:space="0" w:color="000000"/>
            </w:tcBorders>
            <w:hideMark/>
          </w:tcPr>
          <w:p w14:paraId="6148B480"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w:t>
            </w:r>
          </w:p>
        </w:tc>
      </w:tr>
      <w:tr w:rsidR="002B7D9C" w:rsidRPr="00CD7E9E" w14:paraId="770768B1" w14:textId="77777777" w:rsidTr="00CD7E9E">
        <w:trPr>
          <w:trHeight w:hRule="exact" w:val="940"/>
        </w:trPr>
        <w:tc>
          <w:tcPr>
            <w:tcW w:w="846" w:type="dxa"/>
            <w:tcBorders>
              <w:top w:val="single" w:sz="2" w:space="0" w:color="000000"/>
              <w:left w:val="single" w:sz="2" w:space="0" w:color="000000"/>
              <w:bottom w:val="single" w:sz="2" w:space="0" w:color="000000"/>
              <w:right w:val="single" w:sz="2" w:space="0" w:color="000000"/>
            </w:tcBorders>
            <w:hideMark/>
          </w:tcPr>
          <w:p w14:paraId="13EB8000"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3,6</w:t>
            </w:r>
          </w:p>
        </w:tc>
        <w:tc>
          <w:tcPr>
            <w:tcW w:w="2977" w:type="dxa"/>
            <w:tcBorders>
              <w:top w:val="single" w:sz="2" w:space="0" w:color="000000"/>
              <w:left w:val="single" w:sz="2" w:space="0" w:color="000000"/>
              <w:bottom w:val="single" w:sz="2" w:space="0" w:color="000000"/>
              <w:right w:val="single" w:sz="2" w:space="0" w:color="000000"/>
            </w:tcBorders>
            <w:hideMark/>
          </w:tcPr>
          <w:p w14:paraId="4C9A4C80" w14:textId="77777777" w:rsidR="002B7D9C" w:rsidRPr="00CD7E9E" w:rsidRDefault="002B7D9C" w:rsidP="00CD7E9E">
            <w:pPr>
              <w:widowControl w:val="0"/>
              <w:autoSpaceDE/>
              <w:autoSpaceDN/>
              <w:spacing w:before="55"/>
              <w:ind w:right="169"/>
              <w:jc w:val="center"/>
              <w:rPr>
                <w:rFonts w:ascii="Arial" w:hAnsi="Arial" w:cs="Arial"/>
                <w:sz w:val="22"/>
                <w:szCs w:val="22"/>
                <w:lang w:eastAsia="en-US"/>
              </w:rPr>
            </w:pPr>
            <w:r w:rsidRPr="00CD7E9E">
              <w:rPr>
                <w:rFonts w:ascii="Arial" w:hAnsi="Arial" w:cs="Arial"/>
                <w:sz w:val="22"/>
                <w:szCs w:val="22"/>
                <w:lang w:eastAsia="en-US"/>
              </w:rPr>
              <w:t>Учреждения культуры и искусства (клубы, кинотеатры и др.)</w:t>
            </w:r>
          </w:p>
        </w:tc>
        <w:tc>
          <w:tcPr>
            <w:tcW w:w="1986" w:type="dxa"/>
            <w:tcBorders>
              <w:top w:val="single" w:sz="2" w:space="0" w:color="000000"/>
              <w:left w:val="single" w:sz="2" w:space="0" w:color="000000"/>
              <w:bottom w:val="single" w:sz="2" w:space="0" w:color="000000"/>
              <w:right w:val="single" w:sz="2" w:space="0" w:color="000000"/>
            </w:tcBorders>
            <w:hideMark/>
          </w:tcPr>
          <w:p w14:paraId="5675B5CC"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мест</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7CCC3124"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450</w:t>
            </w:r>
          </w:p>
        </w:tc>
        <w:tc>
          <w:tcPr>
            <w:tcW w:w="1674" w:type="dxa"/>
            <w:tcBorders>
              <w:top w:val="single" w:sz="2" w:space="0" w:color="000000"/>
              <w:left w:val="single" w:sz="2" w:space="0" w:color="000000"/>
              <w:bottom w:val="single" w:sz="2" w:space="0" w:color="000000"/>
              <w:right w:val="single" w:sz="2" w:space="0" w:color="000000"/>
            </w:tcBorders>
            <w:hideMark/>
          </w:tcPr>
          <w:p w14:paraId="408630B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450</w:t>
            </w:r>
          </w:p>
        </w:tc>
      </w:tr>
      <w:tr w:rsidR="002B7D9C" w:rsidRPr="00CD7E9E" w14:paraId="18EA94EC" w14:textId="77777777" w:rsidTr="00CD7E9E">
        <w:trPr>
          <w:trHeight w:hRule="exact" w:val="766"/>
        </w:trPr>
        <w:tc>
          <w:tcPr>
            <w:tcW w:w="846" w:type="dxa"/>
            <w:tcBorders>
              <w:top w:val="single" w:sz="2" w:space="0" w:color="000000"/>
              <w:left w:val="single" w:sz="2" w:space="0" w:color="000000"/>
              <w:bottom w:val="single" w:sz="2" w:space="0" w:color="000000"/>
              <w:right w:val="single" w:sz="2" w:space="0" w:color="000000"/>
            </w:tcBorders>
            <w:hideMark/>
          </w:tcPr>
          <w:p w14:paraId="72483F71"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3,7</w:t>
            </w:r>
          </w:p>
        </w:tc>
        <w:tc>
          <w:tcPr>
            <w:tcW w:w="2977" w:type="dxa"/>
            <w:tcBorders>
              <w:top w:val="single" w:sz="2" w:space="0" w:color="000000"/>
              <w:left w:val="single" w:sz="2" w:space="0" w:color="000000"/>
              <w:bottom w:val="single" w:sz="2" w:space="0" w:color="000000"/>
              <w:right w:val="single" w:sz="2" w:space="0" w:color="000000"/>
            </w:tcBorders>
            <w:hideMark/>
          </w:tcPr>
          <w:p w14:paraId="58B6B6AE"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Физкультурно-спортивные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сооружения</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748B08F3"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r w:rsidRPr="00CD7E9E">
              <w:rPr>
                <w:rFonts w:ascii="Arial" w:hAnsi="Arial" w:cs="Arial"/>
                <w:sz w:val="22"/>
                <w:szCs w:val="22"/>
                <w:lang w:val="en-US" w:eastAsia="en-US"/>
              </w:rPr>
              <w:t>м 2</w:t>
            </w:r>
          </w:p>
        </w:tc>
        <w:tc>
          <w:tcPr>
            <w:tcW w:w="2012" w:type="dxa"/>
            <w:tcBorders>
              <w:top w:val="single" w:sz="2" w:space="0" w:color="000000"/>
              <w:left w:val="single" w:sz="2" w:space="0" w:color="000000"/>
              <w:bottom w:val="single" w:sz="2" w:space="0" w:color="000000"/>
              <w:right w:val="single" w:sz="2" w:space="0" w:color="000000"/>
            </w:tcBorders>
            <w:hideMark/>
          </w:tcPr>
          <w:p w14:paraId="14E3470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162</w:t>
            </w:r>
          </w:p>
        </w:tc>
        <w:tc>
          <w:tcPr>
            <w:tcW w:w="1674" w:type="dxa"/>
            <w:tcBorders>
              <w:top w:val="single" w:sz="2" w:space="0" w:color="000000"/>
              <w:left w:val="single" w:sz="2" w:space="0" w:color="000000"/>
              <w:bottom w:val="single" w:sz="2" w:space="0" w:color="000000"/>
              <w:right w:val="single" w:sz="2" w:space="0" w:color="000000"/>
            </w:tcBorders>
            <w:hideMark/>
          </w:tcPr>
          <w:p w14:paraId="6E283E4A"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162</w:t>
            </w:r>
          </w:p>
        </w:tc>
      </w:tr>
      <w:tr w:rsidR="002B7D9C" w:rsidRPr="00CD7E9E" w14:paraId="0E5B94C8" w14:textId="77777777" w:rsidTr="00CD7E9E">
        <w:trPr>
          <w:trHeight w:hRule="exact" w:val="707"/>
        </w:trPr>
        <w:tc>
          <w:tcPr>
            <w:tcW w:w="846" w:type="dxa"/>
            <w:tcBorders>
              <w:top w:val="single" w:sz="2" w:space="0" w:color="000000"/>
              <w:left w:val="single" w:sz="2" w:space="0" w:color="000000"/>
              <w:bottom w:val="single" w:sz="2" w:space="0" w:color="000000"/>
              <w:right w:val="single" w:sz="2" w:space="0" w:color="000000"/>
            </w:tcBorders>
            <w:hideMark/>
          </w:tcPr>
          <w:p w14:paraId="7A5FD4E8"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3,8</w:t>
            </w:r>
          </w:p>
        </w:tc>
        <w:tc>
          <w:tcPr>
            <w:tcW w:w="2977" w:type="dxa"/>
            <w:tcBorders>
              <w:top w:val="single" w:sz="2" w:space="0" w:color="000000"/>
              <w:left w:val="single" w:sz="2" w:space="0" w:color="000000"/>
              <w:bottom w:val="single" w:sz="2" w:space="0" w:color="000000"/>
              <w:right w:val="single" w:sz="2" w:space="0" w:color="000000"/>
            </w:tcBorders>
            <w:hideMark/>
          </w:tcPr>
          <w:p w14:paraId="4977CACE"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Библиотеки</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13AC2ADD"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тыс</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ед</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хранения</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4EF51496"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10,95</w:t>
            </w:r>
          </w:p>
        </w:tc>
        <w:tc>
          <w:tcPr>
            <w:tcW w:w="1674" w:type="dxa"/>
            <w:tcBorders>
              <w:top w:val="single" w:sz="2" w:space="0" w:color="000000"/>
              <w:left w:val="single" w:sz="2" w:space="0" w:color="000000"/>
              <w:bottom w:val="single" w:sz="2" w:space="0" w:color="000000"/>
              <w:right w:val="single" w:sz="2" w:space="0" w:color="000000"/>
            </w:tcBorders>
            <w:hideMark/>
          </w:tcPr>
          <w:p w14:paraId="2B239017"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9,45</w:t>
            </w:r>
          </w:p>
        </w:tc>
      </w:tr>
      <w:tr w:rsidR="002B7D9C" w:rsidRPr="00CD7E9E" w14:paraId="66A199E9" w14:textId="77777777" w:rsidTr="00CD7E9E">
        <w:trPr>
          <w:trHeight w:hRule="exact" w:val="859"/>
        </w:trPr>
        <w:tc>
          <w:tcPr>
            <w:tcW w:w="846" w:type="dxa"/>
            <w:tcBorders>
              <w:top w:val="single" w:sz="2" w:space="0" w:color="000000"/>
              <w:left w:val="single" w:sz="2" w:space="0" w:color="000000"/>
              <w:bottom w:val="single" w:sz="2" w:space="0" w:color="000000"/>
              <w:right w:val="single" w:sz="2" w:space="0" w:color="000000"/>
            </w:tcBorders>
            <w:hideMark/>
          </w:tcPr>
          <w:p w14:paraId="6A6768A3"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3,9</w:t>
            </w:r>
          </w:p>
        </w:tc>
        <w:tc>
          <w:tcPr>
            <w:tcW w:w="2977" w:type="dxa"/>
            <w:tcBorders>
              <w:top w:val="single" w:sz="2" w:space="0" w:color="000000"/>
              <w:left w:val="single" w:sz="2" w:space="0" w:color="000000"/>
              <w:bottom w:val="single" w:sz="2" w:space="0" w:color="000000"/>
              <w:right w:val="single" w:sz="2" w:space="0" w:color="000000"/>
            </w:tcBorders>
            <w:hideMark/>
          </w:tcPr>
          <w:p w14:paraId="1C2626F5" w14:textId="057473DB" w:rsidR="002B7D9C" w:rsidRPr="00CD7E9E" w:rsidRDefault="002B7D9C" w:rsidP="00CD7E9E">
            <w:pPr>
              <w:widowControl w:val="0"/>
              <w:tabs>
                <w:tab w:val="left" w:pos="1148"/>
              </w:tabs>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Центр</w:t>
            </w:r>
            <w:proofErr w:type="spellEnd"/>
            <w:r w:rsidRPr="00CD7E9E">
              <w:rPr>
                <w:rFonts w:ascii="Arial" w:hAnsi="Arial" w:cs="Arial"/>
                <w:sz w:val="22"/>
                <w:szCs w:val="22"/>
                <w:lang w:eastAsia="en-US"/>
              </w:rPr>
              <w:t xml:space="preserve"> </w:t>
            </w:r>
            <w:proofErr w:type="spellStart"/>
            <w:r w:rsidRPr="00CD7E9E">
              <w:rPr>
                <w:rFonts w:ascii="Arial" w:hAnsi="Arial" w:cs="Arial"/>
                <w:spacing w:val="-1"/>
                <w:sz w:val="22"/>
                <w:szCs w:val="22"/>
                <w:lang w:val="en-US" w:eastAsia="en-US"/>
              </w:rPr>
              <w:t>административного</w:t>
            </w:r>
            <w:proofErr w:type="spellEnd"/>
            <w:r w:rsidRPr="00CD7E9E">
              <w:rPr>
                <w:rFonts w:ascii="Arial" w:hAnsi="Arial" w:cs="Arial"/>
                <w:spacing w:val="-1"/>
                <w:sz w:val="22"/>
                <w:szCs w:val="22"/>
                <w:lang w:val="en-US" w:eastAsia="en-US"/>
              </w:rPr>
              <w:t xml:space="preserve"> </w:t>
            </w:r>
            <w:proofErr w:type="spellStart"/>
            <w:r w:rsidRPr="00CD7E9E">
              <w:rPr>
                <w:rFonts w:ascii="Arial" w:hAnsi="Arial" w:cs="Arial"/>
                <w:sz w:val="22"/>
                <w:szCs w:val="22"/>
                <w:lang w:val="en-US" w:eastAsia="en-US"/>
              </w:rPr>
              <w:t>самоуправления</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7EB15480"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единиц</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7403A7FC"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c>
          <w:tcPr>
            <w:tcW w:w="1674" w:type="dxa"/>
            <w:tcBorders>
              <w:top w:val="single" w:sz="2" w:space="0" w:color="000000"/>
              <w:left w:val="single" w:sz="2" w:space="0" w:color="000000"/>
              <w:bottom w:val="single" w:sz="2" w:space="0" w:color="000000"/>
              <w:right w:val="single" w:sz="2" w:space="0" w:color="000000"/>
            </w:tcBorders>
            <w:hideMark/>
          </w:tcPr>
          <w:p w14:paraId="4B50678E"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r>
      <w:tr w:rsidR="002B7D9C" w:rsidRPr="00CD7E9E" w14:paraId="4EEA6AB1" w14:textId="77777777" w:rsidTr="00CD7E9E">
        <w:trPr>
          <w:trHeight w:hRule="exact" w:val="406"/>
        </w:trPr>
        <w:tc>
          <w:tcPr>
            <w:tcW w:w="846" w:type="dxa"/>
            <w:tcBorders>
              <w:top w:val="single" w:sz="2" w:space="0" w:color="000000"/>
              <w:left w:val="single" w:sz="2" w:space="0" w:color="000000"/>
              <w:bottom w:val="single" w:sz="2" w:space="0" w:color="000000"/>
              <w:right w:val="single" w:sz="2" w:space="0" w:color="000000"/>
            </w:tcBorders>
            <w:hideMark/>
          </w:tcPr>
          <w:p w14:paraId="609A6BFD"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3,1</w:t>
            </w:r>
          </w:p>
        </w:tc>
        <w:tc>
          <w:tcPr>
            <w:tcW w:w="2977" w:type="dxa"/>
            <w:tcBorders>
              <w:top w:val="single" w:sz="2" w:space="0" w:color="000000"/>
              <w:left w:val="single" w:sz="2" w:space="0" w:color="000000"/>
              <w:bottom w:val="single" w:sz="2" w:space="0" w:color="000000"/>
              <w:right w:val="single" w:sz="2" w:space="0" w:color="000000"/>
            </w:tcBorders>
            <w:hideMark/>
          </w:tcPr>
          <w:p w14:paraId="1F2DBBC7"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Отделение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связи</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3889863A"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единиц</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0EEF3D1C"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c>
          <w:tcPr>
            <w:tcW w:w="1674" w:type="dxa"/>
            <w:tcBorders>
              <w:top w:val="single" w:sz="2" w:space="0" w:color="000000"/>
              <w:left w:val="single" w:sz="2" w:space="0" w:color="000000"/>
              <w:bottom w:val="single" w:sz="2" w:space="0" w:color="000000"/>
              <w:right w:val="single" w:sz="2" w:space="0" w:color="000000"/>
            </w:tcBorders>
            <w:hideMark/>
          </w:tcPr>
          <w:p w14:paraId="0B080D14"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r>
      <w:tr w:rsidR="002B7D9C" w:rsidRPr="00CD7E9E" w14:paraId="5B623F6B" w14:textId="77777777" w:rsidTr="00CD7E9E">
        <w:trPr>
          <w:trHeight w:hRule="exact" w:val="720"/>
        </w:trPr>
        <w:tc>
          <w:tcPr>
            <w:tcW w:w="846" w:type="dxa"/>
            <w:tcBorders>
              <w:top w:val="single" w:sz="2" w:space="0" w:color="000000"/>
              <w:left w:val="single" w:sz="2" w:space="0" w:color="000000"/>
              <w:bottom w:val="single" w:sz="2" w:space="0" w:color="000000"/>
              <w:right w:val="single" w:sz="2" w:space="0" w:color="000000"/>
            </w:tcBorders>
            <w:hideMark/>
          </w:tcPr>
          <w:p w14:paraId="120BEB82"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3,11</w:t>
            </w:r>
          </w:p>
        </w:tc>
        <w:tc>
          <w:tcPr>
            <w:tcW w:w="2977" w:type="dxa"/>
            <w:tcBorders>
              <w:top w:val="single" w:sz="2" w:space="0" w:color="000000"/>
              <w:left w:val="single" w:sz="2" w:space="0" w:color="000000"/>
              <w:bottom w:val="single" w:sz="2" w:space="0" w:color="000000"/>
              <w:right w:val="single" w:sz="2" w:space="0" w:color="000000"/>
            </w:tcBorders>
            <w:hideMark/>
          </w:tcPr>
          <w:p w14:paraId="6E56A095" w14:textId="54E21522" w:rsidR="002B7D9C" w:rsidRPr="00CD7E9E" w:rsidRDefault="002B7D9C" w:rsidP="00CD7E9E">
            <w:pPr>
              <w:widowControl w:val="0"/>
              <w:tabs>
                <w:tab w:val="left" w:pos="1411"/>
                <w:tab w:val="left" w:pos="2408"/>
              </w:tabs>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Опорный</w:t>
            </w:r>
            <w:proofErr w:type="spellEnd"/>
            <w:r w:rsidRPr="00CD7E9E">
              <w:rPr>
                <w:rFonts w:ascii="Arial" w:hAnsi="Arial" w:cs="Arial"/>
                <w:sz w:val="22"/>
                <w:szCs w:val="22"/>
                <w:lang w:val="en-US" w:eastAsia="en-US"/>
              </w:rPr>
              <w:tab/>
            </w:r>
            <w:proofErr w:type="spellStart"/>
            <w:r w:rsidRPr="00CD7E9E">
              <w:rPr>
                <w:rFonts w:ascii="Arial" w:hAnsi="Arial" w:cs="Arial"/>
                <w:sz w:val="22"/>
                <w:szCs w:val="22"/>
                <w:lang w:val="en-US" w:eastAsia="en-US"/>
              </w:rPr>
              <w:t>пункт</w:t>
            </w:r>
            <w:proofErr w:type="spellEnd"/>
            <w:r w:rsidRPr="00CD7E9E">
              <w:rPr>
                <w:rFonts w:ascii="Arial" w:hAnsi="Arial" w:cs="Arial"/>
                <w:sz w:val="22"/>
                <w:szCs w:val="22"/>
                <w:lang w:eastAsia="en-US"/>
              </w:rPr>
              <w:t xml:space="preserve"> </w:t>
            </w:r>
            <w:proofErr w:type="spellStart"/>
            <w:r w:rsidRPr="00CD7E9E">
              <w:rPr>
                <w:rFonts w:ascii="Arial" w:hAnsi="Arial" w:cs="Arial"/>
                <w:sz w:val="22"/>
                <w:szCs w:val="22"/>
                <w:lang w:val="en-US" w:eastAsia="en-US"/>
              </w:rPr>
              <w:t>охраны</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правопорядка</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0C5B637A"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единиц</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2903EFCD"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c>
          <w:tcPr>
            <w:tcW w:w="1674" w:type="dxa"/>
            <w:tcBorders>
              <w:top w:val="single" w:sz="2" w:space="0" w:color="000000"/>
              <w:left w:val="single" w:sz="2" w:space="0" w:color="000000"/>
              <w:bottom w:val="single" w:sz="2" w:space="0" w:color="000000"/>
              <w:right w:val="single" w:sz="2" w:space="0" w:color="000000"/>
            </w:tcBorders>
            <w:hideMark/>
          </w:tcPr>
          <w:p w14:paraId="171352F5"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w:t>
            </w:r>
          </w:p>
        </w:tc>
      </w:tr>
      <w:tr w:rsidR="002B7D9C" w:rsidRPr="00CD7E9E" w14:paraId="5CCAAECE" w14:textId="77777777" w:rsidTr="00CD7E9E">
        <w:trPr>
          <w:trHeight w:hRule="exact" w:val="845"/>
        </w:trPr>
        <w:tc>
          <w:tcPr>
            <w:tcW w:w="846" w:type="dxa"/>
            <w:tcBorders>
              <w:top w:val="single" w:sz="2" w:space="0" w:color="000000"/>
              <w:left w:val="single" w:sz="2" w:space="0" w:color="000000"/>
              <w:bottom w:val="single" w:sz="2" w:space="0" w:color="000000"/>
              <w:right w:val="single" w:sz="2" w:space="0" w:color="000000"/>
            </w:tcBorders>
            <w:hideMark/>
          </w:tcPr>
          <w:p w14:paraId="6327D179"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3,12</w:t>
            </w:r>
          </w:p>
        </w:tc>
        <w:tc>
          <w:tcPr>
            <w:tcW w:w="2977" w:type="dxa"/>
            <w:tcBorders>
              <w:top w:val="single" w:sz="2" w:space="0" w:color="000000"/>
              <w:left w:val="single" w:sz="2" w:space="0" w:color="000000"/>
              <w:bottom w:val="single" w:sz="2" w:space="0" w:color="000000"/>
              <w:right w:val="single" w:sz="2" w:space="0" w:color="000000"/>
            </w:tcBorders>
            <w:hideMark/>
          </w:tcPr>
          <w:p w14:paraId="099BF47D" w14:textId="0DB5B22C" w:rsidR="002B7D9C" w:rsidRPr="00CD7E9E" w:rsidRDefault="002B7D9C" w:rsidP="00CD7E9E">
            <w:pPr>
              <w:widowControl w:val="0"/>
              <w:tabs>
                <w:tab w:val="left" w:pos="2079"/>
              </w:tabs>
              <w:autoSpaceDE/>
              <w:autoSpaceDN/>
              <w:spacing w:before="55"/>
              <w:ind w:right="169"/>
              <w:jc w:val="center"/>
              <w:rPr>
                <w:rFonts w:ascii="Arial" w:hAnsi="Arial" w:cs="Arial"/>
                <w:sz w:val="22"/>
                <w:szCs w:val="22"/>
                <w:lang w:eastAsia="en-US"/>
              </w:rPr>
            </w:pPr>
            <w:proofErr w:type="spellStart"/>
            <w:proofErr w:type="gramStart"/>
            <w:r w:rsidRPr="00CD7E9E">
              <w:rPr>
                <w:rFonts w:ascii="Arial" w:hAnsi="Arial" w:cs="Arial"/>
                <w:sz w:val="22"/>
                <w:szCs w:val="22"/>
                <w:lang w:eastAsia="en-US"/>
              </w:rPr>
              <w:t>Поликлиники,</w:t>
            </w:r>
            <w:r w:rsidRPr="00CD7E9E">
              <w:rPr>
                <w:rFonts w:ascii="Arial" w:hAnsi="Arial" w:cs="Arial"/>
                <w:spacing w:val="-1"/>
                <w:sz w:val="22"/>
                <w:szCs w:val="22"/>
                <w:lang w:eastAsia="en-US"/>
              </w:rPr>
              <w:t>врачебные</w:t>
            </w:r>
            <w:proofErr w:type="spellEnd"/>
            <w:proofErr w:type="gramEnd"/>
            <w:r w:rsidRPr="00CD7E9E">
              <w:rPr>
                <w:rFonts w:ascii="Arial" w:hAnsi="Arial" w:cs="Arial"/>
                <w:spacing w:val="-1"/>
                <w:sz w:val="22"/>
                <w:szCs w:val="22"/>
                <w:lang w:eastAsia="en-US"/>
              </w:rPr>
              <w:t xml:space="preserve"> </w:t>
            </w:r>
            <w:r w:rsidRPr="00CD7E9E">
              <w:rPr>
                <w:rFonts w:ascii="Arial" w:hAnsi="Arial" w:cs="Arial"/>
                <w:sz w:val="22"/>
                <w:szCs w:val="22"/>
                <w:lang w:eastAsia="en-US"/>
              </w:rPr>
              <w:t>амбулатории и</w:t>
            </w:r>
            <w:r w:rsidRPr="00CD7E9E">
              <w:rPr>
                <w:rFonts w:ascii="Arial" w:hAnsi="Arial" w:cs="Arial"/>
                <w:spacing w:val="-8"/>
                <w:sz w:val="22"/>
                <w:szCs w:val="22"/>
                <w:lang w:eastAsia="en-US"/>
              </w:rPr>
              <w:t xml:space="preserve"> </w:t>
            </w:r>
            <w:r w:rsidRPr="00CD7E9E">
              <w:rPr>
                <w:rFonts w:ascii="Arial" w:hAnsi="Arial" w:cs="Arial"/>
                <w:sz w:val="22"/>
                <w:szCs w:val="22"/>
                <w:lang w:eastAsia="en-US"/>
              </w:rPr>
              <w:t>ФАП</w:t>
            </w:r>
          </w:p>
        </w:tc>
        <w:tc>
          <w:tcPr>
            <w:tcW w:w="1986" w:type="dxa"/>
            <w:tcBorders>
              <w:top w:val="single" w:sz="2" w:space="0" w:color="000000"/>
              <w:left w:val="single" w:sz="2" w:space="0" w:color="000000"/>
              <w:bottom w:val="single" w:sz="2" w:space="0" w:color="000000"/>
              <w:right w:val="single" w:sz="2" w:space="0" w:color="000000"/>
            </w:tcBorders>
            <w:hideMark/>
          </w:tcPr>
          <w:p w14:paraId="3EFF179B"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посещений</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смена</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5B3977FD"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15</w:t>
            </w:r>
          </w:p>
        </w:tc>
        <w:tc>
          <w:tcPr>
            <w:tcW w:w="1674" w:type="dxa"/>
            <w:tcBorders>
              <w:top w:val="single" w:sz="2" w:space="0" w:color="000000"/>
              <w:left w:val="single" w:sz="2" w:space="0" w:color="000000"/>
              <w:bottom w:val="single" w:sz="2" w:space="0" w:color="000000"/>
              <w:right w:val="single" w:sz="2" w:space="0" w:color="000000"/>
            </w:tcBorders>
            <w:hideMark/>
          </w:tcPr>
          <w:p w14:paraId="46BD0737" w14:textId="77777777" w:rsidR="002B7D9C" w:rsidRPr="00CD7E9E" w:rsidRDefault="002B7D9C" w:rsidP="00CD7E9E">
            <w:pPr>
              <w:widowControl w:val="0"/>
              <w:autoSpaceDE/>
              <w:autoSpaceDN/>
              <w:spacing w:before="55"/>
              <w:ind w:firstLine="709"/>
              <w:jc w:val="center"/>
              <w:rPr>
                <w:rFonts w:ascii="Arial" w:hAnsi="Arial" w:cs="Arial"/>
                <w:sz w:val="22"/>
                <w:szCs w:val="22"/>
                <w:lang w:val="en-US" w:eastAsia="en-US"/>
              </w:rPr>
            </w:pPr>
            <w:r w:rsidRPr="00CD7E9E">
              <w:rPr>
                <w:rFonts w:ascii="Arial" w:hAnsi="Arial" w:cs="Arial"/>
                <w:sz w:val="22"/>
                <w:szCs w:val="22"/>
                <w:lang w:val="en-US" w:eastAsia="en-US"/>
              </w:rPr>
              <w:t>15</w:t>
            </w:r>
          </w:p>
        </w:tc>
      </w:tr>
      <w:tr w:rsidR="002B7D9C" w:rsidRPr="00CD7E9E" w14:paraId="3BF9A778" w14:textId="77777777" w:rsidTr="00CD7E9E">
        <w:trPr>
          <w:trHeight w:hRule="exact" w:val="982"/>
        </w:trPr>
        <w:tc>
          <w:tcPr>
            <w:tcW w:w="846" w:type="dxa"/>
            <w:tcBorders>
              <w:top w:val="single" w:sz="2" w:space="0" w:color="000000"/>
              <w:left w:val="single" w:sz="2" w:space="0" w:color="000000"/>
              <w:bottom w:val="single" w:sz="2" w:space="0" w:color="000000"/>
              <w:right w:val="single" w:sz="2" w:space="0" w:color="000000"/>
            </w:tcBorders>
            <w:hideMark/>
          </w:tcPr>
          <w:p w14:paraId="66A10F44" w14:textId="77777777" w:rsidR="002B7D9C" w:rsidRPr="00CD7E9E" w:rsidRDefault="002B7D9C" w:rsidP="00CD7E9E">
            <w:pPr>
              <w:widowControl w:val="0"/>
              <w:autoSpaceDE/>
              <w:autoSpaceDN/>
              <w:spacing w:before="55"/>
              <w:ind w:firstLine="142"/>
              <w:jc w:val="center"/>
              <w:rPr>
                <w:rFonts w:ascii="Arial" w:hAnsi="Arial" w:cs="Arial"/>
                <w:sz w:val="22"/>
                <w:szCs w:val="22"/>
                <w:lang w:val="en-US" w:eastAsia="en-US"/>
              </w:rPr>
            </w:pPr>
            <w:r w:rsidRPr="00CD7E9E">
              <w:rPr>
                <w:rFonts w:ascii="Arial" w:hAnsi="Arial" w:cs="Arial"/>
                <w:sz w:val="22"/>
                <w:szCs w:val="22"/>
                <w:lang w:val="en-US" w:eastAsia="en-US"/>
              </w:rPr>
              <w:t>3,13</w:t>
            </w:r>
          </w:p>
        </w:tc>
        <w:tc>
          <w:tcPr>
            <w:tcW w:w="2977" w:type="dxa"/>
            <w:tcBorders>
              <w:top w:val="single" w:sz="2" w:space="0" w:color="000000"/>
              <w:left w:val="single" w:sz="2" w:space="0" w:color="000000"/>
              <w:bottom w:val="single" w:sz="2" w:space="0" w:color="000000"/>
              <w:right w:val="single" w:sz="2" w:space="0" w:color="000000"/>
            </w:tcBorders>
            <w:hideMark/>
          </w:tcPr>
          <w:p w14:paraId="4BD39C43" w14:textId="77777777" w:rsidR="002B7D9C" w:rsidRPr="00CD7E9E" w:rsidRDefault="002B7D9C" w:rsidP="00CD7E9E">
            <w:pPr>
              <w:widowControl w:val="0"/>
              <w:autoSpaceDE/>
              <w:autoSpaceDN/>
              <w:spacing w:before="55"/>
              <w:ind w:right="169"/>
              <w:jc w:val="center"/>
              <w:rPr>
                <w:rFonts w:ascii="Arial" w:hAnsi="Arial" w:cs="Arial"/>
                <w:sz w:val="22"/>
                <w:szCs w:val="22"/>
                <w:lang w:val="en-US" w:eastAsia="en-US"/>
              </w:rPr>
            </w:pPr>
            <w:proofErr w:type="spellStart"/>
            <w:r w:rsidRPr="00CD7E9E">
              <w:rPr>
                <w:rFonts w:ascii="Arial" w:hAnsi="Arial" w:cs="Arial"/>
                <w:sz w:val="22"/>
                <w:szCs w:val="22"/>
                <w:lang w:val="en-US" w:eastAsia="en-US"/>
              </w:rPr>
              <w:t>Аптеки</w:t>
            </w:r>
            <w:proofErr w:type="spellEnd"/>
          </w:p>
        </w:tc>
        <w:tc>
          <w:tcPr>
            <w:tcW w:w="1986" w:type="dxa"/>
            <w:tcBorders>
              <w:top w:val="single" w:sz="2" w:space="0" w:color="000000"/>
              <w:left w:val="single" w:sz="2" w:space="0" w:color="000000"/>
              <w:bottom w:val="single" w:sz="2" w:space="0" w:color="000000"/>
              <w:right w:val="single" w:sz="2" w:space="0" w:color="000000"/>
            </w:tcBorders>
            <w:hideMark/>
          </w:tcPr>
          <w:p w14:paraId="101E9A26"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единиц</w:t>
            </w:r>
            <w:proofErr w:type="spellEnd"/>
          </w:p>
        </w:tc>
        <w:tc>
          <w:tcPr>
            <w:tcW w:w="2012" w:type="dxa"/>
            <w:tcBorders>
              <w:top w:val="single" w:sz="2" w:space="0" w:color="000000"/>
              <w:left w:val="single" w:sz="2" w:space="0" w:color="000000"/>
              <w:bottom w:val="single" w:sz="2" w:space="0" w:color="000000"/>
              <w:right w:val="single" w:sz="2" w:space="0" w:color="000000"/>
            </w:tcBorders>
            <w:hideMark/>
          </w:tcPr>
          <w:p w14:paraId="010C5530" w14:textId="77777777" w:rsidR="002B7D9C" w:rsidRPr="00CD7E9E" w:rsidRDefault="002B7D9C" w:rsidP="00CD7E9E">
            <w:pPr>
              <w:widowControl w:val="0"/>
              <w:autoSpaceDE/>
              <w:autoSpaceDN/>
              <w:spacing w:before="55"/>
              <w:jc w:val="center"/>
              <w:rPr>
                <w:rFonts w:ascii="Arial" w:hAnsi="Arial" w:cs="Arial"/>
                <w:sz w:val="22"/>
                <w:szCs w:val="22"/>
                <w:lang w:val="en-US" w:eastAsia="en-US"/>
              </w:rPr>
            </w:pPr>
            <w:proofErr w:type="spellStart"/>
            <w:r w:rsidRPr="00CD7E9E">
              <w:rPr>
                <w:rFonts w:ascii="Arial" w:hAnsi="Arial" w:cs="Arial"/>
                <w:sz w:val="22"/>
                <w:szCs w:val="22"/>
                <w:lang w:val="en-US" w:eastAsia="en-US"/>
              </w:rPr>
              <w:t>Аптечные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пункты</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при</w:t>
            </w:r>
            <w:proofErr w:type="spellEnd"/>
            <w:r w:rsidRPr="00CD7E9E">
              <w:rPr>
                <w:rFonts w:ascii="Arial" w:hAnsi="Arial" w:cs="Arial"/>
                <w:sz w:val="22"/>
                <w:szCs w:val="22"/>
                <w:lang w:val="en-US" w:eastAsia="en-US"/>
              </w:rPr>
              <w:t xml:space="preserve"> ФАП</w:t>
            </w:r>
          </w:p>
        </w:tc>
        <w:tc>
          <w:tcPr>
            <w:tcW w:w="1674" w:type="dxa"/>
            <w:tcBorders>
              <w:top w:val="single" w:sz="2" w:space="0" w:color="000000"/>
              <w:left w:val="single" w:sz="2" w:space="0" w:color="000000"/>
              <w:bottom w:val="single" w:sz="2" w:space="0" w:color="000000"/>
              <w:right w:val="single" w:sz="2" w:space="0" w:color="000000"/>
            </w:tcBorders>
            <w:hideMark/>
          </w:tcPr>
          <w:p w14:paraId="512CBA73" w14:textId="77777777" w:rsidR="002B7D9C" w:rsidRPr="00CD7E9E" w:rsidRDefault="002B7D9C" w:rsidP="00CD7E9E">
            <w:pPr>
              <w:widowControl w:val="0"/>
              <w:autoSpaceDE/>
              <w:autoSpaceDN/>
              <w:spacing w:before="55"/>
              <w:rPr>
                <w:rFonts w:ascii="Arial" w:hAnsi="Arial" w:cs="Arial"/>
                <w:sz w:val="22"/>
                <w:szCs w:val="22"/>
                <w:lang w:val="en-US" w:eastAsia="en-US"/>
              </w:rPr>
            </w:pPr>
            <w:proofErr w:type="spellStart"/>
            <w:r w:rsidRPr="00CD7E9E">
              <w:rPr>
                <w:rFonts w:ascii="Arial" w:hAnsi="Arial" w:cs="Arial"/>
                <w:sz w:val="22"/>
                <w:szCs w:val="22"/>
                <w:lang w:val="en-US" w:eastAsia="en-US"/>
              </w:rPr>
              <w:t>Аптечные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пункты</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при</w:t>
            </w:r>
            <w:proofErr w:type="spellEnd"/>
            <w:r w:rsidRPr="00CD7E9E">
              <w:rPr>
                <w:rFonts w:ascii="Arial" w:hAnsi="Arial" w:cs="Arial"/>
                <w:sz w:val="22"/>
                <w:szCs w:val="22"/>
                <w:lang w:val="en-US" w:eastAsia="en-US"/>
              </w:rPr>
              <w:t xml:space="preserve"> ФАП</w:t>
            </w:r>
          </w:p>
        </w:tc>
      </w:tr>
      <w:tr w:rsidR="002B7D9C" w:rsidRPr="00CD7E9E" w14:paraId="07A5C65D" w14:textId="77777777" w:rsidTr="00CD7E9E">
        <w:trPr>
          <w:trHeight w:val="406"/>
        </w:trPr>
        <w:tc>
          <w:tcPr>
            <w:tcW w:w="9495" w:type="dxa"/>
            <w:gridSpan w:val="5"/>
            <w:tcBorders>
              <w:top w:val="single" w:sz="2" w:space="0" w:color="000000"/>
              <w:left w:val="single" w:sz="2" w:space="0" w:color="000000"/>
              <w:bottom w:val="single" w:sz="2" w:space="0" w:color="000000"/>
              <w:right w:val="single" w:sz="2" w:space="0" w:color="000000"/>
            </w:tcBorders>
            <w:hideMark/>
          </w:tcPr>
          <w:p w14:paraId="739A75CA" w14:textId="77777777" w:rsidR="002B7D9C" w:rsidRPr="00CD7E9E" w:rsidRDefault="002B7D9C" w:rsidP="00CD7E9E">
            <w:pPr>
              <w:widowControl w:val="0"/>
              <w:autoSpaceDE/>
              <w:autoSpaceDN/>
              <w:spacing w:before="55"/>
              <w:ind w:firstLine="709"/>
              <w:jc w:val="both"/>
              <w:rPr>
                <w:rFonts w:ascii="Arial" w:hAnsi="Arial" w:cs="Arial"/>
                <w:sz w:val="22"/>
                <w:szCs w:val="22"/>
                <w:lang w:val="en-US" w:eastAsia="en-US"/>
              </w:rPr>
            </w:pPr>
            <w:r w:rsidRPr="00CD7E9E">
              <w:rPr>
                <w:rFonts w:ascii="Arial" w:hAnsi="Arial" w:cs="Arial"/>
                <w:sz w:val="22"/>
                <w:szCs w:val="22"/>
                <w:lang w:val="en-US" w:eastAsia="en-US"/>
              </w:rPr>
              <w:t>4.Предприятия</w:t>
            </w:r>
          </w:p>
        </w:tc>
      </w:tr>
    </w:tbl>
    <w:p w14:paraId="72F274B3" w14:textId="77777777" w:rsidR="00C27DA2" w:rsidRPr="00996EB7" w:rsidRDefault="00C27DA2" w:rsidP="00996EB7">
      <w:pPr>
        <w:autoSpaceDE/>
        <w:autoSpaceDN/>
        <w:spacing w:line="360" w:lineRule="auto"/>
        <w:ind w:firstLine="709"/>
        <w:jc w:val="both"/>
        <w:rPr>
          <w:rFonts w:ascii="Arial" w:hAnsi="Arial" w:cs="Arial"/>
          <w:sz w:val="24"/>
          <w:szCs w:val="24"/>
        </w:rPr>
        <w:sectPr w:rsidR="00C27DA2" w:rsidRPr="00996EB7" w:rsidSect="00CD7E9E">
          <w:pgSz w:w="11900" w:h="16840"/>
          <w:pgMar w:top="1276" w:right="566" w:bottom="840" w:left="1701" w:header="0" w:footer="593" w:gutter="0"/>
          <w:cols w:space="720"/>
        </w:sectPr>
      </w:pPr>
    </w:p>
    <w:p w14:paraId="1A7BDDF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p>
    <w:p w14:paraId="1D0029F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p>
    <w:p w14:paraId="2A5700FD" w14:textId="77777777" w:rsidR="00C27DA2" w:rsidRPr="00996EB7" w:rsidRDefault="00C27DA2" w:rsidP="00996EB7">
      <w:pPr>
        <w:widowControl w:val="0"/>
        <w:adjustRightInd w:val="0"/>
        <w:spacing w:before="23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Значения приведенных показателей показывают обеспеченность населения социально-экономическими объектами, что будет влиять на прогнозную динамику притока населения (в основном, молодежи) в сельском поселении, улучшение уровня инфраструктуры сельского поселения и рост промышленного производства.</w:t>
      </w:r>
    </w:p>
    <w:p w14:paraId="6388115B" w14:textId="32460A35" w:rsidR="00C27DA2" w:rsidRPr="00996EB7" w:rsidRDefault="002B7D9C" w:rsidP="00CD7E9E">
      <w:pPr>
        <w:widowControl w:val="0"/>
        <w:tabs>
          <w:tab w:val="left" w:pos="714"/>
        </w:tabs>
        <w:autoSpaceDE/>
        <w:autoSpaceDN/>
        <w:spacing w:before="48" w:line="360" w:lineRule="auto"/>
        <w:ind w:left="174"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3.2. </w:t>
      </w:r>
      <w:r w:rsidR="00C27DA2" w:rsidRPr="00996EB7">
        <w:rPr>
          <w:rFonts w:ascii="Arial" w:eastAsia="Arial" w:hAnsi="Arial" w:cs="Arial"/>
          <w:b/>
          <w:bCs/>
          <w:sz w:val="24"/>
          <w:szCs w:val="24"/>
          <w:lang w:eastAsia="en-US"/>
        </w:rPr>
        <w:t>Прогноз транспортного спроса, объемов и характера передвижения</w:t>
      </w:r>
      <w:r w:rsidR="00C27DA2" w:rsidRPr="00996EB7">
        <w:rPr>
          <w:rFonts w:ascii="Arial" w:eastAsia="Arial" w:hAnsi="Arial" w:cs="Arial"/>
          <w:b/>
          <w:bCs/>
          <w:spacing w:val="-32"/>
          <w:sz w:val="24"/>
          <w:szCs w:val="24"/>
          <w:lang w:eastAsia="en-US"/>
        </w:rPr>
        <w:t xml:space="preserve"> </w:t>
      </w:r>
      <w:r w:rsidR="00C27DA2" w:rsidRPr="00996EB7">
        <w:rPr>
          <w:rFonts w:ascii="Arial" w:eastAsia="Arial" w:hAnsi="Arial" w:cs="Arial"/>
          <w:b/>
          <w:bCs/>
          <w:sz w:val="24"/>
          <w:szCs w:val="24"/>
          <w:lang w:eastAsia="en-US"/>
        </w:rPr>
        <w:t xml:space="preserve">и перевозок грузов по видам </w:t>
      </w:r>
      <w:r w:rsidR="00CD7E9E" w:rsidRPr="00996EB7">
        <w:rPr>
          <w:rFonts w:ascii="Arial" w:eastAsia="Arial" w:hAnsi="Arial" w:cs="Arial"/>
          <w:b/>
          <w:bCs/>
          <w:sz w:val="24"/>
          <w:szCs w:val="24"/>
          <w:lang w:eastAsia="en-US"/>
        </w:rPr>
        <w:t>транспорта, имеющегося</w:t>
      </w:r>
      <w:r w:rsidR="00C27DA2" w:rsidRPr="00996EB7">
        <w:rPr>
          <w:rFonts w:ascii="Arial" w:eastAsia="Arial" w:hAnsi="Arial" w:cs="Arial"/>
          <w:b/>
          <w:bCs/>
          <w:sz w:val="24"/>
          <w:szCs w:val="24"/>
          <w:lang w:eastAsia="en-US"/>
        </w:rPr>
        <w:t xml:space="preserve"> на</w:t>
      </w:r>
      <w:r w:rsidR="00C27DA2" w:rsidRPr="00996EB7">
        <w:rPr>
          <w:rFonts w:ascii="Arial" w:eastAsia="Arial" w:hAnsi="Arial" w:cs="Arial"/>
          <w:b/>
          <w:bCs/>
          <w:spacing w:val="-30"/>
          <w:sz w:val="24"/>
          <w:szCs w:val="24"/>
          <w:lang w:eastAsia="en-US"/>
        </w:rPr>
        <w:t xml:space="preserve"> </w:t>
      </w:r>
      <w:r w:rsidR="00C27DA2" w:rsidRPr="00996EB7">
        <w:rPr>
          <w:rFonts w:ascii="Arial" w:eastAsia="Arial" w:hAnsi="Arial" w:cs="Arial"/>
          <w:b/>
          <w:bCs/>
          <w:sz w:val="24"/>
          <w:szCs w:val="24"/>
          <w:lang w:eastAsia="en-US"/>
        </w:rPr>
        <w:t>территории</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сельского поселения</w:t>
      </w:r>
    </w:p>
    <w:p w14:paraId="760EB057"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Анализ социально-демографической ситуации в сельского поселения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не планируется.</w:t>
      </w:r>
    </w:p>
    <w:p w14:paraId="2C8FE31B" w14:textId="471F795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связи с развитием предприятий, расположенных на территории сельского поселения и увеличением их хозяйственной деятельности, </w:t>
      </w:r>
      <w:r w:rsidR="002B7D9C" w:rsidRPr="00996EB7">
        <w:rPr>
          <w:rFonts w:ascii="Arial" w:hAnsi="Arial" w:cs="Arial"/>
          <w:sz w:val="24"/>
          <w:szCs w:val="24"/>
          <w:lang w:eastAsia="x-none"/>
        </w:rPr>
        <w:t>интенсивность грузового</w:t>
      </w:r>
      <w:r w:rsidRPr="00996EB7">
        <w:rPr>
          <w:rFonts w:ascii="Arial" w:hAnsi="Arial" w:cs="Arial"/>
          <w:sz w:val="24"/>
          <w:szCs w:val="24"/>
          <w:lang w:eastAsia="x-none"/>
        </w:rPr>
        <w:t xml:space="preserve"> транспорта на расчетный срок, увеличится.</w:t>
      </w:r>
    </w:p>
    <w:p w14:paraId="2708530F" w14:textId="77777777" w:rsidR="00C27DA2" w:rsidRPr="00996EB7" w:rsidRDefault="00C27DA2" w:rsidP="00CD7E9E">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Также в связи с развитием туристической сферы пассажирский поток увеличится.</w:t>
      </w:r>
    </w:p>
    <w:p w14:paraId="05672E89" w14:textId="77777777" w:rsidR="00C27DA2" w:rsidRPr="00996EB7" w:rsidRDefault="00C27DA2" w:rsidP="00CD7E9E">
      <w:pPr>
        <w:widowControl w:val="0"/>
        <w:adjustRightInd w:val="0"/>
        <w:spacing w:before="24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обеспечения безубыточной и бесперебойной работы общественного пассажирского автотранспорта планируется переход на экономически обоснованный тариф на проезд в общественном транспорте с учетом фактического пассажиропотока.</w:t>
      </w:r>
    </w:p>
    <w:p w14:paraId="6270E734" w14:textId="6E8B7710" w:rsidR="00C27DA2" w:rsidRPr="00996EB7" w:rsidRDefault="00C27DA2" w:rsidP="00CD7E9E">
      <w:pPr>
        <w:widowControl w:val="0"/>
        <w:tabs>
          <w:tab w:val="left" w:pos="522"/>
        </w:tabs>
        <w:autoSpaceDE/>
        <w:autoSpaceDN/>
        <w:spacing w:before="240" w:line="360" w:lineRule="auto"/>
        <w:ind w:firstLine="709"/>
        <w:jc w:val="center"/>
        <w:outlineLvl w:val="0"/>
        <w:rPr>
          <w:rFonts w:ascii="Arial" w:eastAsia="Arial" w:hAnsi="Arial" w:cs="Arial"/>
          <w:b/>
          <w:bCs/>
          <w:sz w:val="24"/>
          <w:szCs w:val="24"/>
          <w:lang w:eastAsia="en-US"/>
        </w:rPr>
      </w:pPr>
      <w:r w:rsidRPr="00996EB7">
        <w:rPr>
          <w:rFonts w:ascii="Arial" w:hAnsi="Arial" w:cs="Arial"/>
          <w:b/>
          <w:sz w:val="24"/>
          <w:szCs w:val="24"/>
          <w:lang w:eastAsia="x-none"/>
        </w:rPr>
        <w:t>3.</w:t>
      </w:r>
      <w:r w:rsidR="002B7D9C" w:rsidRPr="00996EB7">
        <w:rPr>
          <w:rFonts w:ascii="Arial" w:hAnsi="Arial" w:cs="Arial"/>
          <w:b/>
          <w:sz w:val="24"/>
          <w:szCs w:val="24"/>
          <w:lang w:eastAsia="x-none"/>
        </w:rPr>
        <w:t>3.</w:t>
      </w:r>
      <w:r w:rsidRPr="00996EB7">
        <w:rPr>
          <w:rFonts w:ascii="Arial" w:hAnsi="Arial" w:cs="Arial"/>
          <w:sz w:val="24"/>
          <w:szCs w:val="24"/>
          <w:lang w:eastAsia="x-none"/>
        </w:rPr>
        <w:t xml:space="preserve"> </w:t>
      </w:r>
      <w:r w:rsidRPr="00996EB7">
        <w:rPr>
          <w:rFonts w:ascii="Arial" w:eastAsia="Arial" w:hAnsi="Arial" w:cs="Arial"/>
          <w:b/>
          <w:bCs/>
          <w:sz w:val="24"/>
          <w:szCs w:val="24"/>
          <w:lang w:eastAsia="en-US"/>
        </w:rPr>
        <w:t>Прогноз развития транспортной инфраструктуры по видам</w:t>
      </w:r>
      <w:r w:rsidRPr="00996EB7">
        <w:rPr>
          <w:rFonts w:ascii="Arial" w:eastAsia="Arial" w:hAnsi="Arial" w:cs="Arial"/>
          <w:b/>
          <w:bCs/>
          <w:spacing w:val="-31"/>
          <w:sz w:val="24"/>
          <w:szCs w:val="24"/>
          <w:lang w:eastAsia="en-US"/>
        </w:rPr>
        <w:t xml:space="preserve"> </w:t>
      </w:r>
      <w:r w:rsidRPr="00996EB7">
        <w:rPr>
          <w:rFonts w:ascii="Arial" w:eastAsia="Arial" w:hAnsi="Arial" w:cs="Arial"/>
          <w:b/>
          <w:bCs/>
          <w:sz w:val="24"/>
          <w:szCs w:val="24"/>
          <w:lang w:eastAsia="en-US"/>
        </w:rPr>
        <w:t>транспорта, имеющегося на территории сельского</w:t>
      </w:r>
      <w:r w:rsidRPr="00996EB7">
        <w:rPr>
          <w:rFonts w:ascii="Arial" w:eastAsia="Arial" w:hAnsi="Arial" w:cs="Arial"/>
          <w:b/>
          <w:bCs/>
          <w:spacing w:val="-20"/>
          <w:sz w:val="24"/>
          <w:szCs w:val="24"/>
          <w:lang w:eastAsia="en-US"/>
        </w:rPr>
        <w:t xml:space="preserve"> </w:t>
      </w:r>
      <w:r w:rsidRPr="00996EB7">
        <w:rPr>
          <w:rFonts w:ascii="Arial" w:eastAsia="Arial" w:hAnsi="Arial" w:cs="Arial"/>
          <w:b/>
          <w:bCs/>
          <w:sz w:val="24"/>
          <w:szCs w:val="24"/>
          <w:lang w:eastAsia="en-US"/>
        </w:rPr>
        <w:t>поселения</w:t>
      </w:r>
    </w:p>
    <w:p w14:paraId="2062A0E4" w14:textId="77777777" w:rsidR="00C27DA2" w:rsidRPr="00996EB7" w:rsidRDefault="00C27DA2" w:rsidP="00CD7E9E">
      <w:pPr>
        <w:widowControl w:val="0"/>
        <w:adjustRightInd w:val="0"/>
        <w:spacing w:before="24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Стабильная ситуация с транспортным спросом населения не предполагает значительных изменений транспортной инфраструктуры по видам транспорта в </w:t>
      </w:r>
      <w:proofErr w:type="spellStart"/>
      <w:r w:rsidRPr="00996EB7">
        <w:rPr>
          <w:rFonts w:ascii="Arial" w:hAnsi="Arial" w:cs="Arial"/>
          <w:sz w:val="24"/>
          <w:szCs w:val="24"/>
          <w:lang w:eastAsia="x-none"/>
        </w:rPr>
        <w:t>Копёнкинском</w:t>
      </w:r>
      <w:proofErr w:type="spellEnd"/>
      <w:r w:rsidRPr="00996EB7">
        <w:rPr>
          <w:rFonts w:ascii="Arial" w:hAnsi="Arial" w:cs="Arial"/>
          <w:sz w:val="24"/>
          <w:szCs w:val="24"/>
          <w:lang w:eastAsia="x-none"/>
        </w:rPr>
        <w:t xml:space="preserve"> сельском поселении.</w:t>
      </w:r>
    </w:p>
    <w:p w14:paraId="02C30CFE" w14:textId="77777777" w:rsidR="00C27DA2" w:rsidRPr="00996EB7" w:rsidRDefault="00C27DA2" w:rsidP="00CD7E9E">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Требования к обеспеченности легкового 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14:paraId="0FD62EAA" w14:textId="77777777" w:rsidR="00C27DA2" w:rsidRPr="00996EB7" w:rsidRDefault="00C27DA2" w:rsidP="00CD7E9E">
      <w:pPr>
        <w:widowControl w:val="0"/>
        <w:numPr>
          <w:ilvl w:val="2"/>
          <w:numId w:val="22"/>
        </w:numPr>
        <w:tabs>
          <w:tab w:val="left" w:pos="130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 xml:space="preserve">согласно п.11.27, потребность в АЗС составляет: одна </w:t>
      </w:r>
      <w:r w:rsidRPr="00996EB7">
        <w:rPr>
          <w:rFonts w:ascii="Arial" w:hAnsi="Arial" w:cs="Arial"/>
          <w:sz w:val="24"/>
          <w:szCs w:val="24"/>
        </w:rPr>
        <w:lastRenderedPageBreak/>
        <w:t>топливораздаточная колонка на 1200 легковых</w:t>
      </w:r>
      <w:r w:rsidRPr="00996EB7">
        <w:rPr>
          <w:rFonts w:ascii="Arial" w:hAnsi="Arial" w:cs="Arial"/>
          <w:spacing w:val="-30"/>
          <w:sz w:val="24"/>
          <w:szCs w:val="24"/>
        </w:rPr>
        <w:t xml:space="preserve"> </w:t>
      </w:r>
      <w:r w:rsidRPr="00996EB7">
        <w:rPr>
          <w:rFonts w:ascii="Arial" w:hAnsi="Arial" w:cs="Arial"/>
          <w:sz w:val="24"/>
          <w:szCs w:val="24"/>
        </w:rPr>
        <w:t>автомобилей;</w:t>
      </w:r>
    </w:p>
    <w:p w14:paraId="26C8E0B1" w14:textId="77777777" w:rsidR="00C27DA2" w:rsidRPr="00996EB7" w:rsidRDefault="00C27DA2" w:rsidP="00996EB7">
      <w:pPr>
        <w:widowControl w:val="0"/>
        <w:numPr>
          <w:ilvl w:val="2"/>
          <w:numId w:val="22"/>
        </w:numPr>
        <w:tabs>
          <w:tab w:val="left" w:pos="105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согласно п.11.26, потребность в СТО составляет: один пост на 200 легковых</w:t>
      </w:r>
      <w:r w:rsidRPr="00996EB7">
        <w:rPr>
          <w:rFonts w:ascii="Arial" w:hAnsi="Arial" w:cs="Arial"/>
          <w:spacing w:val="-15"/>
          <w:sz w:val="24"/>
          <w:szCs w:val="24"/>
        </w:rPr>
        <w:t xml:space="preserve"> </w:t>
      </w:r>
      <w:r w:rsidRPr="00996EB7">
        <w:rPr>
          <w:rFonts w:ascii="Arial" w:hAnsi="Arial" w:cs="Arial"/>
          <w:sz w:val="24"/>
          <w:szCs w:val="24"/>
        </w:rPr>
        <w:t>автомобилей;</w:t>
      </w:r>
    </w:p>
    <w:p w14:paraId="2D2EAB00" w14:textId="77777777" w:rsidR="00C27DA2" w:rsidRPr="00996EB7" w:rsidRDefault="00C27DA2" w:rsidP="00996EB7">
      <w:pPr>
        <w:widowControl w:val="0"/>
        <w:numPr>
          <w:ilvl w:val="2"/>
          <w:numId w:val="22"/>
        </w:numPr>
        <w:tabs>
          <w:tab w:val="left" w:pos="1122"/>
        </w:tabs>
        <w:autoSpaceDE/>
        <w:autoSpaceDN/>
        <w:spacing w:before="48" w:line="360" w:lineRule="auto"/>
        <w:ind w:left="0" w:firstLine="709"/>
        <w:jc w:val="both"/>
        <w:rPr>
          <w:rFonts w:ascii="Arial" w:hAnsi="Arial" w:cs="Arial"/>
          <w:sz w:val="24"/>
          <w:szCs w:val="24"/>
        </w:rPr>
      </w:pPr>
      <w:r w:rsidRPr="00996EB7">
        <w:rPr>
          <w:rFonts w:ascii="Arial" w:hAnsi="Arial" w:cs="Arial"/>
          <w:sz w:val="24"/>
          <w:szCs w:val="24"/>
        </w:rPr>
        <w:t>согласно п.11.19,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w:t>
      </w:r>
      <w:r w:rsidRPr="00996EB7">
        <w:rPr>
          <w:rFonts w:ascii="Arial" w:hAnsi="Arial" w:cs="Arial"/>
          <w:spacing w:val="-36"/>
          <w:sz w:val="24"/>
          <w:szCs w:val="24"/>
        </w:rPr>
        <w:t xml:space="preserve"> </w:t>
      </w:r>
      <w:r w:rsidRPr="00996EB7">
        <w:rPr>
          <w:rFonts w:ascii="Arial" w:hAnsi="Arial" w:cs="Arial"/>
          <w:sz w:val="24"/>
          <w:szCs w:val="24"/>
        </w:rPr>
        <w:t>автомобилей.</w:t>
      </w:r>
    </w:p>
    <w:p w14:paraId="7262E14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Требуется строительство АЗС и </w:t>
      </w:r>
      <w:proofErr w:type="gramStart"/>
      <w:r w:rsidRPr="00996EB7">
        <w:rPr>
          <w:rFonts w:ascii="Arial" w:hAnsi="Arial" w:cs="Arial"/>
          <w:sz w:val="24"/>
          <w:szCs w:val="24"/>
          <w:lang w:eastAsia="x-none"/>
        </w:rPr>
        <w:t>СТО .</w:t>
      </w:r>
      <w:proofErr w:type="gramEnd"/>
      <w:r w:rsidRPr="00996EB7">
        <w:rPr>
          <w:rFonts w:ascii="Arial" w:hAnsi="Arial" w:cs="Arial"/>
          <w:sz w:val="24"/>
          <w:szCs w:val="24"/>
          <w:lang w:eastAsia="x-none"/>
        </w:rPr>
        <w:t xml:space="preserve"> Мероприятия (Первая очередь, Расчетный </w:t>
      </w:r>
      <w:proofErr w:type="gramStart"/>
      <w:r w:rsidRPr="00996EB7">
        <w:rPr>
          <w:rFonts w:ascii="Arial" w:hAnsi="Arial" w:cs="Arial"/>
          <w:sz w:val="24"/>
          <w:szCs w:val="24"/>
          <w:lang w:eastAsia="x-none"/>
        </w:rPr>
        <w:t>срок )</w:t>
      </w:r>
      <w:proofErr w:type="gramEnd"/>
    </w:p>
    <w:p w14:paraId="566A8A6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Строительство АЗС с комплексом автодорожного сервиса и гостиницы на автодороге Воронеж – Луганск (инвестиционный проект).</w:t>
      </w:r>
    </w:p>
    <w:p w14:paraId="061EB022" w14:textId="25AADDE4" w:rsidR="00C27DA2" w:rsidRPr="00996EB7" w:rsidRDefault="00C27DA2" w:rsidP="00CD7E9E">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14:paraId="6257CD5C" w14:textId="0D7FF614" w:rsidR="00C27DA2" w:rsidRPr="00996EB7" w:rsidRDefault="001316D8" w:rsidP="00996EB7">
      <w:pPr>
        <w:widowControl w:val="0"/>
        <w:tabs>
          <w:tab w:val="left" w:pos="1690"/>
        </w:tabs>
        <w:autoSpaceDE/>
        <w:autoSpaceDN/>
        <w:spacing w:line="360" w:lineRule="auto"/>
        <w:ind w:left="174"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3.4. </w:t>
      </w:r>
      <w:r w:rsidR="00C27DA2" w:rsidRPr="00996EB7">
        <w:rPr>
          <w:rFonts w:ascii="Arial" w:eastAsia="Arial" w:hAnsi="Arial" w:cs="Arial"/>
          <w:b/>
          <w:bCs/>
          <w:sz w:val="24"/>
          <w:szCs w:val="24"/>
          <w:lang w:eastAsia="en-US"/>
        </w:rPr>
        <w:t>Прогноз развития дорожной сети сельского</w:t>
      </w:r>
      <w:r w:rsidR="00C27DA2" w:rsidRPr="00996EB7">
        <w:rPr>
          <w:rFonts w:ascii="Arial" w:eastAsia="Arial" w:hAnsi="Arial" w:cs="Arial"/>
          <w:b/>
          <w:bCs/>
          <w:spacing w:val="-23"/>
          <w:sz w:val="24"/>
          <w:szCs w:val="24"/>
          <w:lang w:eastAsia="en-US"/>
        </w:rPr>
        <w:t xml:space="preserve"> </w:t>
      </w:r>
      <w:r w:rsidR="00C27DA2" w:rsidRPr="00996EB7">
        <w:rPr>
          <w:rFonts w:ascii="Arial" w:eastAsia="Arial" w:hAnsi="Arial" w:cs="Arial"/>
          <w:b/>
          <w:bCs/>
          <w:sz w:val="24"/>
          <w:szCs w:val="24"/>
          <w:lang w:eastAsia="en-US"/>
        </w:rPr>
        <w:t>поселения</w:t>
      </w:r>
    </w:p>
    <w:p w14:paraId="5D6E276C"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Реализация муниципальной программы позволит сохранить существующую сеть автомобильных дорог за счет качественного содержания,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14:paraId="65EB54BD" w14:textId="77777777" w:rsidR="00C27DA2" w:rsidRPr="00996EB7" w:rsidRDefault="00C27DA2" w:rsidP="00996EB7">
      <w:pPr>
        <w:widowControl w:val="0"/>
        <w:adjustRightInd w:val="0"/>
        <w:spacing w:before="162" w:after="120" w:line="360" w:lineRule="auto"/>
        <w:ind w:firstLine="709"/>
        <w:jc w:val="both"/>
        <w:rPr>
          <w:rFonts w:ascii="Arial" w:hAnsi="Arial" w:cs="Arial"/>
          <w:b/>
          <w:sz w:val="24"/>
          <w:szCs w:val="24"/>
          <w:lang w:eastAsia="x-none"/>
        </w:rPr>
      </w:pPr>
      <w:r w:rsidRPr="00996EB7">
        <w:rPr>
          <w:rFonts w:ascii="Arial" w:hAnsi="Arial" w:cs="Arial"/>
          <w:b/>
          <w:sz w:val="24"/>
          <w:szCs w:val="24"/>
          <w:lang w:eastAsia="x-none"/>
        </w:rPr>
        <w:t>В</w:t>
      </w:r>
      <w:r w:rsidRPr="00996EB7">
        <w:rPr>
          <w:rFonts w:ascii="Arial" w:hAnsi="Arial" w:cs="Arial"/>
          <w:b/>
          <w:sz w:val="24"/>
          <w:szCs w:val="24"/>
          <w:lang w:eastAsia="x-none"/>
        </w:rPr>
        <w:tab/>
        <w:t>результате</w:t>
      </w:r>
      <w:r w:rsidRPr="00996EB7">
        <w:rPr>
          <w:rFonts w:ascii="Arial" w:hAnsi="Arial" w:cs="Arial"/>
          <w:b/>
          <w:sz w:val="24"/>
          <w:szCs w:val="24"/>
          <w:lang w:eastAsia="x-none"/>
        </w:rPr>
        <w:tab/>
        <w:t>реализации</w:t>
      </w:r>
      <w:r w:rsidRPr="00996EB7">
        <w:rPr>
          <w:rFonts w:ascii="Arial" w:hAnsi="Arial" w:cs="Arial"/>
          <w:b/>
          <w:sz w:val="24"/>
          <w:szCs w:val="24"/>
          <w:lang w:eastAsia="x-none"/>
        </w:rPr>
        <w:tab/>
        <w:t xml:space="preserve"> Программы</w:t>
      </w:r>
      <w:r w:rsidRPr="00996EB7">
        <w:rPr>
          <w:rFonts w:ascii="Arial" w:hAnsi="Arial" w:cs="Arial"/>
          <w:b/>
          <w:sz w:val="24"/>
          <w:szCs w:val="24"/>
          <w:lang w:eastAsia="x-none"/>
        </w:rPr>
        <w:tab/>
        <w:t>планируется</w:t>
      </w:r>
      <w:r w:rsidRPr="00996EB7">
        <w:rPr>
          <w:rFonts w:ascii="Arial" w:hAnsi="Arial" w:cs="Arial"/>
          <w:b/>
          <w:sz w:val="24"/>
          <w:szCs w:val="24"/>
          <w:lang w:eastAsia="x-none"/>
        </w:rPr>
        <w:tab/>
        <w:t xml:space="preserve">достигнуть следующих </w:t>
      </w:r>
      <w:proofErr w:type="gramStart"/>
      <w:r w:rsidRPr="00996EB7">
        <w:rPr>
          <w:rFonts w:ascii="Arial" w:hAnsi="Arial" w:cs="Arial"/>
          <w:b/>
          <w:sz w:val="24"/>
          <w:szCs w:val="24"/>
          <w:lang w:eastAsia="x-none"/>
        </w:rPr>
        <w:t>показателей</w:t>
      </w:r>
      <w:r w:rsidRPr="00996EB7">
        <w:rPr>
          <w:rFonts w:ascii="Arial" w:hAnsi="Arial" w:cs="Arial"/>
          <w:b/>
          <w:spacing w:val="-12"/>
          <w:sz w:val="24"/>
          <w:szCs w:val="24"/>
          <w:lang w:eastAsia="x-none"/>
        </w:rPr>
        <w:t xml:space="preserve"> </w:t>
      </w:r>
      <w:r w:rsidRPr="00996EB7">
        <w:rPr>
          <w:rFonts w:ascii="Arial" w:hAnsi="Arial" w:cs="Arial"/>
          <w:b/>
          <w:sz w:val="24"/>
          <w:szCs w:val="24"/>
          <w:lang w:eastAsia="x-none"/>
        </w:rPr>
        <w:t>:</w:t>
      </w:r>
      <w:proofErr w:type="gramEnd"/>
    </w:p>
    <w:p w14:paraId="0A0BCF20" w14:textId="270F35EB" w:rsidR="00C27DA2" w:rsidRPr="00CD7E9E" w:rsidRDefault="00C27DA2" w:rsidP="00CD7E9E">
      <w:pPr>
        <w:widowControl w:val="0"/>
        <w:adjustRightInd w:val="0"/>
        <w:spacing w:after="120" w:line="360" w:lineRule="auto"/>
        <w:ind w:firstLine="709"/>
        <w:jc w:val="right"/>
        <w:rPr>
          <w:rFonts w:ascii="Arial" w:hAnsi="Arial" w:cs="Arial"/>
          <w:sz w:val="24"/>
          <w:szCs w:val="24"/>
          <w:lang w:eastAsia="x-none"/>
        </w:rPr>
      </w:pPr>
      <w:r w:rsidRPr="00996EB7">
        <w:rPr>
          <w:rFonts w:ascii="Arial" w:hAnsi="Arial" w:cs="Arial"/>
          <w:sz w:val="24"/>
          <w:szCs w:val="24"/>
          <w:lang w:val="x-none" w:eastAsia="x-none"/>
        </w:rPr>
        <w:t>Таблица</w:t>
      </w:r>
      <w:r w:rsidRPr="00996EB7">
        <w:rPr>
          <w:rFonts w:ascii="Arial" w:hAnsi="Arial" w:cs="Arial"/>
          <w:spacing w:val="67"/>
          <w:sz w:val="24"/>
          <w:szCs w:val="24"/>
          <w:lang w:val="x-none" w:eastAsia="x-none"/>
        </w:rPr>
        <w:t xml:space="preserve"> </w:t>
      </w:r>
      <w:r w:rsidRPr="00996EB7">
        <w:rPr>
          <w:rFonts w:ascii="Arial" w:hAnsi="Arial" w:cs="Arial"/>
          <w:sz w:val="24"/>
          <w:szCs w:val="24"/>
          <w:lang w:val="x-none" w:eastAsia="x-none"/>
        </w:rPr>
        <w:t>11</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8"/>
        <w:gridCol w:w="3590"/>
      </w:tblGrid>
      <w:tr w:rsidR="00C27DA2" w:rsidRPr="00CD7E9E" w14:paraId="786D11CD" w14:textId="77777777" w:rsidTr="00300415">
        <w:trPr>
          <w:trHeight w:hRule="exact" w:val="432"/>
        </w:trPr>
        <w:tc>
          <w:tcPr>
            <w:tcW w:w="6048" w:type="dxa"/>
            <w:tcBorders>
              <w:top w:val="single" w:sz="2" w:space="0" w:color="000000"/>
              <w:left w:val="single" w:sz="2" w:space="0" w:color="000000"/>
              <w:bottom w:val="single" w:sz="2" w:space="0" w:color="000000"/>
              <w:right w:val="single" w:sz="2" w:space="0" w:color="000000"/>
            </w:tcBorders>
            <w:hideMark/>
          </w:tcPr>
          <w:p w14:paraId="0215B062"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proofErr w:type="spellStart"/>
            <w:r w:rsidRPr="00CD7E9E">
              <w:rPr>
                <w:rFonts w:ascii="Arial" w:hAnsi="Arial" w:cs="Arial"/>
                <w:sz w:val="22"/>
                <w:szCs w:val="22"/>
                <w:lang w:val="en-US" w:eastAsia="en-US"/>
              </w:rPr>
              <w:t>Показатели</w:t>
            </w:r>
            <w:proofErr w:type="spellEnd"/>
          </w:p>
        </w:tc>
        <w:tc>
          <w:tcPr>
            <w:tcW w:w="3590" w:type="dxa"/>
            <w:tcBorders>
              <w:top w:val="single" w:sz="2" w:space="0" w:color="000000"/>
              <w:left w:val="single" w:sz="2" w:space="0" w:color="000000"/>
              <w:bottom w:val="single" w:sz="2" w:space="0" w:color="000000"/>
              <w:right w:val="single" w:sz="2" w:space="0" w:color="000000"/>
            </w:tcBorders>
            <w:hideMark/>
          </w:tcPr>
          <w:p w14:paraId="151C4418"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proofErr w:type="spellStart"/>
            <w:r w:rsidRPr="00CD7E9E">
              <w:rPr>
                <w:rFonts w:ascii="Arial" w:hAnsi="Arial" w:cs="Arial"/>
                <w:sz w:val="22"/>
                <w:szCs w:val="22"/>
                <w:lang w:val="en-US" w:eastAsia="en-US"/>
              </w:rPr>
              <w:t>Плановое</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значение</w:t>
            </w:r>
            <w:proofErr w:type="spellEnd"/>
          </w:p>
        </w:tc>
      </w:tr>
      <w:tr w:rsidR="00C27DA2" w:rsidRPr="00CD7E9E" w14:paraId="1F29E8AA" w14:textId="77777777" w:rsidTr="001316D8">
        <w:trPr>
          <w:trHeight w:hRule="exact" w:val="1099"/>
        </w:trPr>
        <w:tc>
          <w:tcPr>
            <w:tcW w:w="6048" w:type="dxa"/>
            <w:tcBorders>
              <w:top w:val="single" w:sz="2" w:space="0" w:color="000000"/>
              <w:left w:val="single" w:sz="2" w:space="0" w:color="000000"/>
              <w:bottom w:val="single" w:sz="2" w:space="0" w:color="000000"/>
              <w:right w:val="single" w:sz="2" w:space="0" w:color="000000"/>
            </w:tcBorders>
            <w:hideMark/>
          </w:tcPr>
          <w:p w14:paraId="0B50E873" w14:textId="45F8D27E" w:rsidR="00C27DA2" w:rsidRPr="00CD7E9E" w:rsidRDefault="00C27DA2" w:rsidP="00CD7E9E">
            <w:pPr>
              <w:widowControl w:val="0"/>
              <w:tabs>
                <w:tab w:val="left" w:pos="2649"/>
                <w:tab w:val="left" w:pos="4844"/>
              </w:tabs>
              <w:autoSpaceDE/>
              <w:autoSpaceDN/>
              <w:spacing w:before="55"/>
              <w:ind w:right="348" w:firstLine="709"/>
              <w:jc w:val="both"/>
              <w:rPr>
                <w:rFonts w:ascii="Arial" w:hAnsi="Arial" w:cs="Arial"/>
                <w:sz w:val="22"/>
                <w:szCs w:val="22"/>
                <w:lang w:eastAsia="en-US"/>
              </w:rPr>
            </w:pPr>
            <w:r w:rsidRPr="00CD7E9E">
              <w:rPr>
                <w:rFonts w:ascii="Arial" w:hAnsi="Arial" w:cs="Arial"/>
                <w:sz w:val="22"/>
                <w:szCs w:val="22"/>
                <w:lang w:eastAsia="en-US"/>
              </w:rPr>
              <w:t>Увеличение доли муниципальных дорог общего пользования</w:t>
            </w:r>
            <w:r w:rsidRPr="00CD7E9E">
              <w:rPr>
                <w:rFonts w:ascii="Arial" w:hAnsi="Arial" w:cs="Arial"/>
                <w:sz w:val="22"/>
                <w:szCs w:val="22"/>
                <w:lang w:eastAsia="en-US"/>
              </w:rPr>
              <w:tab/>
              <w:t>местного</w:t>
            </w:r>
            <w:r w:rsidR="001316D8" w:rsidRPr="00CD7E9E">
              <w:rPr>
                <w:rFonts w:ascii="Arial" w:hAnsi="Arial" w:cs="Arial"/>
                <w:sz w:val="22"/>
                <w:szCs w:val="22"/>
                <w:lang w:eastAsia="en-US"/>
              </w:rPr>
              <w:t xml:space="preserve"> </w:t>
            </w:r>
            <w:r w:rsidRPr="00CD7E9E">
              <w:rPr>
                <w:rFonts w:ascii="Arial" w:hAnsi="Arial" w:cs="Arial"/>
                <w:spacing w:val="-1"/>
                <w:sz w:val="22"/>
                <w:szCs w:val="22"/>
                <w:lang w:eastAsia="en-US"/>
              </w:rPr>
              <w:t xml:space="preserve">значения, </w:t>
            </w:r>
            <w:r w:rsidRPr="00CD7E9E">
              <w:rPr>
                <w:rFonts w:ascii="Arial" w:hAnsi="Arial" w:cs="Arial"/>
                <w:sz w:val="22"/>
                <w:szCs w:val="22"/>
                <w:lang w:eastAsia="en-US"/>
              </w:rPr>
              <w:t>соответствующих нормативным</w:t>
            </w:r>
            <w:r w:rsidRPr="00CD7E9E">
              <w:rPr>
                <w:rFonts w:ascii="Arial" w:hAnsi="Arial" w:cs="Arial"/>
                <w:spacing w:val="-26"/>
                <w:sz w:val="22"/>
                <w:szCs w:val="22"/>
                <w:lang w:eastAsia="en-US"/>
              </w:rPr>
              <w:t xml:space="preserve"> </w:t>
            </w:r>
            <w:r w:rsidRPr="00CD7E9E">
              <w:rPr>
                <w:rFonts w:ascii="Arial" w:hAnsi="Arial" w:cs="Arial"/>
                <w:sz w:val="22"/>
                <w:szCs w:val="22"/>
                <w:lang w:eastAsia="en-US"/>
              </w:rPr>
              <w:t>требованиям</w:t>
            </w:r>
          </w:p>
        </w:tc>
        <w:tc>
          <w:tcPr>
            <w:tcW w:w="3590" w:type="dxa"/>
            <w:tcBorders>
              <w:top w:val="single" w:sz="2" w:space="0" w:color="000000"/>
              <w:left w:val="single" w:sz="2" w:space="0" w:color="000000"/>
              <w:bottom w:val="single" w:sz="2" w:space="0" w:color="000000"/>
              <w:right w:val="single" w:sz="2" w:space="0" w:color="000000"/>
            </w:tcBorders>
            <w:hideMark/>
          </w:tcPr>
          <w:p w14:paraId="39F24ABC"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proofErr w:type="spellStart"/>
            <w:r w:rsidRPr="00CD7E9E">
              <w:rPr>
                <w:rFonts w:ascii="Arial" w:hAnsi="Arial" w:cs="Arial"/>
                <w:sz w:val="22"/>
                <w:szCs w:val="22"/>
                <w:lang w:val="en-US" w:eastAsia="en-US"/>
              </w:rPr>
              <w:t>На</w:t>
            </w:r>
            <w:proofErr w:type="spellEnd"/>
            <w:r w:rsidRPr="00CD7E9E">
              <w:rPr>
                <w:rFonts w:ascii="Arial" w:hAnsi="Arial" w:cs="Arial"/>
                <w:sz w:val="22"/>
                <w:szCs w:val="22"/>
                <w:lang w:val="en-US" w:eastAsia="en-US"/>
              </w:rPr>
              <w:t xml:space="preserve"> 10% в </w:t>
            </w:r>
            <w:proofErr w:type="spellStart"/>
            <w:r w:rsidRPr="00CD7E9E">
              <w:rPr>
                <w:rFonts w:ascii="Arial" w:hAnsi="Arial" w:cs="Arial"/>
                <w:sz w:val="22"/>
                <w:szCs w:val="22"/>
                <w:lang w:val="en-US" w:eastAsia="en-US"/>
              </w:rPr>
              <w:t>год</w:t>
            </w:r>
            <w:proofErr w:type="spellEnd"/>
          </w:p>
        </w:tc>
      </w:tr>
      <w:tr w:rsidR="00C27DA2" w:rsidRPr="00CD7E9E" w14:paraId="3F494DB4" w14:textId="77777777" w:rsidTr="00300415">
        <w:trPr>
          <w:trHeight w:hRule="exact" w:val="1076"/>
        </w:trPr>
        <w:tc>
          <w:tcPr>
            <w:tcW w:w="6048" w:type="dxa"/>
            <w:tcBorders>
              <w:top w:val="single" w:sz="2" w:space="0" w:color="000000"/>
              <w:left w:val="single" w:sz="2" w:space="0" w:color="000000"/>
              <w:bottom w:val="single" w:sz="2" w:space="0" w:color="000000"/>
              <w:right w:val="single" w:sz="2" w:space="0" w:color="000000"/>
            </w:tcBorders>
            <w:hideMark/>
          </w:tcPr>
          <w:p w14:paraId="25CF777C" w14:textId="77777777" w:rsidR="00C27DA2" w:rsidRPr="00CD7E9E" w:rsidRDefault="00C27DA2" w:rsidP="00CD7E9E">
            <w:pPr>
              <w:widowControl w:val="0"/>
              <w:autoSpaceDE/>
              <w:autoSpaceDN/>
              <w:spacing w:before="55"/>
              <w:ind w:right="348" w:firstLine="709"/>
              <w:jc w:val="both"/>
              <w:rPr>
                <w:rFonts w:ascii="Arial" w:hAnsi="Arial" w:cs="Arial"/>
                <w:sz w:val="22"/>
                <w:szCs w:val="22"/>
                <w:lang w:eastAsia="en-US"/>
              </w:rPr>
            </w:pPr>
            <w:r w:rsidRPr="00CD7E9E">
              <w:rPr>
                <w:rFonts w:ascii="Arial" w:hAnsi="Arial" w:cs="Arial"/>
                <w:sz w:val="22"/>
                <w:szCs w:val="22"/>
                <w:lang w:eastAsia="en-US"/>
              </w:rPr>
              <w:t>Содержание автомобильных дорог общего пользования местного значения и искусственных сооружений на них</w:t>
            </w:r>
          </w:p>
        </w:tc>
        <w:tc>
          <w:tcPr>
            <w:tcW w:w="3590" w:type="dxa"/>
            <w:tcBorders>
              <w:top w:val="single" w:sz="2" w:space="0" w:color="000000"/>
              <w:left w:val="single" w:sz="2" w:space="0" w:color="000000"/>
              <w:bottom w:val="single" w:sz="2" w:space="0" w:color="000000"/>
              <w:right w:val="single" w:sz="2" w:space="0" w:color="000000"/>
            </w:tcBorders>
            <w:hideMark/>
          </w:tcPr>
          <w:p w14:paraId="23278C97"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r w:rsidRPr="00CD7E9E">
              <w:rPr>
                <w:rFonts w:ascii="Arial" w:hAnsi="Arial" w:cs="Arial"/>
                <w:sz w:val="22"/>
                <w:szCs w:val="22"/>
                <w:lang w:val="en-US" w:eastAsia="en-US"/>
              </w:rPr>
              <w:t xml:space="preserve">В </w:t>
            </w:r>
            <w:proofErr w:type="spellStart"/>
            <w:r w:rsidRPr="00CD7E9E">
              <w:rPr>
                <w:rFonts w:ascii="Arial" w:hAnsi="Arial" w:cs="Arial"/>
                <w:sz w:val="22"/>
                <w:szCs w:val="22"/>
                <w:lang w:val="en-US" w:eastAsia="en-US"/>
              </w:rPr>
              <w:t>полном</w:t>
            </w:r>
            <w:proofErr w:type="spellEnd"/>
            <w:r w:rsidRPr="00CD7E9E">
              <w:rPr>
                <w:rFonts w:ascii="Arial" w:hAnsi="Arial" w:cs="Arial"/>
                <w:sz w:val="22"/>
                <w:szCs w:val="22"/>
                <w:lang w:val="en-US" w:eastAsia="en-US"/>
              </w:rPr>
              <w:t xml:space="preserve"> </w:t>
            </w:r>
            <w:proofErr w:type="spellStart"/>
            <w:r w:rsidRPr="00CD7E9E">
              <w:rPr>
                <w:rFonts w:ascii="Arial" w:hAnsi="Arial" w:cs="Arial"/>
                <w:sz w:val="22"/>
                <w:szCs w:val="22"/>
                <w:lang w:val="en-US" w:eastAsia="en-US"/>
              </w:rPr>
              <w:t>объеме</w:t>
            </w:r>
            <w:proofErr w:type="spellEnd"/>
          </w:p>
        </w:tc>
      </w:tr>
      <w:tr w:rsidR="00C27DA2" w:rsidRPr="00CD7E9E" w14:paraId="1F4764D2" w14:textId="77777777" w:rsidTr="00300415">
        <w:trPr>
          <w:trHeight w:hRule="exact" w:val="1078"/>
        </w:trPr>
        <w:tc>
          <w:tcPr>
            <w:tcW w:w="6048" w:type="dxa"/>
            <w:tcBorders>
              <w:top w:val="single" w:sz="2" w:space="0" w:color="000000"/>
              <w:left w:val="single" w:sz="2" w:space="0" w:color="000000"/>
              <w:bottom w:val="single" w:sz="2" w:space="0" w:color="000000"/>
              <w:right w:val="single" w:sz="2" w:space="0" w:color="000000"/>
            </w:tcBorders>
            <w:hideMark/>
          </w:tcPr>
          <w:p w14:paraId="7A36CBDA" w14:textId="77777777" w:rsidR="00C27DA2" w:rsidRPr="00CD7E9E" w:rsidRDefault="00C27DA2" w:rsidP="00CD7E9E">
            <w:pPr>
              <w:widowControl w:val="0"/>
              <w:autoSpaceDE/>
              <w:autoSpaceDN/>
              <w:spacing w:before="55"/>
              <w:ind w:right="348" w:firstLine="709"/>
              <w:jc w:val="both"/>
              <w:rPr>
                <w:rFonts w:ascii="Arial" w:hAnsi="Arial" w:cs="Arial"/>
                <w:sz w:val="22"/>
                <w:szCs w:val="22"/>
                <w:lang w:eastAsia="en-US"/>
              </w:rPr>
            </w:pPr>
            <w:r w:rsidRPr="00CD7E9E">
              <w:rPr>
                <w:rFonts w:ascii="Arial" w:hAnsi="Arial" w:cs="Arial"/>
                <w:sz w:val="22"/>
                <w:szCs w:val="22"/>
                <w:lang w:eastAsia="en-US"/>
              </w:rPr>
              <w:t>Ремонт автомобильных дорог общего пользования местного значения протяженностью в среднем</w:t>
            </w:r>
          </w:p>
        </w:tc>
        <w:tc>
          <w:tcPr>
            <w:tcW w:w="3590" w:type="dxa"/>
            <w:tcBorders>
              <w:top w:val="single" w:sz="2" w:space="0" w:color="000000"/>
              <w:left w:val="single" w:sz="2" w:space="0" w:color="000000"/>
              <w:bottom w:val="single" w:sz="2" w:space="0" w:color="000000"/>
              <w:right w:val="single" w:sz="2" w:space="0" w:color="000000"/>
            </w:tcBorders>
            <w:hideMark/>
          </w:tcPr>
          <w:p w14:paraId="233765C1"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r w:rsidRPr="00CD7E9E">
              <w:rPr>
                <w:rFonts w:ascii="Arial" w:hAnsi="Arial" w:cs="Arial"/>
                <w:sz w:val="22"/>
                <w:szCs w:val="22"/>
                <w:lang w:val="en-US" w:eastAsia="en-US"/>
              </w:rPr>
              <w:t xml:space="preserve">1 </w:t>
            </w:r>
            <w:proofErr w:type="spellStart"/>
            <w:r w:rsidRPr="00CD7E9E">
              <w:rPr>
                <w:rFonts w:ascii="Arial" w:hAnsi="Arial" w:cs="Arial"/>
                <w:sz w:val="22"/>
                <w:szCs w:val="22"/>
                <w:lang w:val="en-US" w:eastAsia="en-US"/>
              </w:rPr>
              <w:t>км</w:t>
            </w:r>
            <w:proofErr w:type="spellEnd"/>
            <w:r w:rsidRPr="00CD7E9E">
              <w:rPr>
                <w:rFonts w:ascii="Arial" w:hAnsi="Arial" w:cs="Arial"/>
                <w:sz w:val="22"/>
                <w:szCs w:val="22"/>
                <w:lang w:val="en-US" w:eastAsia="en-US"/>
              </w:rPr>
              <w:t>/</w:t>
            </w:r>
            <w:proofErr w:type="spellStart"/>
            <w:r w:rsidRPr="00CD7E9E">
              <w:rPr>
                <w:rFonts w:ascii="Arial" w:hAnsi="Arial" w:cs="Arial"/>
                <w:sz w:val="22"/>
                <w:szCs w:val="22"/>
                <w:lang w:val="en-US" w:eastAsia="en-US"/>
              </w:rPr>
              <w:t>год</w:t>
            </w:r>
            <w:proofErr w:type="spellEnd"/>
          </w:p>
        </w:tc>
      </w:tr>
      <w:tr w:rsidR="00C27DA2" w:rsidRPr="00CD7E9E" w14:paraId="24795D4C" w14:textId="77777777" w:rsidTr="00300415">
        <w:trPr>
          <w:trHeight w:hRule="exact" w:val="754"/>
        </w:trPr>
        <w:tc>
          <w:tcPr>
            <w:tcW w:w="6048" w:type="dxa"/>
            <w:tcBorders>
              <w:top w:val="single" w:sz="2" w:space="0" w:color="000000"/>
              <w:left w:val="single" w:sz="2" w:space="0" w:color="000000"/>
              <w:bottom w:val="single" w:sz="2" w:space="0" w:color="000000"/>
              <w:right w:val="single" w:sz="2" w:space="0" w:color="000000"/>
            </w:tcBorders>
            <w:hideMark/>
          </w:tcPr>
          <w:p w14:paraId="10F39F9D" w14:textId="77777777" w:rsidR="00C27DA2" w:rsidRPr="00CD7E9E" w:rsidRDefault="00C27DA2" w:rsidP="00CD7E9E">
            <w:pPr>
              <w:widowControl w:val="0"/>
              <w:autoSpaceDE/>
              <w:autoSpaceDN/>
              <w:spacing w:before="55"/>
              <w:ind w:right="348" w:firstLine="709"/>
              <w:jc w:val="both"/>
              <w:rPr>
                <w:rFonts w:ascii="Arial" w:hAnsi="Arial" w:cs="Arial"/>
                <w:sz w:val="22"/>
                <w:szCs w:val="22"/>
                <w:lang w:eastAsia="en-US"/>
              </w:rPr>
            </w:pPr>
            <w:r w:rsidRPr="00CD7E9E">
              <w:rPr>
                <w:rFonts w:ascii="Arial" w:hAnsi="Arial" w:cs="Arial"/>
                <w:sz w:val="22"/>
                <w:szCs w:val="22"/>
                <w:lang w:eastAsia="en-US"/>
              </w:rPr>
              <w:t>Проектирование и строительство тротуаров в центральных частях сельского поселения</w:t>
            </w:r>
          </w:p>
        </w:tc>
        <w:tc>
          <w:tcPr>
            <w:tcW w:w="3590" w:type="dxa"/>
            <w:tcBorders>
              <w:top w:val="single" w:sz="2" w:space="0" w:color="000000"/>
              <w:left w:val="single" w:sz="2" w:space="0" w:color="000000"/>
              <w:bottom w:val="single" w:sz="2" w:space="0" w:color="000000"/>
              <w:right w:val="single" w:sz="2" w:space="0" w:color="000000"/>
            </w:tcBorders>
            <w:hideMark/>
          </w:tcPr>
          <w:p w14:paraId="6D3EFCE9" w14:textId="77777777" w:rsidR="00C27DA2" w:rsidRPr="00CD7E9E" w:rsidRDefault="00C27DA2" w:rsidP="00CD7E9E">
            <w:pPr>
              <w:widowControl w:val="0"/>
              <w:autoSpaceDE/>
              <w:autoSpaceDN/>
              <w:spacing w:before="55"/>
              <w:ind w:firstLine="709"/>
              <w:jc w:val="both"/>
              <w:rPr>
                <w:rFonts w:ascii="Arial" w:hAnsi="Arial" w:cs="Arial"/>
                <w:sz w:val="22"/>
                <w:szCs w:val="22"/>
                <w:lang w:val="en-US" w:eastAsia="en-US"/>
              </w:rPr>
            </w:pPr>
            <w:r w:rsidRPr="00CD7E9E">
              <w:rPr>
                <w:rFonts w:ascii="Arial" w:hAnsi="Arial" w:cs="Arial"/>
                <w:sz w:val="22"/>
                <w:szCs w:val="22"/>
                <w:lang w:val="en-US" w:eastAsia="en-US"/>
              </w:rPr>
              <w:t xml:space="preserve">0,9 </w:t>
            </w:r>
            <w:proofErr w:type="spellStart"/>
            <w:r w:rsidRPr="00CD7E9E">
              <w:rPr>
                <w:rFonts w:ascii="Arial" w:hAnsi="Arial" w:cs="Arial"/>
                <w:sz w:val="22"/>
                <w:szCs w:val="22"/>
                <w:lang w:val="en-US" w:eastAsia="en-US"/>
              </w:rPr>
              <w:t>км</w:t>
            </w:r>
            <w:proofErr w:type="spellEnd"/>
            <w:r w:rsidRPr="00CD7E9E">
              <w:rPr>
                <w:rFonts w:ascii="Arial" w:hAnsi="Arial" w:cs="Arial"/>
                <w:sz w:val="22"/>
                <w:szCs w:val="22"/>
                <w:lang w:val="en-US" w:eastAsia="en-US"/>
              </w:rPr>
              <w:t>/</w:t>
            </w:r>
            <w:proofErr w:type="spellStart"/>
            <w:r w:rsidRPr="00CD7E9E">
              <w:rPr>
                <w:rFonts w:ascii="Arial" w:hAnsi="Arial" w:cs="Arial"/>
                <w:sz w:val="22"/>
                <w:szCs w:val="22"/>
                <w:lang w:val="en-US" w:eastAsia="en-US"/>
              </w:rPr>
              <w:t>год</w:t>
            </w:r>
            <w:proofErr w:type="spellEnd"/>
          </w:p>
        </w:tc>
      </w:tr>
    </w:tbl>
    <w:p w14:paraId="5EFD00C1" w14:textId="77777777" w:rsidR="00C27DA2" w:rsidRPr="00996EB7" w:rsidRDefault="00C27DA2" w:rsidP="00996EB7">
      <w:pPr>
        <w:autoSpaceDE/>
        <w:autoSpaceDN/>
        <w:spacing w:line="360" w:lineRule="auto"/>
        <w:ind w:firstLine="709"/>
        <w:jc w:val="both"/>
        <w:rPr>
          <w:rFonts w:ascii="Arial" w:hAnsi="Arial" w:cs="Arial"/>
          <w:sz w:val="24"/>
          <w:szCs w:val="24"/>
        </w:rPr>
        <w:sectPr w:rsidR="00C27DA2" w:rsidRPr="00996EB7" w:rsidSect="00A91399">
          <w:pgSz w:w="11900" w:h="16840"/>
          <w:pgMar w:top="520" w:right="566" w:bottom="840" w:left="1701" w:header="0" w:footer="593" w:gutter="0"/>
          <w:cols w:space="720"/>
        </w:sectPr>
      </w:pPr>
    </w:p>
    <w:p w14:paraId="2B12C548"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lastRenderedPageBreak/>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14:paraId="18496470" w14:textId="3B9D240D"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Существующие риски по возможности достижения прогнозируемых результатов:</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1316D8" w:rsidRPr="003B3AE7" w14:paraId="4817AD10" w14:textId="77777777" w:rsidTr="001316D8">
        <w:trPr>
          <w:trHeight w:val="439"/>
        </w:trPr>
        <w:tc>
          <w:tcPr>
            <w:tcW w:w="9497" w:type="dxa"/>
          </w:tcPr>
          <w:p w14:paraId="4D621DA2" w14:textId="51D1EACE" w:rsidR="001316D8" w:rsidRPr="003B3AE7" w:rsidRDefault="001316D8" w:rsidP="003B3AE7">
            <w:pPr>
              <w:widowControl w:val="0"/>
              <w:adjustRightInd w:val="0"/>
              <w:spacing w:before="112" w:after="120"/>
              <w:ind w:left="361" w:firstLine="709"/>
              <w:jc w:val="both"/>
              <w:rPr>
                <w:rFonts w:ascii="Arial" w:hAnsi="Arial" w:cs="Arial"/>
                <w:sz w:val="22"/>
                <w:szCs w:val="22"/>
                <w:lang w:eastAsia="x-none"/>
              </w:rPr>
            </w:pPr>
            <w:r w:rsidRPr="003B3AE7">
              <w:rPr>
                <w:rFonts w:ascii="Arial" w:hAnsi="Arial" w:cs="Arial"/>
                <w:sz w:val="22"/>
                <w:szCs w:val="22"/>
                <w:lang w:eastAsia="x-none"/>
              </w:rPr>
              <w:t>Риск ухудшения</w:t>
            </w:r>
          </w:p>
        </w:tc>
      </w:tr>
      <w:tr w:rsidR="001316D8" w:rsidRPr="003B3AE7" w14:paraId="1A7E6FB8" w14:textId="77777777" w:rsidTr="001316D8">
        <w:trPr>
          <w:trHeight w:val="1160"/>
        </w:trPr>
        <w:tc>
          <w:tcPr>
            <w:tcW w:w="9497" w:type="dxa"/>
          </w:tcPr>
          <w:p w14:paraId="329508C6" w14:textId="551FD028" w:rsidR="001316D8" w:rsidRPr="003B3AE7" w:rsidRDefault="001316D8" w:rsidP="003B3AE7">
            <w:pPr>
              <w:widowControl w:val="0"/>
              <w:adjustRightInd w:val="0"/>
              <w:spacing w:before="112" w:after="120"/>
              <w:ind w:left="361" w:firstLine="709"/>
              <w:jc w:val="both"/>
              <w:rPr>
                <w:rFonts w:ascii="Arial" w:hAnsi="Arial" w:cs="Arial"/>
                <w:sz w:val="22"/>
                <w:szCs w:val="22"/>
                <w:lang w:eastAsia="x-none"/>
              </w:rPr>
            </w:pPr>
            <w:r w:rsidRPr="003B3AE7">
              <w:rPr>
                <w:rFonts w:ascii="Arial" w:hAnsi="Arial" w:cs="Arial"/>
                <w:sz w:val="22"/>
                <w:szCs w:val="22"/>
                <w:lang w:eastAsia="x-none"/>
              </w:rPr>
              <w:t xml:space="preserve">Социально-экономической ситуации в стране, что выразится в снижении темпов роста экономики и </w:t>
            </w:r>
            <w:proofErr w:type="gramStart"/>
            <w:r w:rsidRPr="003B3AE7">
              <w:rPr>
                <w:rFonts w:ascii="Arial" w:hAnsi="Arial" w:cs="Arial"/>
                <w:sz w:val="22"/>
                <w:szCs w:val="22"/>
                <w:lang w:eastAsia="x-none"/>
              </w:rPr>
              <w:t>уровня  инвестиционной</w:t>
            </w:r>
            <w:proofErr w:type="gramEnd"/>
            <w:r w:rsidRPr="003B3AE7">
              <w:rPr>
                <w:rFonts w:ascii="Arial" w:hAnsi="Arial" w:cs="Arial"/>
                <w:sz w:val="22"/>
                <w:szCs w:val="22"/>
                <w:lang w:eastAsia="x-none"/>
              </w:rPr>
              <w:t xml:space="preserve">  активности,  возникновении бюджетного дефицита, сокращения объемов финансирования дорожной</w:t>
            </w:r>
            <w:r w:rsidRPr="003B3AE7">
              <w:rPr>
                <w:rFonts w:ascii="Arial" w:hAnsi="Arial" w:cs="Arial"/>
                <w:spacing w:val="-4"/>
                <w:sz w:val="22"/>
                <w:szCs w:val="22"/>
                <w:lang w:eastAsia="x-none"/>
              </w:rPr>
              <w:t xml:space="preserve"> </w:t>
            </w:r>
            <w:r w:rsidRPr="003B3AE7">
              <w:rPr>
                <w:rFonts w:ascii="Arial" w:hAnsi="Arial" w:cs="Arial"/>
                <w:sz w:val="22"/>
                <w:szCs w:val="22"/>
                <w:lang w:eastAsia="x-none"/>
              </w:rPr>
              <w:t>отрасли.</w:t>
            </w:r>
          </w:p>
        </w:tc>
      </w:tr>
      <w:tr w:rsidR="001316D8" w:rsidRPr="003B3AE7" w14:paraId="59B24D70" w14:textId="77777777" w:rsidTr="001316D8">
        <w:trPr>
          <w:trHeight w:val="380"/>
        </w:trPr>
        <w:tc>
          <w:tcPr>
            <w:tcW w:w="9497" w:type="dxa"/>
          </w:tcPr>
          <w:p w14:paraId="7EC7FFEE" w14:textId="75BE36A6" w:rsidR="001316D8" w:rsidRPr="003B3AE7" w:rsidRDefault="001316D8" w:rsidP="003B3AE7">
            <w:pPr>
              <w:widowControl w:val="0"/>
              <w:adjustRightInd w:val="0"/>
              <w:spacing w:before="110" w:after="120"/>
              <w:ind w:left="361" w:firstLine="709"/>
              <w:jc w:val="both"/>
              <w:rPr>
                <w:rFonts w:ascii="Arial" w:hAnsi="Arial" w:cs="Arial"/>
                <w:sz w:val="22"/>
                <w:szCs w:val="22"/>
                <w:lang w:eastAsia="x-none"/>
              </w:rPr>
            </w:pPr>
            <w:r w:rsidRPr="003B3AE7">
              <w:rPr>
                <w:rFonts w:ascii="Arial" w:hAnsi="Arial" w:cs="Arial"/>
                <w:sz w:val="22"/>
                <w:szCs w:val="22"/>
                <w:lang w:eastAsia="x-none"/>
              </w:rPr>
              <w:t>Риск превышения</w:t>
            </w:r>
          </w:p>
        </w:tc>
      </w:tr>
      <w:tr w:rsidR="001316D8" w:rsidRPr="003B3AE7" w14:paraId="0FC44366" w14:textId="77777777" w:rsidTr="001316D8">
        <w:trPr>
          <w:trHeight w:val="1650"/>
        </w:trPr>
        <w:tc>
          <w:tcPr>
            <w:tcW w:w="9497" w:type="dxa"/>
          </w:tcPr>
          <w:p w14:paraId="6B720204" w14:textId="40817EED" w:rsidR="001316D8" w:rsidRPr="003B3AE7" w:rsidRDefault="001316D8" w:rsidP="003B3AE7">
            <w:pPr>
              <w:widowControl w:val="0"/>
              <w:adjustRightInd w:val="0"/>
              <w:spacing w:before="112" w:after="120"/>
              <w:ind w:left="361" w:firstLine="709"/>
              <w:jc w:val="both"/>
              <w:rPr>
                <w:rFonts w:ascii="Arial" w:hAnsi="Arial" w:cs="Arial"/>
                <w:sz w:val="22"/>
                <w:szCs w:val="22"/>
                <w:lang w:eastAsia="x-none"/>
              </w:rPr>
            </w:pPr>
            <w:r w:rsidRPr="003B3AE7">
              <w:rPr>
                <w:rFonts w:ascii="Arial" w:hAnsi="Arial" w:cs="Arial"/>
                <w:sz w:val="22"/>
                <w:szCs w:val="22"/>
                <w:lang w:eastAsia="x-none"/>
              </w:rPr>
              <w:t xml:space="preserve">Фактического уровня инфляции по </w:t>
            </w:r>
            <w:proofErr w:type="gramStart"/>
            <w:r w:rsidRPr="003B3AE7">
              <w:rPr>
                <w:rFonts w:ascii="Arial" w:hAnsi="Arial" w:cs="Arial"/>
                <w:sz w:val="22"/>
                <w:szCs w:val="22"/>
                <w:lang w:eastAsia="x-none"/>
              </w:rPr>
              <w:t>сравнению  с</w:t>
            </w:r>
            <w:proofErr w:type="gramEnd"/>
            <w:r w:rsidRPr="003B3AE7">
              <w:rPr>
                <w:rFonts w:ascii="Arial" w:hAnsi="Arial" w:cs="Arial"/>
                <w:sz w:val="22"/>
                <w:szCs w:val="22"/>
                <w:lang w:eastAsia="x-none"/>
              </w:rPr>
              <w:t xml:space="preserve">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3B3AE7">
              <w:rPr>
                <w:rFonts w:ascii="Arial" w:hAnsi="Arial" w:cs="Arial"/>
                <w:sz w:val="22"/>
                <w:szCs w:val="22"/>
                <w:lang w:eastAsia="x-none"/>
              </w:rPr>
              <w:t>внутрипоселковых</w:t>
            </w:r>
            <w:proofErr w:type="spellEnd"/>
            <w:r w:rsidRPr="003B3AE7">
              <w:rPr>
                <w:rFonts w:ascii="Arial" w:hAnsi="Arial" w:cs="Arial"/>
                <w:sz w:val="22"/>
                <w:szCs w:val="22"/>
                <w:lang w:eastAsia="x-none"/>
              </w:rPr>
              <w:t xml:space="preserve">  автомобильных  дорог  общего пользования</w:t>
            </w:r>
          </w:p>
        </w:tc>
      </w:tr>
      <w:tr w:rsidR="001316D8" w:rsidRPr="003B3AE7" w14:paraId="1493B14E" w14:textId="77777777" w:rsidTr="001316D8">
        <w:trPr>
          <w:trHeight w:val="460"/>
        </w:trPr>
        <w:tc>
          <w:tcPr>
            <w:tcW w:w="9497" w:type="dxa"/>
          </w:tcPr>
          <w:p w14:paraId="66382FEE" w14:textId="12D6C812" w:rsidR="001316D8" w:rsidRPr="003B3AE7" w:rsidRDefault="001316D8" w:rsidP="003B3AE7">
            <w:pPr>
              <w:widowControl w:val="0"/>
              <w:adjustRightInd w:val="0"/>
              <w:spacing w:before="110" w:after="120"/>
              <w:ind w:left="361" w:firstLine="709"/>
              <w:jc w:val="both"/>
              <w:rPr>
                <w:rFonts w:ascii="Arial" w:hAnsi="Arial" w:cs="Arial"/>
                <w:sz w:val="22"/>
                <w:szCs w:val="22"/>
                <w:lang w:eastAsia="x-none"/>
              </w:rPr>
            </w:pPr>
            <w:r w:rsidRPr="003B3AE7">
              <w:rPr>
                <w:rFonts w:ascii="Arial" w:hAnsi="Arial" w:cs="Arial"/>
                <w:sz w:val="22"/>
                <w:szCs w:val="22"/>
                <w:lang w:eastAsia="x-none"/>
              </w:rPr>
              <w:t>Риск задержки</w:t>
            </w:r>
          </w:p>
        </w:tc>
      </w:tr>
      <w:tr w:rsidR="001316D8" w:rsidRPr="003B3AE7" w14:paraId="01755819" w14:textId="77777777" w:rsidTr="001316D8">
        <w:trPr>
          <w:trHeight w:val="2165"/>
        </w:trPr>
        <w:tc>
          <w:tcPr>
            <w:tcW w:w="9497" w:type="dxa"/>
          </w:tcPr>
          <w:p w14:paraId="7C0FB3E5" w14:textId="29544B12" w:rsidR="001316D8" w:rsidRPr="003B3AE7" w:rsidRDefault="001316D8" w:rsidP="003B3AE7">
            <w:pPr>
              <w:widowControl w:val="0"/>
              <w:adjustRightInd w:val="0"/>
              <w:spacing w:before="112" w:after="120"/>
              <w:ind w:left="361" w:firstLine="709"/>
              <w:jc w:val="both"/>
              <w:rPr>
                <w:rFonts w:ascii="Arial" w:hAnsi="Arial" w:cs="Arial"/>
                <w:sz w:val="22"/>
                <w:szCs w:val="22"/>
                <w:lang w:eastAsia="x-none"/>
              </w:rPr>
            </w:pPr>
            <w:r w:rsidRPr="003B3AE7">
              <w:rPr>
                <w:rFonts w:ascii="Arial" w:hAnsi="Arial" w:cs="Arial"/>
                <w:sz w:val="22"/>
                <w:szCs w:val="22"/>
                <w:lang w:eastAsia="x-none"/>
              </w:rPr>
              <w:t>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tc>
      </w:tr>
    </w:tbl>
    <w:p w14:paraId="5E6F0EB2" w14:textId="77777777" w:rsidR="00C27DA2" w:rsidRPr="00996EB7" w:rsidRDefault="00C27DA2" w:rsidP="00996EB7">
      <w:pPr>
        <w:widowControl w:val="0"/>
        <w:adjustRightInd w:val="0"/>
        <w:spacing w:before="4" w:after="120" w:line="360" w:lineRule="auto"/>
        <w:ind w:firstLine="709"/>
        <w:jc w:val="both"/>
        <w:rPr>
          <w:rFonts w:ascii="Arial" w:hAnsi="Arial" w:cs="Arial"/>
          <w:sz w:val="24"/>
          <w:szCs w:val="24"/>
          <w:lang w:eastAsia="x-none"/>
        </w:rPr>
      </w:pPr>
    </w:p>
    <w:p w14:paraId="6593AC89" w14:textId="36129F7D" w:rsidR="00C27DA2" w:rsidRPr="00996EB7" w:rsidRDefault="001316D8" w:rsidP="003B3AE7">
      <w:pPr>
        <w:widowControl w:val="0"/>
        <w:tabs>
          <w:tab w:val="left" w:pos="784"/>
        </w:tabs>
        <w:autoSpaceDE/>
        <w:autoSpaceDN/>
        <w:spacing w:line="360" w:lineRule="auto"/>
        <w:ind w:left="174"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3.5. </w:t>
      </w:r>
      <w:r w:rsidR="00C27DA2" w:rsidRPr="00996EB7">
        <w:rPr>
          <w:rFonts w:ascii="Arial" w:eastAsia="Arial" w:hAnsi="Arial" w:cs="Arial"/>
          <w:b/>
          <w:bCs/>
          <w:sz w:val="24"/>
          <w:szCs w:val="24"/>
          <w:lang w:eastAsia="en-US"/>
        </w:rPr>
        <w:t>Прогноз уровня автомобилизации, параметров дорожного</w:t>
      </w:r>
      <w:r w:rsidR="00C27DA2" w:rsidRPr="00996EB7">
        <w:rPr>
          <w:rFonts w:ascii="Arial" w:eastAsia="Arial" w:hAnsi="Arial" w:cs="Arial"/>
          <w:b/>
          <w:bCs/>
          <w:spacing w:val="-28"/>
          <w:sz w:val="24"/>
          <w:szCs w:val="24"/>
          <w:lang w:eastAsia="en-US"/>
        </w:rPr>
        <w:t xml:space="preserve"> </w:t>
      </w:r>
      <w:r w:rsidR="00C27DA2" w:rsidRPr="00996EB7">
        <w:rPr>
          <w:rFonts w:ascii="Arial" w:eastAsia="Arial" w:hAnsi="Arial" w:cs="Arial"/>
          <w:b/>
          <w:bCs/>
          <w:sz w:val="24"/>
          <w:szCs w:val="24"/>
          <w:lang w:eastAsia="en-US"/>
        </w:rPr>
        <w:t>движения</w:t>
      </w:r>
    </w:p>
    <w:p w14:paraId="6D4EF6DB"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 прогнозу на долгосрочный период до 2030 года обеспеченность жителей сельского поселения индивидуальными легковыми автомобилями будет возрастать на 10-11% в год, что не сильно скажется на изменении интенсивности движения транспортного потока. Так же из за развития туристического сектора, планируется увеличение временного населения что так же приведёт к увеличению числа </w:t>
      </w:r>
      <w:proofErr w:type="gramStart"/>
      <w:r w:rsidRPr="00996EB7">
        <w:rPr>
          <w:rFonts w:ascii="Arial" w:hAnsi="Arial" w:cs="Arial"/>
          <w:sz w:val="24"/>
          <w:szCs w:val="24"/>
          <w:lang w:eastAsia="x-none"/>
        </w:rPr>
        <w:t>автомобилей  и</w:t>
      </w:r>
      <w:proofErr w:type="gramEnd"/>
      <w:r w:rsidRPr="00996EB7">
        <w:rPr>
          <w:rFonts w:ascii="Arial" w:hAnsi="Arial" w:cs="Arial"/>
          <w:sz w:val="24"/>
          <w:szCs w:val="24"/>
          <w:lang w:eastAsia="x-none"/>
        </w:rPr>
        <w:t xml:space="preserve"> пассажиропотока.</w:t>
      </w:r>
    </w:p>
    <w:p w14:paraId="09612FC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сельском поселении на расчетный срок планируются изменения параметров дорожного движения с 2017 г. по 2030 г.</w:t>
      </w:r>
    </w:p>
    <w:p w14:paraId="64E5E3D9" w14:textId="02A7980F" w:rsidR="00C27DA2" w:rsidRPr="00996EB7" w:rsidRDefault="001316D8" w:rsidP="00996EB7">
      <w:pPr>
        <w:widowControl w:val="0"/>
        <w:tabs>
          <w:tab w:val="left" w:pos="1546"/>
        </w:tabs>
        <w:autoSpaceDE/>
        <w:autoSpaceDN/>
        <w:spacing w:before="48" w:line="360" w:lineRule="auto"/>
        <w:ind w:left="174"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3.6. </w:t>
      </w:r>
      <w:r w:rsidR="00C27DA2" w:rsidRPr="00996EB7">
        <w:rPr>
          <w:rFonts w:ascii="Arial" w:eastAsia="Arial" w:hAnsi="Arial" w:cs="Arial"/>
          <w:b/>
          <w:bCs/>
          <w:sz w:val="24"/>
          <w:szCs w:val="24"/>
          <w:lang w:eastAsia="en-US"/>
        </w:rPr>
        <w:t>Прогноз показателей безопасности дорожного</w:t>
      </w:r>
      <w:r w:rsidR="00C27DA2" w:rsidRPr="00996EB7">
        <w:rPr>
          <w:rFonts w:ascii="Arial" w:eastAsia="Arial" w:hAnsi="Arial" w:cs="Arial"/>
          <w:b/>
          <w:bCs/>
          <w:spacing w:val="-20"/>
          <w:sz w:val="24"/>
          <w:szCs w:val="24"/>
          <w:lang w:eastAsia="en-US"/>
        </w:rPr>
        <w:t xml:space="preserve"> </w:t>
      </w:r>
      <w:r w:rsidR="00C27DA2" w:rsidRPr="00996EB7">
        <w:rPr>
          <w:rFonts w:ascii="Arial" w:eastAsia="Arial" w:hAnsi="Arial" w:cs="Arial"/>
          <w:b/>
          <w:bCs/>
          <w:sz w:val="24"/>
          <w:szCs w:val="24"/>
          <w:lang w:eastAsia="en-US"/>
        </w:rPr>
        <w:t>движения</w:t>
      </w:r>
    </w:p>
    <w:p w14:paraId="6A066362" w14:textId="69BFB8CD" w:rsidR="001316D8" w:rsidRPr="00996EB7" w:rsidRDefault="001316D8" w:rsidP="00996EB7">
      <w:pPr>
        <w:tabs>
          <w:tab w:val="left" w:pos="567"/>
        </w:tabs>
        <w:autoSpaceDE/>
        <w:autoSpaceDN/>
        <w:spacing w:line="360" w:lineRule="auto"/>
        <w:ind w:firstLine="709"/>
        <w:jc w:val="both"/>
        <w:rPr>
          <w:rFonts w:ascii="Arial" w:hAnsi="Arial" w:cs="Arial"/>
          <w:color w:val="000000"/>
          <w:sz w:val="24"/>
          <w:szCs w:val="24"/>
        </w:rPr>
      </w:pPr>
      <w:r w:rsidRPr="00996EB7">
        <w:rPr>
          <w:rFonts w:ascii="Arial" w:hAnsi="Arial" w:cs="Arial"/>
          <w:sz w:val="24"/>
          <w:szCs w:val="24"/>
        </w:rPr>
        <w:t xml:space="preserve">Информация, о дорожно-транспортных происшествиях на территории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 поселения за 2016 год, отсутствует.</w:t>
      </w:r>
    </w:p>
    <w:p w14:paraId="561AB247" w14:textId="59363352" w:rsidR="001316D8" w:rsidRPr="00996EB7" w:rsidRDefault="001316D8"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color w:val="000000"/>
          <w:sz w:val="24"/>
          <w:szCs w:val="24"/>
        </w:rPr>
        <w:t xml:space="preserve">Основными причинами совершенных дорожно-транспортных происшествий </w:t>
      </w:r>
      <w:r w:rsidRPr="00996EB7">
        <w:rPr>
          <w:rFonts w:ascii="Arial" w:hAnsi="Arial" w:cs="Arial"/>
          <w:color w:val="000000"/>
          <w:sz w:val="24"/>
          <w:szCs w:val="24"/>
        </w:rPr>
        <w:lastRenderedPageBreak/>
        <w:t>явились несоответствие выбранной скорости конкретным дорожным условиям, выезд на полосу встречного движения, также среди причин: несоблюдение очередности проезда перекрестков, не соблюдение дистанции, неисправность тормозной системы. Среди видов ДТП на первом месте — столкновение, далее идут — опрокидывание, съезд с дороги, наезд на препятствие. Среди дней недели самыми аварийными, по понятным причинам, являются понедельник, пятница, суббота, воскресенье, в другие дни недели ДТП происходят чуть реже</w:t>
      </w:r>
    </w:p>
    <w:p w14:paraId="0815D1D8" w14:textId="68F33A9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перспективе возможно ухудшение ситуации из-за следующих причин:</w:t>
      </w:r>
    </w:p>
    <w:p w14:paraId="48200BAF" w14:textId="77777777" w:rsidR="00C27DA2" w:rsidRPr="00996EB7" w:rsidRDefault="00C27DA2" w:rsidP="00996EB7">
      <w:pPr>
        <w:widowControl w:val="0"/>
        <w:numPr>
          <w:ilvl w:val="0"/>
          <w:numId w:val="23"/>
        </w:numPr>
        <w:tabs>
          <w:tab w:val="left" w:pos="1048"/>
        </w:tabs>
        <w:autoSpaceDE/>
        <w:autoSpaceDN/>
        <w:spacing w:before="162" w:line="360" w:lineRule="auto"/>
        <w:ind w:left="0" w:firstLine="709"/>
        <w:jc w:val="both"/>
        <w:rPr>
          <w:rFonts w:ascii="Arial" w:hAnsi="Arial" w:cs="Arial"/>
          <w:sz w:val="24"/>
          <w:szCs w:val="24"/>
        </w:rPr>
      </w:pPr>
      <w:r w:rsidRPr="00996EB7">
        <w:rPr>
          <w:rFonts w:ascii="Arial" w:hAnsi="Arial" w:cs="Arial"/>
          <w:sz w:val="24"/>
          <w:szCs w:val="24"/>
        </w:rPr>
        <w:t>постоянно возрастающая мобильность</w:t>
      </w:r>
      <w:r w:rsidRPr="00996EB7">
        <w:rPr>
          <w:rFonts w:ascii="Arial" w:hAnsi="Arial" w:cs="Arial"/>
          <w:spacing w:val="-29"/>
          <w:sz w:val="24"/>
          <w:szCs w:val="24"/>
        </w:rPr>
        <w:t xml:space="preserve"> </w:t>
      </w:r>
      <w:r w:rsidRPr="00996EB7">
        <w:rPr>
          <w:rFonts w:ascii="Arial" w:hAnsi="Arial" w:cs="Arial"/>
          <w:sz w:val="24"/>
          <w:szCs w:val="24"/>
        </w:rPr>
        <w:t>населения;</w:t>
      </w:r>
    </w:p>
    <w:p w14:paraId="106D059B" w14:textId="77777777" w:rsidR="00C27DA2" w:rsidRPr="00996EB7" w:rsidRDefault="00C27DA2" w:rsidP="00996EB7">
      <w:pPr>
        <w:widowControl w:val="0"/>
        <w:numPr>
          <w:ilvl w:val="0"/>
          <w:numId w:val="23"/>
        </w:numPr>
        <w:tabs>
          <w:tab w:val="left" w:pos="1172"/>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массовое пренебрежение требованиями безопасности дорожного движения со стороны участников</w:t>
      </w:r>
      <w:r w:rsidRPr="00996EB7">
        <w:rPr>
          <w:rFonts w:ascii="Arial" w:hAnsi="Arial" w:cs="Arial"/>
          <w:spacing w:val="-23"/>
          <w:sz w:val="24"/>
          <w:szCs w:val="24"/>
        </w:rPr>
        <w:t xml:space="preserve"> </w:t>
      </w:r>
      <w:r w:rsidRPr="00996EB7">
        <w:rPr>
          <w:rFonts w:ascii="Arial" w:hAnsi="Arial" w:cs="Arial"/>
          <w:sz w:val="24"/>
          <w:szCs w:val="24"/>
        </w:rPr>
        <w:t>движения:</w:t>
      </w:r>
    </w:p>
    <w:p w14:paraId="417CB44B" w14:textId="77777777" w:rsidR="00C27DA2" w:rsidRPr="00996EB7" w:rsidRDefault="00C27DA2" w:rsidP="00996EB7">
      <w:pPr>
        <w:widowControl w:val="0"/>
        <w:numPr>
          <w:ilvl w:val="0"/>
          <w:numId w:val="23"/>
        </w:numPr>
        <w:tabs>
          <w:tab w:val="left" w:pos="978"/>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неудовлетворительное состояние автомобильных</w:t>
      </w:r>
      <w:r w:rsidRPr="00996EB7">
        <w:rPr>
          <w:rFonts w:ascii="Arial" w:hAnsi="Arial" w:cs="Arial"/>
          <w:spacing w:val="-30"/>
          <w:sz w:val="24"/>
          <w:szCs w:val="24"/>
        </w:rPr>
        <w:t xml:space="preserve"> </w:t>
      </w:r>
      <w:r w:rsidRPr="00996EB7">
        <w:rPr>
          <w:rFonts w:ascii="Arial" w:hAnsi="Arial" w:cs="Arial"/>
          <w:sz w:val="24"/>
          <w:szCs w:val="24"/>
        </w:rPr>
        <w:t>дорог;</w:t>
      </w:r>
    </w:p>
    <w:p w14:paraId="681D88CB" w14:textId="77777777" w:rsidR="00C27DA2" w:rsidRPr="00996EB7" w:rsidRDefault="00C27DA2" w:rsidP="00996EB7">
      <w:pPr>
        <w:widowControl w:val="0"/>
        <w:numPr>
          <w:ilvl w:val="0"/>
          <w:numId w:val="23"/>
        </w:numPr>
        <w:tabs>
          <w:tab w:val="left" w:pos="978"/>
        </w:tabs>
        <w:autoSpaceDE/>
        <w:autoSpaceDN/>
        <w:spacing w:before="162" w:line="360" w:lineRule="auto"/>
        <w:ind w:left="0" w:firstLine="709"/>
        <w:jc w:val="both"/>
        <w:rPr>
          <w:rFonts w:ascii="Arial" w:hAnsi="Arial" w:cs="Arial"/>
          <w:sz w:val="24"/>
          <w:szCs w:val="24"/>
        </w:rPr>
      </w:pPr>
      <w:r w:rsidRPr="00996EB7">
        <w:rPr>
          <w:rFonts w:ascii="Arial" w:hAnsi="Arial" w:cs="Arial"/>
          <w:sz w:val="24"/>
          <w:szCs w:val="24"/>
        </w:rPr>
        <w:t>недостаточный технический уровень дорожного</w:t>
      </w:r>
      <w:r w:rsidRPr="00996EB7">
        <w:rPr>
          <w:rFonts w:ascii="Arial" w:hAnsi="Arial" w:cs="Arial"/>
          <w:spacing w:val="-32"/>
          <w:sz w:val="24"/>
          <w:szCs w:val="24"/>
        </w:rPr>
        <w:t xml:space="preserve"> </w:t>
      </w:r>
      <w:r w:rsidRPr="00996EB7">
        <w:rPr>
          <w:rFonts w:ascii="Arial" w:hAnsi="Arial" w:cs="Arial"/>
          <w:sz w:val="24"/>
          <w:szCs w:val="24"/>
        </w:rPr>
        <w:t>хозяйства;</w:t>
      </w:r>
    </w:p>
    <w:p w14:paraId="5015D4FF" w14:textId="77777777" w:rsidR="00C27DA2" w:rsidRPr="00996EB7" w:rsidRDefault="00C27DA2" w:rsidP="00996EB7">
      <w:pPr>
        <w:widowControl w:val="0"/>
        <w:numPr>
          <w:ilvl w:val="0"/>
          <w:numId w:val="23"/>
        </w:numPr>
        <w:tabs>
          <w:tab w:val="left" w:pos="978"/>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несовершенство технических средств организации дорожного</w:t>
      </w:r>
      <w:r w:rsidRPr="00996EB7">
        <w:rPr>
          <w:rFonts w:ascii="Arial" w:hAnsi="Arial" w:cs="Arial"/>
          <w:spacing w:val="-38"/>
          <w:sz w:val="24"/>
          <w:szCs w:val="24"/>
        </w:rPr>
        <w:t xml:space="preserve"> </w:t>
      </w:r>
      <w:r w:rsidRPr="00996EB7">
        <w:rPr>
          <w:rFonts w:ascii="Arial" w:hAnsi="Arial" w:cs="Arial"/>
          <w:sz w:val="24"/>
          <w:szCs w:val="24"/>
        </w:rPr>
        <w:t>движения. Чтобы не допустить негативного развития ситуации,</w:t>
      </w:r>
      <w:r w:rsidRPr="00996EB7">
        <w:rPr>
          <w:rFonts w:ascii="Arial" w:hAnsi="Arial" w:cs="Arial"/>
          <w:spacing w:val="-36"/>
          <w:sz w:val="24"/>
          <w:szCs w:val="24"/>
        </w:rPr>
        <w:t xml:space="preserve"> </w:t>
      </w:r>
      <w:r w:rsidRPr="00996EB7">
        <w:rPr>
          <w:rFonts w:ascii="Arial" w:hAnsi="Arial" w:cs="Arial"/>
          <w:sz w:val="24"/>
          <w:szCs w:val="24"/>
        </w:rPr>
        <w:t>необходимо:</w:t>
      </w:r>
    </w:p>
    <w:p w14:paraId="70992123" w14:textId="77777777" w:rsidR="00C27DA2" w:rsidRPr="00996EB7" w:rsidRDefault="00C27DA2" w:rsidP="00996EB7">
      <w:pPr>
        <w:widowControl w:val="0"/>
        <w:numPr>
          <w:ilvl w:val="0"/>
          <w:numId w:val="23"/>
        </w:numPr>
        <w:tabs>
          <w:tab w:val="left" w:pos="113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 xml:space="preserve">создание современной системы обеспечения безопасности дорожного движения на автомобильных дорогах общего пользования в улично-дорожной сети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w:t>
      </w:r>
      <w:r w:rsidRPr="00996EB7">
        <w:rPr>
          <w:rFonts w:ascii="Arial" w:hAnsi="Arial" w:cs="Arial"/>
          <w:spacing w:val="-23"/>
          <w:sz w:val="24"/>
          <w:szCs w:val="24"/>
        </w:rPr>
        <w:t xml:space="preserve"> </w:t>
      </w:r>
      <w:r w:rsidRPr="00996EB7">
        <w:rPr>
          <w:rFonts w:ascii="Arial" w:hAnsi="Arial" w:cs="Arial"/>
          <w:sz w:val="24"/>
          <w:szCs w:val="24"/>
        </w:rPr>
        <w:t>поселения;</w:t>
      </w:r>
    </w:p>
    <w:p w14:paraId="3D992823" w14:textId="77777777" w:rsidR="00C27DA2" w:rsidRPr="00996EB7" w:rsidRDefault="00C27DA2" w:rsidP="00996EB7">
      <w:pPr>
        <w:widowControl w:val="0"/>
        <w:numPr>
          <w:ilvl w:val="0"/>
          <w:numId w:val="23"/>
        </w:numPr>
        <w:tabs>
          <w:tab w:val="left" w:pos="100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повышение правового сознания и предупреждения опасного поведения среди населения, в том числе среди</w:t>
      </w:r>
      <w:r w:rsidRPr="00996EB7">
        <w:rPr>
          <w:rFonts w:ascii="Arial" w:hAnsi="Arial" w:cs="Arial"/>
          <w:spacing w:val="-41"/>
          <w:sz w:val="24"/>
          <w:szCs w:val="24"/>
        </w:rPr>
        <w:t xml:space="preserve"> </w:t>
      </w:r>
      <w:r w:rsidRPr="00996EB7">
        <w:rPr>
          <w:rFonts w:ascii="Arial" w:hAnsi="Arial" w:cs="Arial"/>
          <w:sz w:val="24"/>
          <w:szCs w:val="24"/>
        </w:rPr>
        <w:t>несовершеннолетних;</w:t>
      </w:r>
    </w:p>
    <w:p w14:paraId="37A59A43" w14:textId="77777777" w:rsidR="00C27DA2" w:rsidRPr="00996EB7" w:rsidRDefault="00C27DA2" w:rsidP="00996EB7">
      <w:pPr>
        <w:widowControl w:val="0"/>
        <w:numPr>
          <w:ilvl w:val="0"/>
          <w:numId w:val="23"/>
        </w:numPr>
        <w:tabs>
          <w:tab w:val="left" w:pos="1174"/>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 лежачих</w:t>
      </w:r>
      <w:r w:rsidRPr="00996EB7">
        <w:rPr>
          <w:rFonts w:ascii="Arial" w:hAnsi="Arial" w:cs="Arial"/>
          <w:spacing w:val="-26"/>
          <w:sz w:val="24"/>
          <w:szCs w:val="24"/>
        </w:rPr>
        <w:t xml:space="preserve"> </w:t>
      </w:r>
      <w:r w:rsidRPr="00996EB7">
        <w:rPr>
          <w:rFonts w:ascii="Arial" w:hAnsi="Arial" w:cs="Arial"/>
          <w:sz w:val="24"/>
          <w:szCs w:val="24"/>
        </w:rPr>
        <w:t>полицейских.</w:t>
      </w:r>
    </w:p>
    <w:p w14:paraId="671BC41E" w14:textId="77777777" w:rsidR="00C27DA2" w:rsidRPr="00996EB7" w:rsidRDefault="00C27DA2" w:rsidP="003B3AE7">
      <w:pPr>
        <w:widowControl w:val="0"/>
        <w:adjustRightInd w:val="0"/>
        <w:spacing w:after="120" w:line="360" w:lineRule="auto"/>
        <w:ind w:firstLine="709"/>
        <w:jc w:val="center"/>
        <w:rPr>
          <w:rFonts w:ascii="Arial" w:hAnsi="Arial" w:cs="Arial"/>
          <w:sz w:val="24"/>
          <w:szCs w:val="24"/>
          <w:lang w:eastAsia="x-none"/>
        </w:rPr>
      </w:pPr>
      <w:r w:rsidRPr="00996EB7">
        <w:rPr>
          <w:rFonts w:ascii="Arial" w:hAnsi="Arial" w:cs="Arial"/>
          <w:sz w:val="24"/>
          <w:szCs w:val="24"/>
          <w:lang w:eastAsia="x-none"/>
        </w:rPr>
        <w:t xml:space="preserve">Если в расчетный срок осуществятся мероприятия по обеспечению безопасности дорожного движения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то прогноз показателей безопасности дорожного движения улучшится.</w:t>
      </w:r>
    </w:p>
    <w:p w14:paraId="2F3FB38D" w14:textId="2529E28A" w:rsidR="00C27DA2" w:rsidRPr="00996EB7" w:rsidRDefault="00C27DA2" w:rsidP="003B3AE7">
      <w:pPr>
        <w:widowControl w:val="0"/>
        <w:tabs>
          <w:tab w:val="left" w:pos="732"/>
        </w:tabs>
        <w:autoSpaceDE/>
        <w:autoSpaceDN/>
        <w:spacing w:line="360" w:lineRule="auto"/>
        <w:ind w:firstLine="709"/>
        <w:jc w:val="center"/>
        <w:outlineLvl w:val="0"/>
        <w:rPr>
          <w:rFonts w:ascii="Arial" w:eastAsia="Arial" w:hAnsi="Arial" w:cs="Arial"/>
          <w:b/>
          <w:bCs/>
          <w:sz w:val="24"/>
          <w:szCs w:val="24"/>
          <w:lang w:eastAsia="en-US"/>
        </w:rPr>
      </w:pPr>
      <w:r w:rsidRPr="00996EB7">
        <w:rPr>
          <w:rFonts w:ascii="Arial" w:hAnsi="Arial" w:cs="Arial"/>
          <w:b/>
          <w:sz w:val="24"/>
          <w:szCs w:val="24"/>
          <w:lang w:eastAsia="x-none"/>
        </w:rPr>
        <w:t>3.</w:t>
      </w:r>
      <w:r w:rsidR="001316D8" w:rsidRPr="00996EB7">
        <w:rPr>
          <w:rFonts w:ascii="Arial" w:hAnsi="Arial" w:cs="Arial"/>
          <w:b/>
          <w:sz w:val="24"/>
          <w:szCs w:val="24"/>
          <w:lang w:eastAsia="x-none"/>
        </w:rPr>
        <w:t>7.</w:t>
      </w:r>
      <w:r w:rsidRPr="00996EB7">
        <w:rPr>
          <w:rFonts w:ascii="Arial" w:hAnsi="Arial" w:cs="Arial"/>
          <w:b/>
          <w:sz w:val="24"/>
          <w:szCs w:val="24"/>
          <w:lang w:eastAsia="x-none"/>
        </w:rPr>
        <w:t xml:space="preserve"> </w:t>
      </w:r>
      <w:r w:rsidRPr="00996EB7">
        <w:rPr>
          <w:rFonts w:ascii="Arial" w:eastAsia="Arial" w:hAnsi="Arial" w:cs="Arial"/>
          <w:b/>
          <w:bCs/>
          <w:sz w:val="24"/>
          <w:szCs w:val="24"/>
          <w:lang w:eastAsia="en-US"/>
        </w:rPr>
        <w:t>Прогноз негативного воздействия транспортной инфраструктуры</w:t>
      </w:r>
      <w:r w:rsidRPr="00996EB7">
        <w:rPr>
          <w:rFonts w:ascii="Arial" w:eastAsia="Arial" w:hAnsi="Arial" w:cs="Arial"/>
          <w:b/>
          <w:bCs/>
          <w:spacing w:val="-32"/>
          <w:sz w:val="24"/>
          <w:szCs w:val="24"/>
          <w:lang w:eastAsia="en-US"/>
        </w:rPr>
        <w:t xml:space="preserve"> </w:t>
      </w:r>
      <w:r w:rsidRPr="00996EB7">
        <w:rPr>
          <w:rFonts w:ascii="Arial" w:eastAsia="Arial" w:hAnsi="Arial" w:cs="Arial"/>
          <w:b/>
          <w:bCs/>
          <w:sz w:val="24"/>
          <w:szCs w:val="24"/>
          <w:lang w:eastAsia="en-US"/>
        </w:rPr>
        <w:t>на окружающую среду и здоровье</w:t>
      </w:r>
      <w:r w:rsidRPr="00996EB7">
        <w:rPr>
          <w:rFonts w:ascii="Arial" w:eastAsia="Arial" w:hAnsi="Arial" w:cs="Arial"/>
          <w:b/>
          <w:bCs/>
          <w:spacing w:val="-18"/>
          <w:sz w:val="24"/>
          <w:szCs w:val="24"/>
          <w:lang w:eastAsia="en-US"/>
        </w:rPr>
        <w:t xml:space="preserve"> </w:t>
      </w:r>
      <w:r w:rsidRPr="00996EB7">
        <w:rPr>
          <w:rFonts w:ascii="Arial" w:eastAsia="Arial" w:hAnsi="Arial" w:cs="Arial"/>
          <w:b/>
          <w:bCs/>
          <w:sz w:val="24"/>
          <w:szCs w:val="24"/>
          <w:lang w:eastAsia="en-US"/>
        </w:rPr>
        <w:t>населения</w:t>
      </w:r>
    </w:p>
    <w:p w14:paraId="39D7FD5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Задачами транспортной инфраструктуры в области снижения вредного воздействия транспорта на окружающую среду являются:</w:t>
      </w:r>
    </w:p>
    <w:p w14:paraId="2E1ED9A2" w14:textId="77777777" w:rsidR="00C27DA2" w:rsidRPr="00996EB7" w:rsidRDefault="00C27DA2" w:rsidP="003B3AE7">
      <w:pPr>
        <w:widowControl w:val="0"/>
        <w:numPr>
          <w:ilvl w:val="2"/>
          <w:numId w:val="22"/>
        </w:numPr>
        <w:tabs>
          <w:tab w:val="left" w:pos="102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w:t>
      </w:r>
      <w:r w:rsidRPr="00996EB7">
        <w:rPr>
          <w:rFonts w:ascii="Arial" w:hAnsi="Arial" w:cs="Arial"/>
          <w:spacing w:val="-12"/>
          <w:sz w:val="24"/>
          <w:szCs w:val="24"/>
        </w:rPr>
        <w:t xml:space="preserve"> </w:t>
      </w:r>
      <w:r w:rsidRPr="00996EB7">
        <w:rPr>
          <w:rFonts w:ascii="Arial" w:hAnsi="Arial" w:cs="Arial"/>
          <w:sz w:val="24"/>
          <w:szCs w:val="24"/>
        </w:rPr>
        <w:t>транспорта;</w:t>
      </w:r>
    </w:p>
    <w:p w14:paraId="5C6A0923" w14:textId="77777777" w:rsidR="00C27DA2" w:rsidRPr="00996EB7" w:rsidRDefault="00C27DA2" w:rsidP="003B3AE7">
      <w:pPr>
        <w:widowControl w:val="0"/>
        <w:numPr>
          <w:ilvl w:val="2"/>
          <w:numId w:val="22"/>
        </w:numPr>
        <w:tabs>
          <w:tab w:val="left" w:pos="105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lastRenderedPageBreak/>
        <w:t>мотивация перехода транспортных средств на экологические чистые виды</w:t>
      </w:r>
      <w:r w:rsidRPr="00996EB7">
        <w:rPr>
          <w:rFonts w:ascii="Arial" w:hAnsi="Arial" w:cs="Arial"/>
          <w:spacing w:val="-8"/>
          <w:sz w:val="24"/>
          <w:szCs w:val="24"/>
        </w:rPr>
        <w:t xml:space="preserve"> </w:t>
      </w:r>
      <w:r w:rsidRPr="00996EB7">
        <w:rPr>
          <w:rFonts w:ascii="Arial" w:hAnsi="Arial" w:cs="Arial"/>
          <w:sz w:val="24"/>
          <w:szCs w:val="24"/>
        </w:rPr>
        <w:t>топлива.</w:t>
      </w:r>
    </w:p>
    <w:p w14:paraId="6AED6D96" w14:textId="77777777" w:rsidR="00C27DA2" w:rsidRPr="00996EB7" w:rsidRDefault="00C27DA2" w:rsidP="003B3AE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снижения вредного воздействия транспорта на окружающую среду и возникающий ущерб необходимо:</w:t>
      </w:r>
    </w:p>
    <w:p w14:paraId="31920695" w14:textId="77777777" w:rsidR="00C27DA2" w:rsidRPr="00996EB7" w:rsidRDefault="00C27DA2" w:rsidP="003B3AE7">
      <w:pPr>
        <w:widowControl w:val="0"/>
        <w:numPr>
          <w:ilvl w:val="2"/>
          <w:numId w:val="22"/>
        </w:numPr>
        <w:tabs>
          <w:tab w:val="left" w:pos="104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w:t>
      </w:r>
      <w:r w:rsidRPr="00996EB7">
        <w:rPr>
          <w:rFonts w:ascii="Arial" w:hAnsi="Arial" w:cs="Arial"/>
          <w:spacing w:val="-12"/>
          <w:sz w:val="24"/>
          <w:szCs w:val="24"/>
        </w:rPr>
        <w:t xml:space="preserve"> </w:t>
      </w:r>
      <w:r w:rsidRPr="00996EB7">
        <w:rPr>
          <w:rFonts w:ascii="Arial" w:hAnsi="Arial" w:cs="Arial"/>
          <w:sz w:val="24"/>
          <w:szCs w:val="24"/>
        </w:rPr>
        <w:t>средств;</w:t>
      </w:r>
    </w:p>
    <w:p w14:paraId="4A135BF8" w14:textId="77777777" w:rsidR="00C27DA2" w:rsidRPr="00996EB7" w:rsidRDefault="00C27DA2" w:rsidP="003B3AE7">
      <w:pPr>
        <w:widowControl w:val="0"/>
        <w:numPr>
          <w:ilvl w:val="2"/>
          <w:numId w:val="22"/>
        </w:numPr>
        <w:tabs>
          <w:tab w:val="left" w:pos="1044"/>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стимулировать использование транспортных средств, работающих на альтернативных источниках (</w:t>
      </w:r>
      <w:proofErr w:type="spellStart"/>
      <w:r w:rsidRPr="00996EB7">
        <w:rPr>
          <w:rFonts w:ascii="Arial" w:hAnsi="Arial" w:cs="Arial"/>
          <w:sz w:val="24"/>
          <w:szCs w:val="24"/>
        </w:rPr>
        <w:t>ненефтяного</w:t>
      </w:r>
      <w:proofErr w:type="spellEnd"/>
      <w:r w:rsidRPr="00996EB7">
        <w:rPr>
          <w:rFonts w:ascii="Arial" w:hAnsi="Arial" w:cs="Arial"/>
          <w:sz w:val="24"/>
          <w:szCs w:val="24"/>
        </w:rPr>
        <w:t xml:space="preserve"> происхождения) топливо- энергетических</w:t>
      </w:r>
      <w:r w:rsidRPr="00996EB7">
        <w:rPr>
          <w:rFonts w:ascii="Arial" w:hAnsi="Arial" w:cs="Arial"/>
          <w:spacing w:val="-12"/>
          <w:sz w:val="24"/>
          <w:szCs w:val="24"/>
        </w:rPr>
        <w:t xml:space="preserve"> </w:t>
      </w:r>
      <w:r w:rsidRPr="00996EB7">
        <w:rPr>
          <w:rFonts w:ascii="Arial" w:hAnsi="Arial" w:cs="Arial"/>
          <w:sz w:val="24"/>
          <w:szCs w:val="24"/>
        </w:rPr>
        <w:t>ресурсов.</w:t>
      </w:r>
    </w:p>
    <w:p w14:paraId="63BC0AC4" w14:textId="77777777" w:rsidR="00C27DA2" w:rsidRPr="00996EB7" w:rsidRDefault="00C27DA2" w:rsidP="003B3AE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14:paraId="3FF5DA98" w14:textId="77777777" w:rsidR="00C27DA2" w:rsidRPr="00996EB7" w:rsidRDefault="00C27DA2" w:rsidP="003B3AE7">
      <w:pPr>
        <w:widowControl w:val="0"/>
        <w:numPr>
          <w:ilvl w:val="2"/>
          <w:numId w:val="22"/>
        </w:numPr>
        <w:tabs>
          <w:tab w:val="left" w:pos="982"/>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w:t>
      </w:r>
      <w:r w:rsidRPr="00996EB7">
        <w:rPr>
          <w:rFonts w:ascii="Arial" w:hAnsi="Arial" w:cs="Arial"/>
          <w:spacing w:val="-28"/>
          <w:sz w:val="24"/>
          <w:szCs w:val="24"/>
        </w:rPr>
        <w:t xml:space="preserve"> </w:t>
      </w:r>
      <w:r w:rsidRPr="00996EB7">
        <w:rPr>
          <w:rFonts w:ascii="Arial" w:hAnsi="Arial" w:cs="Arial"/>
          <w:sz w:val="24"/>
          <w:szCs w:val="24"/>
        </w:rPr>
        <w:t>материалов;</w:t>
      </w:r>
    </w:p>
    <w:p w14:paraId="55CFC771" w14:textId="77777777" w:rsidR="00C27DA2" w:rsidRPr="00996EB7" w:rsidRDefault="00C27DA2" w:rsidP="00996EB7">
      <w:pPr>
        <w:widowControl w:val="0"/>
        <w:numPr>
          <w:ilvl w:val="2"/>
          <w:numId w:val="22"/>
        </w:numPr>
        <w:tabs>
          <w:tab w:val="left" w:pos="1044"/>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w:t>
      </w:r>
      <w:r w:rsidRPr="00996EB7">
        <w:rPr>
          <w:rFonts w:ascii="Arial" w:hAnsi="Arial" w:cs="Arial"/>
          <w:spacing w:val="-30"/>
          <w:sz w:val="24"/>
          <w:szCs w:val="24"/>
        </w:rPr>
        <w:t xml:space="preserve"> </w:t>
      </w:r>
      <w:r w:rsidRPr="00996EB7">
        <w:rPr>
          <w:rFonts w:ascii="Arial" w:hAnsi="Arial" w:cs="Arial"/>
          <w:sz w:val="24"/>
          <w:szCs w:val="24"/>
        </w:rPr>
        <w:t>территорий.</w:t>
      </w:r>
    </w:p>
    <w:p w14:paraId="1F232C2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14:paraId="2362399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14:paraId="5B08DB64" w14:textId="02E74CAD" w:rsidR="00C27DA2" w:rsidRPr="00996EB7" w:rsidRDefault="00D062FB" w:rsidP="003B3AE7">
      <w:pPr>
        <w:widowControl w:val="0"/>
        <w:tabs>
          <w:tab w:val="left" w:pos="482"/>
        </w:tabs>
        <w:autoSpaceDE/>
        <w:autoSpaceDN/>
        <w:spacing w:before="48"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4. </w:t>
      </w:r>
      <w:r w:rsidR="00C27DA2" w:rsidRPr="00996EB7">
        <w:rPr>
          <w:rFonts w:ascii="Arial" w:eastAsia="Arial" w:hAnsi="Arial" w:cs="Arial"/>
          <w:b/>
          <w:bCs/>
          <w:sz w:val="24"/>
          <w:szCs w:val="24"/>
          <w:lang w:eastAsia="en-US"/>
        </w:rPr>
        <w:t>Принципиальные варианты развития транспортной инфраструктуры</w:t>
      </w:r>
      <w:r w:rsidR="00C27DA2" w:rsidRPr="00996EB7">
        <w:rPr>
          <w:rFonts w:ascii="Arial" w:eastAsia="Arial" w:hAnsi="Arial" w:cs="Arial"/>
          <w:b/>
          <w:bCs/>
          <w:spacing w:val="-33"/>
          <w:sz w:val="24"/>
          <w:szCs w:val="24"/>
          <w:lang w:eastAsia="en-US"/>
        </w:rPr>
        <w:t xml:space="preserve"> </w:t>
      </w:r>
      <w:r w:rsidR="00C27DA2" w:rsidRPr="00996EB7">
        <w:rPr>
          <w:rFonts w:ascii="Arial" w:eastAsia="Arial" w:hAnsi="Arial" w:cs="Arial"/>
          <w:b/>
          <w:bCs/>
          <w:sz w:val="24"/>
          <w:szCs w:val="24"/>
          <w:lang w:eastAsia="en-US"/>
        </w:rPr>
        <w:t>и их укрупненная оценка по целевым показателям развития транспортной инфраструктуры</w:t>
      </w:r>
      <w:r w:rsidR="00C27DA2" w:rsidRPr="00996EB7">
        <w:rPr>
          <w:rFonts w:ascii="Arial" w:eastAsia="Arial" w:hAnsi="Arial" w:cs="Arial"/>
          <w:b/>
          <w:bCs/>
          <w:spacing w:val="-11"/>
          <w:sz w:val="24"/>
          <w:szCs w:val="24"/>
          <w:lang w:eastAsia="en-US"/>
        </w:rPr>
        <w:t xml:space="preserve"> </w:t>
      </w:r>
      <w:r w:rsidR="00C27DA2" w:rsidRPr="00996EB7">
        <w:rPr>
          <w:rFonts w:ascii="Arial" w:eastAsia="Arial" w:hAnsi="Arial" w:cs="Arial"/>
          <w:b/>
          <w:bCs/>
          <w:sz w:val="24"/>
          <w:szCs w:val="24"/>
          <w:lang w:eastAsia="en-US"/>
        </w:rPr>
        <w:t>с</w:t>
      </w:r>
      <w:r w:rsidR="00C27DA2" w:rsidRPr="00996EB7">
        <w:rPr>
          <w:rFonts w:ascii="Arial" w:eastAsia="Arial" w:hAnsi="Arial" w:cs="Arial"/>
          <w:b/>
          <w:bCs/>
          <w:spacing w:val="-11"/>
          <w:sz w:val="24"/>
          <w:szCs w:val="24"/>
          <w:lang w:eastAsia="en-US"/>
        </w:rPr>
        <w:t xml:space="preserve"> </w:t>
      </w:r>
      <w:r w:rsidR="00C27DA2" w:rsidRPr="00996EB7">
        <w:rPr>
          <w:rFonts w:ascii="Arial" w:eastAsia="Arial" w:hAnsi="Arial" w:cs="Arial"/>
          <w:b/>
          <w:bCs/>
          <w:sz w:val="24"/>
          <w:szCs w:val="24"/>
          <w:lang w:eastAsia="en-US"/>
        </w:rPr>
        <w:t>последующим</w:t>
      </w:r>
      <w:r w:rsidR="00C27DA2" w:rsidRPr="00996EB7">
        <w:rPr>
          <w:rFonts w:ascii="Arial" w:eastAsia="Arial" w:hAnsi="Arial" w:cs="Arial"/>
          <w:b/>
          <w:bCs/>
          <w:spacing w:val="-11"/>
          <w:sz w:val="24"/>
          <w:szCs w:val="24"/>
          <w:lang w:eastAsia="en-US"/>
        </w:rPr>
        <w:t xml:space="preserve"> </w:t>
      </w:r>
      <w:r w:rsidR="00C27DA2" w:rsidRPr="00996EB7">
        <w:rPr>
          <w:rFonts w:ascii="Arial" w:eastAsia="Arial" w:hAnsi="Arial" w:cs="Arial"/>
          <w:b/>
          <w:bCs/>
          <w:sz w:val="24"/>
          <w:szCs w:val="24"/>
          <w:lang w:eastAsia="en-US"/>
        </w:rPr>
        <w:t>выбором</w:t>
      </w:r>
      <w:r w:rsidR="00C27DA2" w:rsidRPr="00996EB7">
        <w:rPr>
          <w:rFonts w:ascii="Arial" w:eastAsia="Arial" w:hAnsi="Arial" w:cs="Arial"/>
          <w:b/>
          <w:bCs/>
          <w:spacing w:val="-9"/>
          <w:sz w:val="24"/>
          <w:szCs w:val="24"/>
          <w:lang w:eastAsia="en-US"/>
        </w:rPr>
        <w:t xml:space="preserve"> </w:t>
      </w:r>
      <w:r w:rsidR="00C27DA2" w:rsidRPr="00996EB7">
        <w:rPr>
          <w:rFonts w:ascii="Arial" w:eastAsia="Arial" w:hAnsi="Arial" w:cs="Arial"/>
          <w:b/>
          <w:bCs/>
          <w:sz w:val="24"/>
          <w:szCs w:val="24"/>
          <w:lang w:eastAsia="en-US"/>
        </w:rPr>
        <w:t>предлагаемого</w:t>
      </w:r>
      <w:r w:rsidR="00C27DA2" w:rsidRPr="00996EB7">
        <w:rPr>
          <w:rFonts w:ascii="Arial" w:eastAsia="Arial" w:hAnsi="Arial" w:cs="Arial"/>
          <w:b/>
          <w:bCs/>
          <w:spacing w:val="-10"/>
          <w:sz w:val="24"/>
          <w:szCs w:val="24"/>
          <w:lang w:eastAsia="en-US"/>
        </w:rPr>
        <w:t xml:space="preserve"> </w:t>
      </w:r>
      <w:r w:rsidR="00C27DA2" w:rsidRPr="00996EB7">
        <w:rPr>
          <w:rFonts w:ascii="Arial" w:eastAsia="Arial" w:hAnsi="Arial" w:cs="Arial"/>
          <w:b/>
          <w:bCs/>
          <w:sz w:val="24"/>
          <w:szCs w:val="24"/>
          <w:lang w:eastAsia="en-US"/>
        </w:rPr>
        <w:t>к</w:t>
      </w:r>
      <w:r w:rsidR="00C27DA2" w:rsidRPr="00996EB7">
        <w:rPr>
          <w:rFonts w:ascii="Arial" w:eastAsia="Arial" w:hAnsi="Arial" w:cs="Arial"/>
          <w:b/>
          <w:bCs/>
          <w:spacing w:val="-10"/>
          <w:sz w:val="24"/>
          <w:szCs w:val="24"/>
          <w:lang w:eastAsia="en-US"/>
        </w:rPr>
        <w:t xml:space="preserve"> </w:t>
      </w:r>
      <w:r w:rsidR="00C27DA2" w:rsidRPr="00996EB7">
        <w:rPr>
          <w:rFonts w:ascii="Arial" w:eastAsia="Arial" w:hAnsi="Arial" w:cs="Arial"/>
          <w:b/>
          <w:bCs/>
          <w:sz w:val="24"/>
          <w:szCs w:val="24"/>
          <w:lang w:eastAsia="en-US"/>
        </w:rPr>
        <w:t>реализации</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варианта</w:t>
      </w:r>
    </w:p>
    <w:p w14:paraId="7DD57CC4"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Улично-дорожная сеть представляет собой сложившуюся сеть улиц и проездов, обеспечивающих внешние и внутренние связи на территории сельского поселения с производственной зоной, с кварталами жилых домов, с общественной зоной.</w:t>
      </w:r>
    </w:p>
    <w:p w14:paraId="02206B8F" w14:textId="5EBF8E3A"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составе населённых пунктов </w:t>
      </w:r>
      <w:proofErr w:type="spellStart"/>
      <w:r w:rsidRPr="00996EB7">
        <w:rPr>
          <w:rFonts w:ascii="Arial" w:hAnsi="Arial" w:cs="Arial"/>
          <w:spacing w:val="-3"/>
          <w:sz w:val="24"/>
          <w:szCs w:val="24"/>
          <w:lang w:eastAsia="x-none"/>
        </w:rPr>
        <w:t>Копёнкинского</w:t>
      </w:r>
      <w:proofErr w:type="spellEnd"/>
      <w:r w:rsidRPr="00996EB7">
        <w:rPr>
          <w:rFonts w:ascii="Arial" w:hAnsi="Arial" w:cs="Arial"/>
          <w:spacing w:val="-3"/>
          <w:sz w:val="24"/>
          <w:szCs w:val="24"/>
          <w:lang w:eastAsia="x-none"/>
        </w:rPr>
        <w:t xml:space="preserve"> сельского </w:t>
      </w:r>
      <w:r w:rsidRPr="00996EB7">
        <w:rPr>
          <w:rFonts w:ascii="Arial" w:hAnsi="Arial" w:cs="Arial"/>
          <w:sz w:val="24"/>
          <w:szCs w:val="24"/>
          <w:lang w:eastAsia="x-none"/>
        </w:rPr>
        <w:t xml:space="preserve">поселения следует </w:t>
      </w:r>
      <w:r w:rsidRPr="00996EB7">
        <w:rPr>
          <w:rFonts w:ascii="Arial" w:hAnsi="Arial" w:cs="Arial"/>
          <w:sz w:val="24"/>
          <w:szCs w:val="24"/>
          <w:lang w:eastAsia="x-none"/>
        </w:rPr>
        <w:lastRenderedPageBreak/>
        <w:t xml:space="preserve">выделить </w:t>
      </w:r>
      <w:r w:rsidRPr="00996EB7">
        <w:rPr>
          <w:rFonts w:ascii="Arial" w:hAnsi="Arial" w:cs="Arial"/>
          <w:spacing w:val="-3"/>
          <w:sz w:val="24"/>
          <w:szCs w:val="24"/>
          <w:lang w:eastAsia="x-none"/>
        </w:rPr>
        <w:t xml:space="preserve">главные улицы, </w:t>
      </w:r>
      <w:r w:rsidRPr="00996EB7">
        <w:rPr>
          <w:rFonts w:ascii="Arial" w:hAnsi="Arial" w:cs="Arial"/>
          <w:spacing w:val="-4"/>
          <w:sz w:val="24"/>
          <w:szCs w:val="24"/>
          <w:lang w:eastAsia="x-none"/>
        </w:rPr>
        <w:t xml:space="preserve">которые </w:t>
      </w:r>
      <w:r w:rsidRPr="00996EB7">
        <w:rPr>
          <w:rFonts w:ascii="Arial" w:hAnsi="Arial" w:cs="Arial"/>
          <w:sz w:val="24"/>
          <w:szCs w:val="24"/>
          <w:lang w:eastAsia="x-none"/>
        </w:rPr>
        <w:t xml:space="preserve">составляют основу планировочной структуры улично-дорожной сети. Данные </w:t>
      </w:r>
      <w:r w:rsidRPr="00996EB7">
        <w:rPr>
          <w:rFonts w:ascii="Arial" w:hAnsi="Arial" w:cs="Arial"/>
          <w:spacing w:val="-3"/>
          <w:sz w:val="24"/>
          <w:szCs w:val="24"/>
          <w:lang w:eastAsia="x-none"/>
        </w:rPr>
        <w:t xml:space="preserve">улицы </w:t>
      </w:r>
      <w:r w:rsidRPr="00996EB7">
        <w:rPr>
          <w:rFonts w:ascii="Arial" w:hAnsi="Arial" w:cs="Arial"/>
          <w:sz w:val="24"/>
          <w:szCs w:val="24"/>
          <w:lang w:eastAsia="x-none"/>
        </w:rPr>
        <w:t xml:space="preserve">и дороги должны обеспечивать </w:t>
      </w:r>
      <w:r w:rsidRPr="00996EB7">
        <w:rPr>
          <w:rFonts w:ascii="Arial" w:hAnsi="Arial" w:cs="Arial"/>
          <w:spacing w:val="-4"/>
          <w:sz w:val="24"/>
          <w:szCs w:val="24"/>
          <w:lang w:eastAsia="x-none"/>
        </w:rPr>
        <w:t xml:space="preserve">удобные </w:t>
      </w:r>
      <w:r w:rsidRPr="00996EB7">
        <w:rPr>
          <w:rFonts w:ascii="Arial" w:hAnsi="Arial" w:cs="Arial"/>
          <w:sz w:val="24"/>
          <w:szCs w:val="24"/>
          <w:lang w:eastAsia="x-none"/>
        </w:rPr>
        <w:t xml:space="preserve">транспортные связи населения с основными местами приложения </w:t>
      </w:r>
      <w:r w:rsidRPr="00996EB7">
        <w:rPr>
          <w:rFonts w:ascii="Arial" w:hAnsi="Arial" w:cs="Arial"/>
          <w:spacing w:val="-4"/>
          <w:sz w:val="24"/>
          <w:szCs w:val="24"/>
          <w:lang w:eastAsia="x-none"/>
        </w:rPr>
        <w:t xml:space="preserve">труда, </w:t>
      </w:r>
      <w:r w:rsidRPr="00996EB7">
        <w:rPr>
          <w:rFonts w:ascii="Arial" w:hAnsi="Arial" w:cs="Arial"/>
          <w:sz w:val="24"/>
          <w:szCs w:val="24"/>
          <w:lang w:eastAsia="x-none"/>
        </w:rPr>
        <w:t xml:space="preserve">районными центрами, зонами отдыха, а также с внешними автомобильными дорогами. В пос. </w:t>
      </w:r>
      <w:proofErr w:type="spellStart"/>
      <w:r w:rsidRPr="00996EB7">
        <w:rPr>
          <w:rFonts w:ascii="Arial" w:hAnsi="Arial" w:cs="Arial"/>
          <w:sz w:val="24"/>
          <w:szCs w:val="24"/>
          <w:lang w:eastAsia="x-none"/>
        </w:rPr>
        <w:t>Копёнкина</w:t>
      </w:r>
      <w:proofErr w:type="spellEnd"/>
      <w:r w:rsidRPr="00996EB7">
        <w:rPr>
          <w:rFonts w:ascii="Arial" w:hAnsi="Arial" w:cs="Arial"/>
          <w:sz w:val="24"/>
          <w:szCs w:val="24"/>
          <w:lang w:eastAsia="x-none"/>
        </w:rPr>
        <w:t xml:space="preserve"> к </w:t>
      </w:r>
      <w:r w:rsidRPr="00996EB7">
        <w:rPr>
          <w:rFonts w:ascii="Arial" w:hAnsi="Arial" w:cs="Arial"/>
          <w:spacing w:val="-3"/>
          <w:sz w:val="24"/>
          <w:szCs w:val="24"/>
          <w:lang w:eastAsia="x-none"/>
        </w:rPr>
        <w:t xml:space="preserve">главным улицам можно </w:t>
      </w:r>
      <w:r w:rsidRPr="00996EB7">
        <w:rPr>
          <w:rFonts w:ascii="Arial" w:hAnsi="Arial" w:cs="Arial"/>
          <w:sz w:val="24"/>
          <w:szCs w:val="24"/>
          <w:lang w:eastAsia="x-none"/>
        </w:rPr>
        <w:t xml:space="preserve">отнести: </w:t>
      </w:r>
      <w:r w:rsidRPr="00996EB7">
        <w:rPr>
          <w:rFonts w:ascii="Arial" w:hAnsi="Arial" w:cs="Arial"/>
          <w:spacing w:val="-5"/>
          <w:sz w:val="24"/>
          <w:szCs w:val="24"/>
          <w:lang w:eastAsia="x-none"/>
        </w:rPr>
        <w:t xml:space="preserve">ул. </w:t>
      </w:r>
      <w:r w:rsidRPr="00996EB7">
        <w:rPr>
          <w:rFonts w:ascii="Arial" w:hAnsi="Arial" w:cs="Arial"/>
          <w:sz w:val="24"/>
          <w:szCs w:val="24"/>
          <w:lang w:eastAsia="x-none"/>
        </w:rPr>
        <w:t xml:space="preserve">Рабочая, </w:t>
      </w:r>
      <w:r w:rsidRPr="00996EB7">
        <w:rPr>
          <w:rFonts w:ascii="Arial" w:hAnsi="Arial" w:cs="Arial"/>
          <w:spacing w:val="-5"/>
          <w:sz w:val="24"/>
          <w:szCs w:val="24"/>
          <w:lang w:eastAsia="x-none"/>
        </w:rPr>
        <w:t xml:space="preserve">ул. </w:t>
      </w:r>
      <w:proofErr w:type="spellStart"/>
      <w:r w:rsidR="00D062FB" w:rsidRPr="00996EB7">
        <w:rPr>
          <w:rFonts w:ascii="Arial" w:hAnsi="Arial" w:cs="Arial"/>
          <w:sz w:val="24"/>
          <w:szCs w:val="24"/>
          <w:lang w:eastAsia="x-none"/>
        </w:rPr>
        <w:t>Копёнкинская</w:t>
      </w:r>
      <w:proofErr w:type="spellEnd"/>
      <w:r w:rsidRPr="00996EB7">
        <w:rPr>
          <w:rFonts w:ascii="Arial" w:hAnsi="Arial" w:cs="Arial"/>
          <w:sz w:val="24"/>
          <w:szCs w:val="24"/>
          <w:lang w:eastAsia="x-none"/>
        </w:rPr>
        <w:t xml:space="preserve">, </w:t>
      </w:r>
      <w:r w:rsidRPr="00996EB7">
        <w:rPr>
          <w:rFonts w:ascii="Arial" w:hAnsi="Arial" w:cs="Arial"/>
          <w:spacing w:val="-5"/>
          <w:sz w:val="24"/>
          <w:szCs w:val="24"/>
          <w:lang w:eastAsia="x-none"/>
        </w:rPr>
        <w:t xml:space="preserve">ул. </w:t>
      </w:r>
      <w:r w:rsidRPr="00996EB7">
        <w:rPr>
          <w:rFonts w:ascii="Arial" w:hAnsi="Arial" w:cs="Arial"/>
          <w:spacing w:val="-3"/>
          <w:sz w:val="24"/>
          <w:szCs w:val="24"/>
          <w:lang w:eastAsia="x-none"/>
        </w:rPr>
        <w:t xml:space="preserve">Молодежная; </w:t>
      </w:r>
      <w:r w:rsidRPr="00996EB7">
        <w:rPr>
          <w:rFonts w:ascii="Arial" w:hAnsi="Arial" w:cs="Arial"/>
          <w:sz w:val="24"/>
          <w:szCs w:val="24"/>
          <w:lang w:eastAsia="x-none"/>
        </w:rPr>
        <w:t xml:space="preserve">в х. </w:t>
      </w:r>
      <w:proofErr w:type="spellStart"/>
      <w:r w:rsidRPr="00996EB7">
        <w:rPr>
          <w:rFonts w:ascii="Arial" w:hAnsi="Arial" w:cs="Arial"/>
          <w:sz w:val="24"/>
          <w:szCs w:val="24"/>
          <w:lang w:eastAsia="x-none"/>
        </w:rPr>
        <w:t>Перещепное</w:t>
      </w:r>
      <w:proofErr w:type="spellEnd"/>
      <w:r w:rsidRPr="00996EB7">
        <w:rPr>
          <w:rFonts w:ascii="Arial" w:hAnsi="Arial" w:cs="Arial"/>
          <w:sz w:val="24"/>
          <w:szCs w:val="24"/>
          <w:lang w:eastAsia="x-none"/>
        </w:rPr>
        <w:t xml:space="preserve">: </w:t>
      </w:r>
      <w:r w:rsidRPr="00996EB7">
        <w:rPr>
          <w:rFonts w:ascii="Arial" w:hAnsi="Arial" w:cs="Arial"/>
          <w:spacing w:val="-5"/>
          <w:sz w:val="24"/>
          <w:szCs w:val="24"/>
          <w:lang w:eastAsia="x-none"/>
        </w:rPr>
        <w:t xml:space="preserve">ул. </w:t>
      </w:r>
      <w:r w:rsidRPr="00996EB7">
        <w:rPr>
          <w:rFonts w:ascii="Arial" w:hAnsi="Arial" w:cs="Arial"/>
          <w:sz w:val="24"/>
          <w:szCs w:val="24"/>
          <w:lang w:eastAsia="x-none"/>
        </w:rPr>
        <w:t xml:space="preserve">Северная; в п. Ворошиловский: </w:t>
      </w:r>
      <w:r w:rsidRPr="00996EB7">
        <w:rPr>
          <w:rFonts w:ascii="Arial" w:hAnsi="Arial" w:cs="Arial"/>
          <w:spacing w:val="-5"/>
          <w:sz w:val="24"/>
          <w:szCs w:val="24"/>
          <w:lang w:eastAsia="x-none"/>
        </w:rPr>
        <w:t xml:space="preserve">ул. </w:t>
      </w:r>
      <w:r w:rsidRPr="00996EB7">
        <w:rPr>
          <w:rFonts w:ascii="Arial" w:hAnsi="Arial" w:cs="Arial"/>
          <w:spacing w:val="-3"/>
          <w:sz w:val="24"/>
          <w:szCs w:val="24"/>
          <w:lang w:eastAsia="x-none"/>
        </w:rPr>
        <w:t xml:space="preserve">Молодежная, </w:t>
      </w:r>
      <w:r w:rsidRPr="00996EB7">
        <w:rPr>
          <w:rFonts w:ascii="Arial" w:hAnsi="Arial" w:cs="Arial"/>
          <w:spacing w:val="-5"/>
          <w:sz w:val="24"/>
          <w:szCs w:val="24"/>
          <w:lang w:eastAsia="x-none"/>
        </w:rPr>
        <w:t xml:space="preserve">ул. </w:t>
      </w:r>
      <w:r w:rsidRPr="00996EB7">
        <w:rPr>
          <w:rFonts w:ascii="Arial" w:hAnsi="Arial" w:cs="Arial"/>
          <w:spacing w:val="-4"/>
          <w:sz w:val="24"/>
          <w:szCs w:val="24"/>
          <w:lang w:eastAsia="x-none"/>
        </w:rPr>
        <w:t xml:space="preserve">Ульяновская; </w:t>
      </w:r>
      <w:r w:rsidRPr="00996EB7">
        <w:rPr>
          <w:rFonts w:ascii="Arial" w:hAnsi="Arial" w:cs="Arial"/>
          <w:sz w:val="24"/>
          <w:szCs w:val="24"/>
          <w:lang w:eastAsia="x-none"/>
        </w:rPr>
        <w:t xml:space="preserve">в п. </w:t>
      </w:r>
      <w:proofErr w:type="spellStart"/>
      <w:r w:rsidRPr="00996EB7">
        <w:rPr>
          <w:rFonts w:ascii="Arial" w:hAnsi="Arial" w:cs="Arial"/>
          <w:sz w:val="24"/>
          <w:szCs w:val="24"/>
          <w:lang w:eastAsia="x-none"/>
        </w:rPr>
        <w:t>Райновское</w:t>
      </w:r>
      <w:proofErr w:type="spellEnd"/>
      <w:r w:rsidRPr="00996EB7">
        <w:rPr>
          <w:rFonts w:ascii="Arial" w:hAnsi="Arial" w:cs="Arial"/>
          <w:sz w:val="24"/>
          <w:szCs w:val="24"/>
          <w:lang w:eastAsia="x-none"/>
        </w:rPr>
        <w:t xml:space="preserve">: </w:t>
      </w:r>
      <w:r w:rsidRPr="00996EB7">
        <w:rPr>
          <w:rFonts w:ascii="Arial" w:hAnsi="Arial" w:cs="Arial"/>
          <w:spacing w:val="-5"/>
          <w:sz w:val="24"/>
          <w:szCs w:val="24"/>
          <w:lang w:eastAsia="x-none"/>
        </w:rPr>
        <w:t>ул.</w:t>
      </w:r>
      <w:r w:rsidRPr="00996EB7">
        <w:rPr>
          <w:rFonts w:ascii="Arial" w:hAnsi="Arial" w:cs="Arial"/>
          <w:spacing w:val="-26"/>
          <w:sz w:val="24"/>
          <w:szCs w:val="24"/>
          <w:lang w:eastAsia="x-none"/>
        </w:rPr>
        <w:t xml:space="preserve"> </w:t>
      </w:r>
      <w:r w:rsidR="00D062FB" w:rsidRPr="00996EB7">
        <w:rPr>
          <w:rFonts w:ascii="Arial" w:hAnsi="Arial" w:cs="Arial"/>
          <w:sz w:val="24"/>
          <w:szCs w:val="24"/>
          <w:lang w:eastAsia="x-none"/>
        </w:rPr>
        <w:t>Верхняя</w:t>
      </w:r>
      <w:r w:rsidRPr="00996EB7">
        <w:rPr>
          <w:rFonts w:ascii="Arial" w:hAnsi="Arial" w:cs="Arial"/>
          <w:sz w:val="24"/>
          <w:szCs w:val="24"/>
          <w:lang w:eastAsia="x-none"/>
        </w:rPr>
        <w:t>.</w:t>
      </w:r>
    </w:p>
    <w:p w14:paraId="30CB0645" w14:textId="77777777" w:rsidR="00C27DA2" w:rsidRPr="00996EB7" w:rsidRDefault="00C27DA2" w:rsidP="00996EB7">
      <w:pPr>
        <w:widowControl w:val="0"/>
        <w:autoSpaceDE/>
        <w:autoSpaceDN/>
        <w:spacing w:before="5" w:line="360" w:lineRule="auto"/>
        <w:ind w:firstLine="709"/>
        <w:jc w:val="both"/>
        <w:outlineLvl w:val="0"/>
        <w:rPr>
          <w:rFonts w:ascii="Arial" w:eastAsia="Arial" w:hAnsi="Arial" w:cs="Arial"/>
          <w:sz w:val="24"/>
          <w:szCs w:val="24"/>
          <w:lang w:eastAsia="en-US"/>
        </w:rPr>
      </w:pPr>
      <w:r w:rsidRPr="00996EB7">
        <w:rPr>
          <w:rFonts w:ascii="Arial" w:eastAsia="Arial" w:hAnsi="Arial" w:cs="Arial"/>
          <w:sz w:val="24"/>
          <w:szCs w:val="24"/>
          <w:lang w:eastAsia="en-US"/>
        </w:rPr>
        <w:t>Перечень улиц с их характеристиками, расположенных на территории сельского поселения (по данным предоставленным администрацией сельского поселения):</w:t>
      </w:r>
    </w:p>
    <w:p w14:paraId="77BC5D2E" w14:textId="0662CFAE" w:rsidR="00C27DA2" w:rsidRPr="00996EB7" w:rsidRDefault="00C27DA2" w:rsidP="00A91399">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 12</w:t>
      </w:r>
    </w:p>
    <w:tbl>
      <w:tblPr>
        <w:tblW w:w="10485" w:type="dxa"/>
        <w:jc w:val="center"/>
        <w:tblLayout w:type="fixed"/>
        <w:tblLook w:val="04A0" w:firstRow="1" w:lastRow="0" w:firstColumn="1" w:lastColumn="0" w:noHBand="0" w:noVBand="1"/>
      </w:tblPr>
      <w:tblGrid>
        <w:gridCol w:w="703"/>
        <w:gridCol w:w="1842"/>
        <w:gridCol w:w="1701"/>
        <w:gridCol w:w="709"/>
        <w:gridCol w:w="567"/>
        <w:gridCol w:w="1701"/>
        <w:gridCol w:w="1276"/>
        <w:gridCol w:w="993"/>
        <w:gridCol w:w="993"/>
      </w:tblGrid>
      <w:tr w:rsidR="00D062FB" w:rsidRPr="003B3AE7" w14:paraId="7C215FA2" w14:textId="77777777" w:rsidTr="00E76AA3">
        <w:trPr>
          <w:cantSplit/>
          <w:trHeight w:val="2767"/>
          <w:jc w:val="center"/>
        </w:trPr>
        <w:tc>
          <w:tcPr>
            <w:tcW w:w="703"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A3B9E65"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Учетный номер</w:t>
            </w:r>
          </w:p>
        </w:tc>
        <w:tc>
          <w:tcPr>
            <w:tcW w:w="1842" w:type="dxa"/>
            <w:tcBorders>
              <w:top w:val="single" w:sz="4" w:space="0" w:color="auto"/>
              <w:left w:val="nil"/>
              <w:bottom w:val="single" w:sz="4" w:space="0" w:color="auto"/>
              <w:right w:val="single" w:sz="4" w:space="0" w:color="auto"/>
            </w:tcBorders>
            <w:shd w:val="clear" w:color="auto" w:fill="auto"/>
            <w:hideMark/>
          </w:tcPr>
          <w:p w14:paraId="3C385FAF"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Населенный пункт</w:t>
            </w:r>
          </w:p>
        </w:tc>
        <w:tc>
          <w:tcPr>
            <w:tcW w:w="1701" w:type="dxa"/>
            <w:tcBorders>
              <w:top w:val="single" w:sz="4" w:space="0" w:color="auto"/>
              <w:left w:val="nil"/>
              <w:bottom w:val="single" w:sz="4" w:space="0" w:color="auto"/>
              <w:right w:val="single" w:sz="4" w:space="0" w:color="auto"/>
            </w:tcBorders>
            <w:shd w:val="clear" w:color="auto" w:fill="auto"/>
            <w:hideMark/>
          </w:tcPr>
          <w:p w14:paraId="59BB91FE"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Наименование автомобильной дороги</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0BDC99D0"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Число полос движения</w:t>
            </w:r>
          </w:p>
        </w:tc>
        <w:tc>
          <w:tcPr>
            <w:tcW w:w="567" w:type="dxa"/>
            <w:tcBorders>
              <w:top w:val="single" w:sz="4" w:space="0" w:color="auto"/>
              <w:left w:val="nil"/>
              <w:bottom w:val="single" w:sz="4" w:space="0" w:color="auto"/>
              <w:right w:val="single" w:sz="4" w:space="0" w:color="auto"/>
            </w:tcBorders>
            <w:shd w:val="clear" w:color="000000" w:fill="FFFFFF"/>
            <w:textDirection w:val="btLr"/>
            <w:hideMark/>
          </w:tcPr>
          <w:p w14:paraId="2905808E"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Категория</w:t>
            </w:r>
          </w:p>
        </w:tc>
        <w:tc>
          <w:tcPr>
            <w:tcW w:w="1701" w:type="dxa"/>
            <w:tcBorders>
              <w:top w:val="single" w:sz="4" w:space="0" w:color="auto"/>
              <w:left w:val="nil"/>
              <w:bottom w:val="single" w:sz="4" w:space="0" w:color="auto"/>
              <w:right w:val="single" w:sz="4" w:space="0" w:color="auto"/>
            </w:tcBorders>
            <w:shd w:val="clear" w:color="000000" w:fill="FFFFFF"/>
            <w:hideMark/>
          </w:tcPr>
          <w:p w14:paraId="53217FB5"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Класс</w:t>
            </w:r>
          </w:p>
        </w:tc>
        <w:tc>
          <w:tcPr>
            <w:tcW w:w="1276" w:type="dxa"/>
            <w:tcBorders>
              <w:top w:val="single" w:sz="4" w:space="0" w:color="auto"/>
              <w:left w:val="nil"/>
              <w:bottom w:val="single" w:sz="4" w:space="0" w:color="auto"/>
              <w:right w:val="single" w:sz="4" w:space="0" w:color="auto"/>
            </w:tcBorders>
            <w:shd w:val="clear" w:color="000000" w:fill="FFFFFF"/>
            <w:hideMark/>
          </w:tcPr>
          <w:p w14:paraId="472D1E77"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Вид покрытия</w:t>
            </w:r>
          </w:p>
        </w:tc>
        <w:tc>
          <w:tcPr>
            <w:tcW w:w="993" w:type="dxa"/>
            <w:tcBorders>
              <w:top w:val="single" w:sz="4" w:space="0" w:color="auto"/>
              <w:left w:val="nil"/>
              <w:bottom w:val="single" w:sz="4" w:space="0" w:color="auto"/>
              <w:right w:val="single" w:sz="4" w:space="0" w:color="auto"/>
            </w:tcBorders>
            <w:shd w:val="clear" w:color="000000" w:fill="FFFFFF"/>
            <w:hideMark/>
          </w:tcPr>
          <w:p w14:paraId="28F6A1A9"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 xml:space="preserve">Проектная пропускная способность, </w:t>
            </w:r>
            <w:proofErr w:type="spellStart"/>
            <w:r w:rsidRPr="003B3AE7">
              <w:rPr>
                <w:rFonts w:ascii="Arial" w:hAnsi="Arial" w:cs="Arial"/>
                <w:color w:val="000000"/>
                <w:sz w:val="22"/>
                <w:szCs w:val="22"/>
              </w:rPr>
              <w:t>авт</w:t>
            </w:r>
            <w:proofErr w:type="spellEnd"/>
            <w:r w:rsidRPr="003B3AE7">
              <w:rPr>
                <w:rFonts w:ascii="Arial" w:hAnsi="Arial" w:cs="Arial"/>
                <w:color w:val="000000"/>
                <w:sz w:val="22"/>
                <w:szCs w:val="22"/>
              </w:rPr>
              <w:t>/</w:t>
            </w:r>
            <w:proofErr w:type="spellStart"/>
            <w:r w:rsidRPr="003B3AE7">
              <w:rPr>
                <w:rFonts w:ascii="Arial" w:hAnsi="Arial" w:cs="Arial"/>
                <w:color w:val="000000"/>
                <w:sz w:val="22"/>
                <w:szCs w:val="22"/>
              </w:rPr>
              <w:t>сут</w:t>
            </w:r>
            <w:proofErr w:type="spellEnd"/>
            <w:r w:rsidRPr="003B3AE7">
              <w:rPr>
                <w:rFonts w:ascii="Arial" w:hAnsi="Arial" w:cs="Arial"/>
                <w:color w:val="000000"/>
                <w:sz w:val="22"/>
                <w:szCs w:val="22"/>
              </w:rPr>
              <w:t>.</w:t>
            </w:r>
          </w:p>
        </w:tc>
        <w:tc>
          <w:tcPr>
            <w:tcW w:w="993" w:type="dxa"/>
            <w:tcBorders>
              <w:top w:val="single" w:sz="4" w:space="0" w:color="auto"/>
              <w:left w:val="nil"/>
              <w:bottom w:val="single" w:sz="4" w:space="0" w:color="auto"/>
              <w:right w:val="single" w:sz="4" w:space="0" w:color="auto"/>
            </w:tcBorders>
            <w:shd w:val="clear" w:color="000000" w:fill="FFFFFF"/>
            <w:hideMark/>
          </w:tcPr>
          <w:p w14:paraId="18A48F7D"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Максимальная скорость по проектной документации, км/час</w:t>
            </w:r>
          </w:p>
        </w:tc>
      </w:tr>
      <w:tr w:rsidR="00D062FB" w:rsidRPr="003B3AE7" w14:paraId="3B784C45" w14:textId="77777777" w:rsidTr="00E76AA3">
        <w:trPr>
          <w:trHeight w:val="293"/>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275ED705"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1</w:t>
            </w:r>
          </w:p>
        </w:tc>
        <w:tc>
          <w:tcPr>
            <w:tcW w:w="1842" w:type="dxa"/>
            <w:tcBorders>
              <w:top w:val="nil"/>
              <w:left w:val="nil"/>
              <w:bottom w:val="nil"/>
              <w:right w:val="single" w:sz="4" w:space="0" w:color="auto"/>
            </w:tcBorders>
            <w:shd w:val="clear" w:color="000000" w:fill="FFFFFF"/>
            <w:noWrap/>
            <w:hideMark/>
          </w:tcPr>
          <w:p w14:paraId="7C6B9662"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п.Копенкина</w:t>
            </w:r>
            <w:proofErr w:type="spellEnd"/>
          </w:p>
        </w:tc>
        <w:tc>
          <w:tcPr>
            <w:tcW w:w="1701" w:type="dxa"/>
            <w:tcBorders>
              <w:top w:val="nil"/>
              <w:left w:val="nil"/>
              <w:bottom w:val="nil"/>
              <w:right w:val="single" w:sz="4" w:space="0" w:color="auto"/>
            </w:tcBorders>
            <w:shd w:val="clear" w:color="000000" w:fill="FFFFFF"/>
            <w:noWrap/>
            <w:hideMark/>
          </w:tcPr>
          <w:p w14:paraId="467516F3"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ул. Школьная</w:t>
            </w:r>
          </w:p>
        </w:tc>
        <w:tc>
          <w:tcPr>
            <w:tcW w:w="709" w:type="dxa"/>
            <w:tcBorders>
              <w:top w:val="nil"/>
              <w:left w:val="nil"/>
              <w:bottom w:val="single" w:sz="4" w:space="0" w:color="auto"/>
              <w:right w:val="single" w:sz="4" w:space="0" w:color="auto"/>
            </w:tcBorders>
            <w:shd w:val="clear" w:color="000000" w:fill="FFFFFF"/>
            <w:noWrap/>
            <w:hideMark/>
          </w:tcPr>
          <w:p w14:paraId="14FE511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7B7A30B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19AB569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5D249ED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Асфальтобетонное</w:t>
            </w:r>
          </w:p>
        </w:tc>
        <w:tc>
          <w:tcPr>
            <w:tcW w:w="993" w:type="dxa"/>
            <w:tcBorders>
              <w:top w:val="nil"/>
              <w:left w:val="nil"/>
              <w:bottom w:val="single" w:sz="4" w:space="0" w:color="auto"/>
              <w:right w:val="single" w:sz="4" w:space="0" w:color="auto"/>
            </w:tcBorders>
            <w:shd w:val="clear" w:color="000000" w:fill="FFFFFF"/>
            <w:noWrap/>
            <w:hideMark/>
          </w:tcPr>
          <w:p w14:paraId="60ED7CD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11DBE1F6"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5B2B5184" w14:textId="77777777" w:rsidTr="00E76AA3">
        <w:trPr>
          <w:trHeight w:val="181"/>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1112CBDC"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w:t>
            </w:r>
          </w:p>
        </w:tc>
        <w:tc>
          <w:tcPr>
            <w:tcW w:w="1842" w:type="dxa"/>
            <w:tcBorders>
              <w:top w:val="single" w:sz="4" w:space="0" w:color="auto"/>
              <w:left w:val="nil"/>
              <w:bottom w:val="nil"/>
              <w:right w:val="single" w:sz="4" w:space="0" w:color="auto"/>
            </w:tcBorders>
            <w:shd w:val="clear" w:color="000000" w:fill="FFFFFF"/>
            <w:noWrap/>
            <w:hideMark/>
          </w:tcPr>
          <w:p w14:paraId="192373C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single" w:sz="4" w:space="0" w:color="auto"/>
              <w:left w:val="nil"/>
              <w:bottom w:val="nil"/>
              <w:right w:val="single" w:sz="4" w:space="0" w:color="auto"/>
            </w:tcBorders>
            <w:shd w:val="clear" w:color="000000" w:fill="FFFFFF"/>
            <w:noWrap/>
            <w:hideMark/>
          </w:tcPr>
          <w:p w14:paraId="001CEC91"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ул. Школьная</w:t>
            </w:r>
          </w:p>
        </w:tc>
        <w:tc>
          <w:tcPr>
            <w:tcW w:w="709" w:type="dxa"/>
            <w:tcBorders>
              <w:top w:val="nil"/>
              <w:left w:val="nil"/>
              <w:bottom w:val="single" w:sz="4" w:space="0" w:color="auto"/>
              <w:right w:val="single" w:sz="4" w:space="0" w:color="auto"/>
            </w:tcBorders>
            <w:shd w:val="clear" w:color="000000" w:fill="FFFFFF"/>
            <w:noWrap/>
            <w:hideMark/>
          </w:tcPr>
          <w:p w14:paraId="70AC194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155328F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32566D8F"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38B5CFC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31F0F46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03DD484D"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8A9945F" w14:textId="77777777" w:rsidTr="00E76AA3">
        <w:trPr>
          <w:trHeight w:val="187"/>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27E320DA"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2</w:t>
            </w:r>
          </w:p>
        </w:tc>
        <w:tc>
          <w:tcPr>
            <w:tcW w:w="1842" w:type="dxa"/>
            <w:tcBorders>
              <w:top w:val="single" w:sz="4" w:space="0" w:color="auto"/>
              <w:left w:val="nil"/>
              <w:bottom w:val="single" w:sz="4" w:space="0" w:color="auto"/>
              <w:right w:val="single" w:sz="4" w:space="0" w:color="auto"/>
            </w:tcBorders>
            <w:shd w:val="clear" w:color="auto" w:fill="auto"/>
            <w:noWrap/>
            <w:hideMark/>
          </w:tcPr>
          <w:p w14:paraId="4F701440"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п.Копенкина</w:t>
            </w:r>
            <w:proofErr w:type="spellEnd"/>
          </w:p>
        </w:tc>
        <w:tc>
          <w:tcPr>
            <w:tcW w:w="1701" w:type="dxa"/>
            <w:tcBorders>
              <w:top w:val="single" w:sz="4" w:space="0" w:color="auto"/>
              <w:left w:val="nil"/>
              <w:bottom w:val="single" w:sz="4" w:space="0" w:color="auto"/>
              <w:right w:val="single" w:sz="4" w:space="0" w:color="auto"/>
            </w:tcBorders>
            <w:shd w:val="clear" w:color="000000" w:fill="FFFFFF"/>
            <w:noWrap/>
            <w:hideMark/>
          </w:tcPr>
          <w:p w14:paraId="19C5B8EA"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ул. Новая</w:t>
            </w:r>
          </w:p>
        </w:tc>
        <w:tc>
          <w:tcPr>
            <w:tcW w:w="709" w:type="dxa"/>
            <w:tcBorders>
              <w:top w:val="nil"/>
              <w:left w:val="nil"/>
              <w:bottom w:val="single" w:sz="4" w:space="0" w:color="auto"/>
              <w:right w:val="single" w:sz="4" w:space="0" w:color="auto"/>
            </w:tcBorders>
            <w:shd w:val="clear" w:color="000000" w:fill="FFFFFF"/>
            <w:noWrap/>
            <w:hideMark/>
          </w:tcPr>
          <w:p w14:paraId="51539E6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0FF1CF5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4AACB764"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5F044F4B"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Асфальтобетонное</w:t>
            </w:r>
          </w:p>
        </w:tc>
        <w:tc>
          <w:tcPr>
            <w:tcW w:w="993" w:type="dxa"/>
            <w:tcBorders>
              <w:top w:val="nil"/>
              <w:left w:val="nil"/>
              <w:bottom w:val="single" w:sz="4" w:space="0" w:color="auto"/>
              <w:right w:val="single" w:sz="4" w:space="0" w:color="auto"/>
            </w:tcBorders>
            <w:shd w:val="clear" w:color="000000" w:fill="FFFFFF"/>
            <w:noWrap/>
            <w:hideMark/>
          </w:tcPr>
          <w:p w14:paraId="4362D387"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4159AF5F"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1940D509" w14:textId="77777777" w:rsidTr="00E76AA3">
        <w:trPr>
          <w:trHeight w:val="145"/>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0CADD795"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3</w:t>
            </w:r>
          </w:p>
        </w:tc>
        <w:tc>
          <w:tcPr>
            <w:tcW w:w="1842" w:type="dxa"/>
            <w:tcBorders>
              <w:top w:val="nil"/>
              <w:left w:val="nil"/>
              <w:bottom w:val="single" w:sz="4" w:space="0" w:color="auto"/>
              <w:right w:val="single" w:sz="4" w:space="0" w:color="auto"/>
            </w:tcBorders>
            <w:shd w:val="clear" w:color="auto" w:fill="auto"/>
            <w:noWrap/>
            <w:hideMark/>
          </w:tcPr>
          <w:p w14:paraId="04342528"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5F822195"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ул.Молодежная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E4F37D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601EA785"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130D86CA"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08F8B553"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Асфальтобетонное</w:t>
            </w:r>
          </w:p>
        </w:tc>
        <w:tc>
          <w:tcPr>
            <w:tcW w:w="993" w:type="dxa"/>
            <w:tcBorders>
              <w:top w:val="nil"/>
              <w:left w:val="nil"/>
              <w:bottom w:val="single" w:sz="4" w:space="0" w:color="auto"/>
              <w:right w:val="single" w:sz="4" w:space="0" w:color="auto"/>
            </w:tcBorders>
            <w:shd w:val="clear" w:color="000000" w:fill="FFFFFF"/>
            <w:noWrap/>
            <w:hideMark/>
          </w:tcPr>
          <w:p w14:paraId="4850DEA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6179D08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35DEDA5E" w14:textId="77777777" w:rsidTr="00E76AA3">
        <w:trPr>
          <w:trHeight w:val="157"/>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67396A85"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4</w:t>
            </w:r>
          </w:p>
        </w:tc>
        <w:tc>
          <w:tcPr>
            <w:tcW w:w="1842" w:type="dxa"/>
            <w:tcBorders>
              <w:top w:val="nil"/>
              <w:left w:val="nil"/>
              <w:bottom w:val="nil"/>
              <w:right w:val="single" w:sz="4" w:space="0" w:color="auto"/>
            </w:tcBorders>
            <w:shd w:val="clear" w:color="000000" w:fill="FFFFFF"/>
            <w:noWrap/>
            <w:hideMark/>
          </w:tcPr>
          <w:p w14:paraId="20B86F9F"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5E9EF18A"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ул.Рабочая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2A51F9D"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63BA93C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07C395DB"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7558A941"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6562136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7E8E584F"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5B439E85" w14:textId="77777777" w:rsidTr="00E76AA3">
        <w:trPr>
          <w:trHeight w:val="149"/>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14:paraId="416C11CE"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5</w:t>
            </w:r>
          </w:p>
        </w:tc>
        <w:tc>
          <w:tcPr>
            <w:tcW w:w="1842" w:type="dxa"/>
            <w:tcBorders>
              <w:top w:val="single" w:sz="4" w:space="0" w:color="auto"/>
              <w:left w:val="nil"/>
              <w:bottom w:val="nil"/>
              <w:right w:val="single" w:sz="4" w:space="0" w:color="auto"/>
            </w:tcBorders>
            <w:shd w:val="clear" w:color="000000" w:fill="FFFFFF"/>
            <w:noWrap/>
            <w:hideMark/>
          </w:tcPr>
          <w:p w14:paraId="69F3D48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п.Копенкина</w:t>
            </w:r>
            <w:proofErr w:type="spellEnd"/>
          </w:p>
        </w:tc>
        <w:tc>
          <w:tcPr>
            <w:tcW w:w="1701" w:type="dxa"/>
            <w:tcBorders>
              <w:top w:val="single" w:sz="4" w:space="0" w:color="auto"/>
              <w:left w:val="nil"/>
              <w:bottom w:val="single" w:sz="4" w:space="0" w:color="auto"/>
              <w:right w:val="single" w:sz="4" w:space="0" w:color="auto"/>
            </w:tcBorders>
            <w:shd w:val="clear" w:color="000000" w:fill="FFFFFF"/>
            <w:noWrap/>
            <w:hideMark/>
          </w:tcPr>
          <w:p w14:paraId="4A2CAD23"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ул. Северная</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2EFAE1BF"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single" w:sz="4" w:space="0" w:color="auto"/>
              <w:left w:val="nil"/>
              <w:bottom w:val="single" w:sz="4" w:space="0" w:color="auto"/>
              <w:right w:val="single" w:sz="4" w:space="0" w:color="auto"/>
            </w:tcBorders>
            <w:shd w:val="clear" w:color="000000" w:fill="FFFFFF"/>
            <w:noWrap/>
            <w:hideMark/>
          </w:tcPr>
          <w:p w14:paraId="69B3218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single" w:sz="4" w:space="0" w:color="auto"/>
              <w:left w:val="nil"/>
              <w:bottom w:val="single" w:sz="4" w:space="0" w:color="auto"/>
              <w:right w:val="single" w:sz="4" w:space="0" w:color="auto"/>
            </w:tcBorders>
            <w:shd w:val="clear" w:color="000000" w:fill="FFFFFF"/>
            <w:hideMark/>
          </w:tcPr>
          <w:p w14:paraId="181AC47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single" w:sz="4" w:space="0" w:color="auto"/>
              <w:left w:val="nil"/>
              <w:bottom w:val="single" w:sz="4" w:space="0" w:color="auto"/>
              <w:right w:val="single" w:sz="4" w:space="0" w:color="auto"/>
            </w:tcBorders>
            <w:shd w:val="clear" w:color="auto" w:fill="auto"/>
            <w:hideMark/>
          </w:tcPr>
          <w:p w14:paraId="55EEC897"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Асфальтобетонное</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449222C5"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354CB835"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CD599AD" w14:textId="77777777" w:rsidTr="00E76AA3">
        <w:trPr>
          <w:trHeight w:val="169"/>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4C254947"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6</w:t>
            </w:r>
          </w:p>
        </w:tc>
        <w:tc>
          <w:tcPr>
            <w:tcW w:w="1842" w:type="dxa"/>
            <w:tcBorders>
              <w:top w:val="single" w:sz="4" w:space="0" w:color="auto"/>
              <w:left w:val="nil"/>
              <w:bottom w:val="nil"/>
              <w:right w:val="single" w:sz="4" w:space="0" w:color="auto"/>
            </w:tcBorders>
            <w:shd w:val="clear" w:color="000000" w:fill="FFFFFF"/>
            <w:noWrap/>
            <w:hideMark/>
          </w:tcPr>
          <w:p w14:paraId="4D791763"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39830EB3"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ул.Веселовав</w:t>
            </w:r>
            <w:proofErr w:type="spellEnd"/>
          </w:p>
        </w:tc>
        <w:tc>
          <w:tcPr>
            <w:tcW w:w="709" w:type="dxa"/>
            <w:tcBorders>
              <w:top w:val="nil"/>
              <w:left w:val="nil"/>
              <w:bottom w:val="single" w:sz="4" w:space="0" w:color="auto"/>
              <w:right w:val="single" w:sz="4" w:space="0" w:color="auto"/>
            </w:tcBorders>
            <w:shd w:val="clear" w:color="000000" w:fill="FFFFFF"/>
            <w:noWrap/>
            <w:hideMark/>
          </w:tcPr>
          <w:p w14:paraId="73D7CBC8"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38B1A0E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1177AC3F"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000000" w:fill="FFFFFF"/>
            <w:hideMark/>
          </w:tcPr>
          <w:p w14:paraId="3717A1F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20AC3EB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0AEFCE9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6553D19B" w14:textId="77777777" w:rsidTr="00E76AA3">
        <w:trPr>
          <w:trHeight w:val="73"/>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hideMark/>
          </w:tcPr>
          <w:p w14:paraId="1975506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w:t>
            </w:r>
          </w:p>
        </w:tc>
        <w:tc>
          <w:tcPr>
            <w:tcW w:w="1842" w:type="dxa"/>
            <w:tcBorders>
              <w:top w:val="single" w:sz="4" w:space="0" w:color="auto"/>
              <w:left w:val="nil"/>
              <w:bottom w:val="nil"/>
              <w:right w:val="single" w:sz="4" w:space="0" w:color="auto"/>
            </w:tcBorders>
            <w:shd w:val="clear" w:color="000000" w:fill="FFFFFF"/>
            <w:noWrap/>
            <w:hideMark/>
          </w:tcPr>
          <w:p w14:paraId="44993423"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44720492"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ул.Веселовав</w:t>
            </w:r>
            <w:proofErr w:type="spellEnd"/>
          </w:p>
        </w:tc>
        <w:tc>
          <w:tcPr>
            <w:tcW w:w="709" w:type="dxa"/>
            <w:tcBorders>
              <w:top w:val="single" w:sz="4" w:space="0" w:color="auto"/>
              <w:left w:val="nil"/>
              <w:bottom w:val="single" w:sz="4" w:space="0" w:color="auto"/>
              <w:right w:val="single" w:sz="4" w:space="0" w:color="auto"/>
            </w:tcBorders>
            <w:shd w:val="clear" w:color="000000" w:fill="FFFFFF"/>
            <w:noWrap/>
            <w:hideMark/>
          </w:tcPr>
          <w:p w14:paraId="6526376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single" w:sz="4" w:space="0" w:color="auto"/>
              <w:left w:val="nil"/>
              <w:bottom w:val="single" w:sz="4" w:space="0" w:color="auto"/>
              <w:right w:val="single" w:sz="4" w:space="0" w:color="auto"/>
            </w:tcBorders>
            <w:shd w:val="clear" w:color="000000" w:fill="FFFFFF"/>
            <w:noWrap/>
            <w:hideMark/>
          </w:tcPr>
          <w:p w14:paraId="0628F0A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single" w:sz="4" w:space="0" w:color="auto"/>
              <w:left w:val="nil"/>
              <w:bottom w:val="single" w:sz="4" w:space="0" w:color="auto"/>
              <w:right w:val="single" w:sz="4" w:space="0" w:color="auto"/>
            </w:tcBorders>
            <w:shd w:val="clear" w:color="auto" w:fill="auto"/>
            <w:hideMark/>
          </w:tcPr>
          <w:p w14:paraId="6BA5A011"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single" w:sz="4" w:space="0" w:color="auto"/>
              <w:left w:val="nil"/>
              <w:bottom w:val="single" w:sz="4" w:space="0" w:color="auto"/>
              <w:right w:val="single" w:sz="4" w:space="0" w:color="auto"/>
            </w:tcBorders>
            <w:shd w:val="clear" w:color="000000" w:fill="FFFFFF"/>
            <w:hideMark/>
          </w:tcPr>
          <w:p w14:paraId="4BFAA51C"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Асфальтобетонное</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699D039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47A0226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70BD9004" w14:textId="77777777" w:rsidTr="00E76AA3">
        <w:trPr>
          <w:trHeight w:val="133"/>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5B9D168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7</w:t>
            </w:r>
          </w:p>
        </w:tc>
        <w:tc>
          <w:tcPr>
            <w:tcW w:w="1842" w:type="dxa"/>
            <w:tcBorders>
              <w:top w:val="single" w:sz="4" w:space="0" w:color="auto"/>
              <w:left w:val="nil"/>
              <w:bottom w:val="nil"/>
              <w:right w:val="single" w:sz="4" w:space="0" w:color="auto"/>
            </w:tcBorders>
            <w:shd w:val="clear" w:color="000000" w:fill="FFFFFF"/>
            <w:noWrap/>
            <w:hideMark/>
          </w:tcPr>
          <w:p w14:paraId="34751B9F"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0BB1648D"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ул.Копенкинская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2F6B3B2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3FC84CE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023A6986"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15EEF0FB"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0A9F829D"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246278B5"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4F6425C1" w14:textId="77777777" w:rsidTr="00E76AA3">
        <w:trPr>
          <w:trHeight w:val="137"/>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334AE89C"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single" w:sz="4" w:space="0" w:color="auto"/>
              <w:left w:val="nil"/>
              <w:bottom w:val="nil"/>
              <w:right w:val="single" w:sz="4" w:space="0" w:color="auto"/>
            </w:tcBorders>
            <w:shd w:val="clear" w:color="000000" w:fill="FFFFFF"/>
            <w:noWrap/>
            <w:hideMark/>
          </w:tcPr>
          <w:p w14:paraId="5BCA6596"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7EA81F2E"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ул.Копенкинская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2C112F0"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140031F8"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6689B415"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4BCE8449"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Асфальтобетонное</w:t>
            </w:r>
          </w:p>
        </w:tc>
        <w:tc>
          <w:tcPr>
            <w:tcW w:w="993" w:type="dxa"/>
            <w:tcBorders>
              <w:top w:val="nil"/>
              <w:left w:val="nil"/>
              <w:bottom w:val="single" w:sz="4" w:space="0" w:color="auto"/>
              <w:right w:val="single" w:sz="4" w:space="0" w:color="auto"/>
            </w:tcBorders>
            <w:shd w:val="clear" w:color="000000" w:fill="FFFFFF"/>
            <w:noWrap/>
            <w:hideMark/>
          </w:tcPr>
          <w:p w14:paraId="4CB5CB9F"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75516A3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668108B0" w14:textId="77777777" w:rsidTr="00E76AA3">
        <w:trPr>
          <w:trHeight w:val="275"/>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5009477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single" w:sz="4" w:space="0" w:color="auto"/>
              <w:left w:val="nil"/>
              <w:bottom w:val="nil"/>
              <w:right w:val="single" w:sz="4" w:space="0" w:color="auto"/>
            </w:tcBorders>
            <w:shd w:val="clear" w:color="000000" w:fill="FFFFFF"/>
            <w:noWrap/>
            <w:hideMark/>
          </w:tcPr>
          <w:p w14:paraId="0F0663DD"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0331D667"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ул.Копенкинская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29FADAFA"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17AF6D16"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3FF89B51"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noWrap/>
            <w:hideMark/>
          </w:tcPr>
          <w:p w14:paraId="3F6B405A"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Щебеночное</w:t>
            </w:r>
          </w:p>
        </w:tc>
        <w:tc>
          <w:tcPr>
            <w:tcW w:w="993" w:type="dxa"/>
            <w:tcBorders>
              <w:top w:val="nil"/>
              <w:left w:val="nil"/>
              <w:bottom w:val="single" w:sz="4" w:space="0" w:color="auto"/>
              <w:right w:val="single" w:sz="4" w:space="0" w:color="auto"/>
            </w:tcBorders>
            <w:shd w:val="clear" w:color="000000" w:fill="FFFFFF"/>
            <w:noWrap/>
            <w:hideMark/>
          </w:tcPr>
          <w:p w14:paraId="109092F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1561DDA7"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10B57AB" w14:textId="77777777" w:rsidTr="00E76AA3">
        <w:trPr>
          <w:trHeight w:val="462"/>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7F372A8A"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8</w:t>
            </w:r>
          </w:p>
        </w:tc>
        <w:tc>
          <w:tcPr>
            <w:tcW w:w="1842" w:type="dxa"/>
            <w:tcBorders>
              <w:top w:val="single" w:sz="4" w:space="0" w:color="auto"/>
              <w:left w:val="nil"/>
              <w:bottom w:val="nil"/>
              <w:right w:val="single" w:sz="4" w:space="0" w:color="auto"/>
            </w:tcBorders>
            <w:shd w:val="clear" w:color="000000" w:fill="FFFFFF"/>
            <w:noWrap/>
            <w:hideMark/>
          </w:tcPr>
          <w:p w14:paraId="0267F1D6"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68B56266" w14:textId="77777777" w:rsidR="00D062FB" w:rsidRPr="003B3AE7" w:rsidRDefault="00D062FB" w:rsidP="00E76AA3">
            <w:pPr>
              <w:autoSpaceDE/>
              <w:autoSpaceDN/>
              <w:ind w:left="-104"/>
              <w:rPr>
                <w:rFonts w:ascii="Arial" w:hAnsi="Arial" w:cs="Arial"/>
                <w:color w:val="000000"/>
                <w:sz w:val="22"/>
                <w:szCs w:val="22"/>
              </w:rPr>
            </w:pPr>
            <w:proofErr w:type="spellStart"/>
            <w:proofErr w:type="gramStart"/>
            <w:r w:rsidRPr="003B3AE7">
              <w:rPr>
                <w:rFonts w:ascii="Arial" w:hAnsi="Arial" w:cs="Arial"/>
                <w:color w:val="000000"/>
                <w:sz w:val="22"/>
                <w:szCs w:val="22"/>
              </w:rPr>
              <w:t>пер.Западный</w:t>
            </w:r>
            <w:proofErr w:type="spellEnd"/>
            <w:proofErr w:type="gramEnd"/>
          </w:p>
        </w:tc>
        <w:tc>
          <w:tcPr>
            <w:tcW w:w="709" w:type="dxa"/>
            <w:tcBorders>
              <w:top w:val="nil"/>
              <w:left w:val="nil"/>
              <w:bottom w:val="single" w:sz="4" w:space="0" w:color="auto"/>
              <w:right w:val="single" w:sz="4" w:space="0" w:color="auto"/>
            </w:tcBorders>
            <w:shd w:val="clear" w:color="000000" w:fill="FFFFFF"/>
            <w:noWrap/>
            <w:hideMark/>
          </w:tcPr>
          <w:p w14:paraId="56001164" w14:textId="77777777" w:rsidR="00DC26B5" w:rsidRDefault="00DC26B5" w:rsidP="00E76AA3">
            <w:pPr>
              <w:autoSpaceDE/>
              <w:autoSpaceDN/>
              <w:ind w:left="-104"/>
              <w:jc w:val="center"/>
              <w:rPr>
                <w:rFonts w:ascii="Arial" w:hAnsi="Arial" w:cs="Arial"/>
                <w:color w:val="000000"/>
                <w:sz w:val="22"/>
                <w:szCs w:val="22"/>
              </w:rPr>
            </w:pPr>
          </w:p>
          <w:p w14:paraId="585A711C" w14:textId="77777777" w:rsidR="00DC26B5" w:rsidRDefault="00DC26B5" w:rsidP="00E76AA3">
            <w:pPr>
              <w:autoSpaceDE/>
              <w:autoSpaceDN/>
              <w:ind w:left="-104"/>
              <w:jc w:val="center"/>
              <w:rPr>
                <w:rFonts w:ascii="Arial" w:hAnsi="Arial" w:cs="Arial"/>
                <w:color w:val="000000"/>
                <w:sz w:val="22"/>
                <w:szCs w:val="22"/>
              </w:rPr>
            </w:pPr>
          </w:p>
          <w:p w14:paraId="118CE416" w14:textId="5BA8087C"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6516E23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39F1BACA"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noWrap/>
            <w:hideMark/>
          </w:tcPr>
          <w:p w14:paraId="0997AA8F"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Щебеночное</w:t>
            </w:r>
          </w:p>
        </w:tc>
        <w:tc>
          <w:tcPr>
            <w:tcW w:w="993" w:type="dxa"/>
            <w:tcBorders>
              <w:top w:val="nil"/>
              <w:left w:val="nil"/>
              <w:bottom w:val="single" w:sz="4" w:space="0" w:color="auto"/>
              <w:right w:val="single" w:sz="4" w:space="0" w:color="auto"/>
            </w:tcBorders>
            <w:shd w:val="clear" w:color="000000" w:fill="FFFFFF"/>
            <w:noWrap/>
            <w:hideMark/>
          </w:tcPr>
          <w:p w14:paraId="1A76D4E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3" w:type="dxa"/>
            <w:tcBorders>
              <w:top w:val="nil"/>
              <w:left w:val="nil"/>
              <w:bottom w:val="single" w:sz="4" w:space="0" w:color="auto"/>
              <w:right w:val="single" w:sz="4" w:space="0" w:color="auto"/>
            </w:tcBorders>
            <w:shd w:val="clear" w:color="000000" w:fill="FFFFFF"/>
            <w:noWrap/>
            <w:hideMark/>
          </w:tcPr>
          <w:p w14:paraId="5BD1F75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1B3444FB" w14:textId="77777777" w:rsidTr="00E76AA3">
        <w:trPr>
          <w:trHeight w:val="46"/>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4B2F0D6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single" w:sz="4" w:space="0" w:color="auto"/>
              <w:left w:val="nil"/>
              <w:bottom w:val="nil"/>
              <w:right w:val="single" w:sz="4" w:space="0" w:color="auto"/>
            </w:tcBorders>
            <w:shd w:val="clear" w:color="000000" w:fill="FFFFFF"/>
            <w:noWrap/>
            <w:hideMark/>
          </w:tcPr>
          <w:p w14:paraId="6721A019"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1007D912" w14:textId="77777777" w:rsidR="00D062FB" w:rsidRPr="003B3AE7" w:rsidRDefault="00D062FB" w:rsidP="00E76AA3">
            <w:pPr>
              <w:autoSpaceDE/>
              <w:autoSpaceDN/>
              <w:ind w:left="-104"/>
              <w:rPr>
                <w:rFonts w:ascii="Arial" w:hAnsi="Arial" w:cs="Arial"/>
                <w:color w:val="000000"/>
                <w:sz w:val="22"/>
                <w:szCs w:val="22"/>
              </w:rPr>
            </w:pPr>
            <w:proofErr w:type="spellStart"/>
            <w:proofErr w:type="gramStart"/>
            <w:r w:rsidRPr="003B3AE7">
              <w:rPr>
                <w:rFonts w:ascii="Arial" w:hAnsi="Arial" w:cs="Arial"/>
                <w:color w:val="000000"/>
                <w:sz w:val="22"/>
                <w:szCs w:val="22"/>
              </w:rPr>
              <w:t>пер.Западный</w:t>
            </w:r>
            <w:proofErr w:type="spellEnd"/>
            <w:proofErr w:type="gramEnd"/>
          </w:p>
        </w:tc>
        <w:tc>
          <w:tcPr>
            <w:tcW w:w="709" w:type="dxa"/>
            <w:tcBorders>
              <w:top w:val="nil"/>
              <w:left w:val="nil"/>
              <w:bottom w:val="single" w:sz="4" w:space="0" w:color="auto"/>
              <w:right w:val="single" w:sz="4" w:space="0" w:color="auto"/>
            </w:tcBorders>
            <w:shd w:val="clear" w:color="000000" w:fill="FFFFFF"/>
            <w:noWrap/>
            <w:hideMark/>
          </w:tcPr>
          <w:p w14:paraId="181F2FEE"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7F7E6D4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30329F33"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211224BF"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50187639"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557C437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AED165B" w14:textId="77777777" w:rsidTr="00E76AA3">
        <w:trPr>
          <w:trHeight w:val="225"/>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3F471F7C"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9</w:t>
            </w:r>
          </w:p>
        </w:tc>
        <w:tc>
          <w:tcPr>
            <w:tcW w:w="1842" w:type="dxa"/>
            <w:tcBorders>
              <w:top w:val="single" w:sz="4" w:space="0" w:color="auto"/>
              <w:left w:val="nil"/>
              <w:bottom w:val="single" w:sz="4" w:space="0" w:color="auto"/>
              <w:right w:val="single" w:sz="4" w:space="0" w:color="auto"/>
            </w:tcBorders>
            <w:shd w:val="clear" w:color="000000" w:fill="FFFFFF"/>
            <w:noWrap/>
            <w:hideMark/>
          </w:tcPr>
          <w:p w14:paraId="268FAAC5"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п.Копенкина</w:t>
            </w:r>
            <w:proofErr w:type="spellEnd"/>
          </w:p>
        </w:tc>
        <w:tc>
          <w:tcPr>
            <w:tcW w:w="1701" w:type="dxa"/>
            <w:tcBorders>
              <w:top w:val="nil"/>
              <w:left w:val="nil"/>
              <w:bottom w:val="single" w:sz="4" w:space="0" w:color="auto"/>
              <w:right w:val="single" w:sz="4" w:space="0" w:color="auto"/>
            </w:tcBorders>
            <w:shd w:val="clear" w:color="000000" w:fill="FFFFFF"/>
            <w:noWrap/>
            <w:hideMark/>
          </w:tcPr>
          <w:p w14:paraId="70970F6C"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ул. Мира</w:t>
            </w:r>
          </w:p>
        </w:tc>
        <w:tc>
          <w:tcPr>
            <w:tcW w:w="709" w:type="dxa"/>
            <w:tcBorders>
              <w:top w:val="nil"/>
              <w:left w:val="nil"/>
              <w:bottom w:val="single" w:sz="4" w:space="0" w:color="auto"/>
              <w:right w:val="single" w:sz="4" w:space="0" w:color="auto"/>
            </w:tcBorders>
            <w:shd w:val="clear" w:color="000000" w:fill="FFFFFF"/>
            <w:noWrap/>
            <w:hideMark/>
          </w:tcPr>
          <w:p w14:paraId="6E37837D"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62BC49E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6C6CB1C8"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000000" w:fill="FFFFFF"/>
            <w:hideMark/>
          </w:tcPr>
          <w:p w14:paraId="20ED37B3"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477E9330"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5DE1650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0E9ACDE2" w14:textId="77777777" w:rsidTr="00E76AA3">
        <w:trPr>
          <w:trHeight w:val="270"/>
          <w:jc w:val="center"/>
        </w:trPr>
        <w:tc>
          <w:tcPr>
            <w:tcW w:w="703" w:type="dxa"/>
            <w:tcBorders>
              <w:top w:val="nil"/>
              <w:left w:val="single" w:sz="4" w:space="0" w:color="auto"/>
              <w:bottom w:val="single" w:sz="4" w:space="0" w:color="auto"/>
              <w:right w:val="single" w:sz="4" w:space="0" w:color="auto"/>
            </w:tcBorders>
            <w:shd w:val="clear" w:color="auto" w:fill="auto"/>
            <w:noWrap/>
            <w:hideMark/>
          </w:tcPr>
          <w:p w14:paraId="647F7AF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10</w:t>
            </w:r>
          </w:p>
        </w:tc>
        <w:tc>
          <w:tcPr>
            <w:tcW w:w="1842" w:type="dxa"/>
            <w:tcBorders>
              <w:top w:val="nil"/>
              <w:left w:val="nil"/>
              <w:bottom w:val="nil"/>
              <w:right w:val="single" w:sz="4" w:space="0" w:color="auto"/>
            </w:tcBorders>
            <w:shd w:val="clear" w:color="000000" w:fill="FFFFFF"/>
            <w:noWrap/>
            <w:hideMark/>
          </w:tcPr>
          <w:p w14:paraId="099D7B1A"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п.Ворошиловский</w:t>
            </w:r>
            <w:proofErr w:type="spellEnd"/>
          </w:p>
        </w:tc>
        <w:tc>
          <w:tcPr>
            <w:tcW w:w="1701" w:type="dxa"/>
            <w:tcBorders>
              <w:top w:val="nil"/>
              <w:left w:val="nil"/>
              <w:bottom w:val="nil"/>
              <w:right w:val="single" w:sz="4" w:space="0" w:color="auto"/>
            </w:tcBorders>
            <w:shd w:val="clear" w:color="000000" w:fill="FFFFFF"/>
            <w:noWrap/>
            <w:hideMark/>
          </w:tcPr>
          <w:p w14:paraId="79884359"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ул.Ульяновская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7B8CA24B"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5D3B05E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auto" w:fill="auto"/>
            <w:hideMark/>
          </w:tcPr>
          <w:p w14:paraId="3C5EC6C9"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nil"/>
              <w:right w:val="single" w:sz="4" w:space="0" w:color="auto"/>
            </w:tcBorders>
            <w:shd w:val="clear" w:color="auto" w:fill="auto"/>
            <w:noWrap/>
            <w:hideMark/>
          </w:tcPr>
          <w:p w14:paraId="1AFCF2A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74F4A349"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68292C7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067710F7" w14:textId="77777777" w:rsidTr="00E76AA3">
        <w:trPr>
          <w:trHeight w:val="248"/>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63D920FB"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11</w:t>
            </w:r>
          </w:p>
        </w:tc>
        <w:tc>
          <w:tcPr>
            <w:tcW w:w="1842" w:type="dxa"/>
            <w:tcBorders>
              <w:top w:val="single" w:sz="4" w:space="0" w:color="auto"/>
              <w:left w:val="nil"/>
              <w:bottom w:val="single" w:sz="4" w:space="0" w:color="auto"/>
              <w:right w:val="single" w:sz="4" w:space="0" w:color="auto"/>
            </w:tcBorders>
            <w:shd w:val="clear" w:color="auto" w:fill="auto"/>
            <w:noWrap/>
            <w:hideMark/>
          </w:tcPr>
          <w:p w14:paraId="1BD31AC6"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п.Ворошиловский</w:t>
            </w:r>
            <w:proofErr w:type="spellEnd"/>
          </w:p>
        </w:tc>
        <w:tc>
          <w:tcPr>
            <w:tcW w:w="1701" w:type="dxa"/>
            <w:tcBorders>
              <w:top w:val="single" w:sz="4" w:space="0" w:color="auto"/>
              <w:left w:val="nil"/>
              <w:bottom w:val="single" w:sz="4" w:space="0" w:color="auto"/>
              <w:right w:val="single" w:sz="4" w:space="0" w:color="auto"/>
            </w:tcBorders>
            <w:shd w:val="clear" w:color="auto" w:fill="auto"/>
            <w:noWrap/>
            <w:hideMark/>
          </w:tcPr>
          <w:p w14:paraId="0CB6CC6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ул.Молодежная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5BCBBD1E"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322308D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0517950D"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single" w:sz="4" w:space="0" w:color="auto"/>
              <w:left w:val="nil"/>
              <w:bottom w:val="single" w:sz="4" w:space="0" w:color="auto"/>
              <w:right w:val="single" w:sz="4" w:space="0" w:color="auto"/>
            </w:tcBorders>
            <w:shd w:val="clear" w:color="auto" w:fill="auto"/>
            <w:hideMark/>
          </w:tcPr>
          <w:p w14:paraId="74BDBEE1"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2E50AF8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686BB120"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4C7F0B83" w14:textId="77777777" w:rsidTr="00E76AA3">
        <w:trPr>
          <w:trHeight w:val="211"/>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14:paraId="20D27C45"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12</w:t>
            </w:r>
          </w:p>
        </w:tc>
        <w:tc>
          <w:tcPr>
            <w:tcW w:w="1842" w:type="dxa"/>
            <w:tcBorders>
              <w:top w:val="single" w:sz="4" w:space="0" w:color="auto"/>
              <w:left w:val="nil"/>
              <w:bottom w:val="single" w:sz="4" w:space="0" w:color="auto"/>
              <w:right w:val="single" w:sz="4" w:space="0" w:color="auto"/>
            </w:tcBorders>
            <w:shd w:val="clear" w:color="auto" w:fill="auto"/>
            <w:noWrap/>
            <w:hideMark/>
          </w:tcPr>
          <w:p w14:paraId="45F620CF"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п.Ворошиловский</w:t>
            </w:r>
            <w:proofErr w:type="spellEnd"/>
          </w:p>
        </w:tc>
        <w:tc>
          <w:tcPr>
            <w:tcW w:w="1701" w:type="dxa"/>
            <w:tcBorders>
              <w:top w:val="single" w:sz="4" w:space="0" w:color="auto"/>
              <w:left w:val="nil"/>
              <w:bottom w:val="single" w:sz="4" w:space="0" w:color="auto"/>
              <w:right w:val="single" w:sz="4" w:space="0" w:color="auto"/>
            </w:tcBorders>
            <w:shd w:val="clear" w:color="auto" w:fill="auto"/>
            <w:noWrap/>
            <w:hideMark/>
          </w:tcPr>
          <w:p w14:paraId="0E55727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ул.Верхняя</w:t>
            </w:r>
            <w:proofErr w:type="spellEnd"/>
          </w:p>
        </w:tc>
        <w:tc>
          <w:tcPr>
            <w:tcW w:w="709" w:type="dxa"/>
            <w:tcBorders>
              <w:top w:val="single" w:sz="4" w:space="0" w:color="auto"/>
              <w:left w:val="nil"/>
              <w:bottom w:val="single" w:sz="4" w:space="0" w:color="auto"/>
              <w:right w:val="single" w:sz="4" w:space="0" w:color="auto"/>
            </w:tcBorders>
            <w:shd w:val="clear" w:color="000000" w:fill="FFFFFF"/>
            <w:noWrap/>
            <w:hideMark/>
          </w:tcPr>
          <w:p w14:paraId="7F148A07"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single" w:sz="4" w:space="0" w:color="auto"/>
              <w:left w:val="nil"/>
              <w:bottom w:val="single" w:sz="4" w:space="0" w:color="auto"/>
              <w:right w:val="single" w:sz="4" w:space="0" w:color="auto"/>
            </w:tcBorders>
            <w:shd w:val="clear" w:color="000000" w:fill="FFFFFF"/>
            <w:noWrap/>
            <w:hideMark/>
          </w:tcPr>
          <w:p w14:paraId="52003018"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single" w:sz="4" w:space="0" w:color="auto"/>
              <w:left w:val="nil"/>
              <w:bottom w:val="single" w:sz="4" w:space="0" w:color="auto"/>
              <w:right w:val="single" w:sz="4" w:space="0" w:color="auto"/>
            </w:tcBorders>
            <w:shd w:val="clear" w:color="000000" w:fill="FFFFFF"/>
            <w:hideMark/>
          </w:tcPr>
          <w:p w14:paraId="6C41E4CE"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single" w:sz="4" w:space="0" w:color="auto"/>
              <w:left w:val="nil"/>
              <w:bottom w:val="single" w:sz="4" w:space="0" w:color="auto"/>
              <w:right w:val="single" w:sz="4" w:space="0" w:color="auto"/>
            </w:tcBorders>
            <w:shd w:val="clear" w:color="auto" w:fill="auto"/>
            <w:hideMark/>
          </w:tcPr>
          <w:p w14:paraId="36F395BE"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39C46ADF"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3F44C67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42004846" w14:textId="77777777" w:rsidTr="00E76AA3">
        <w:trPr>
          <w:trHeight w:val="225"/>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40E98E96"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lastRenderedPageBreak/>
              <w:t>13</w:t>
            </w:r>
          </w:p>
        </w:tc>
        <w:tc>
          <w:tcPr>
            <w:tcW w:w="1842" w:type="dxa"/>
            <w:tcBorders>
              <w:top w:val="nil"/>
              <w:left w:val="nil"/>
              <w:bottom w:val="single" w:sz="4" w:space="0" w:color="auto"/>
              <w:right w:val="single" w:sz="4" w:space="0" w:color="auto"/>
            </w:tcBorders>
            <w:shd w:val="clear" w:color="auto" w:fill="auto"/>
            <w:noWrap/>
            <w:hideMark/>
          </w:tcPr>
          <w:p w14:paraId="5B0FDCD8" w14:textId="77777777" w:rsidR="00D062FB" w:rsidRPr="003B3AE7" w:rsidRDefault="00D062FB" w:rsidP="00E76AA3">
            <w:pPr>
              <w:autoSpaceDE/>
              <w:autoSpaceDN/>
              <w:ind w:left="-104"/>
              <w:rPr>
                <w:rFonts w:ascii="Arial" w:hAnsi="Arial" w:cs="Arial"/>
                <w:sz w:val="22"/>
                <w:szCs w:val="22"/>
              </w:rPr>
            </w:pPr>
            <w:proofErr w:type="spellStart"/>
            <w:r w:rsidRPr="003B3AE7">
              <w:rPr>
                <w:rFonts w:ascii="Arial" w:hAnsi="Arial" w:cs="Arial"/>
                <w:sz w:val="22"/>
                <w:szCs w:val="22"/>
              </w:rPr>
              <w:t>п.Ворошиловский</w:t>
            </w:r>
            <w:proofErr w:type="spellEnd"/>
          </w:p>
        </w:tc>
        <w:tc>
          <w:tcPr>
            <w:tcW w:w="1701" w:type="dxa"/>
            <w:tcBorders>
              <w:top w:val="nil"/>
              <w:left w:val="nil"/>
              <w:bottom w:val="single" w:sz="4" w:space="0" w:color="auto"/>
              <w:right w:val="single" w:sz="4" w:space="0" w:color="auto"/>
            </w:tcBorders>
            <w:shd w:val="clear" w:color="auto" w:fill="auto"/>
            <w:noWrap/>
            <w:hideMark/>
          </w:tcPr>
          <w:p w14:paraId="0A9827D5"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ул.Дружбы</w:t>
            </w:r>
            <w:proofErr w:type="spellEnd"/>
          </w:p>
        </w:tc>
        <w:tc>
          <w:tcPr>
            <w:tcW w:w="709" w:type="dxa"/>
            <w:tcBorders>
              <w:top w:val="nil"/>
              <w:left w:val="nil"/>
              <w:bottom w:val="single" w:sz="4" w:space="0" w:color="auto"/>
              <w:right w:val="single" w:sz="4" w:space="0" w:color="auto"/>
            </w:tcBorders>
            <w:shd w:val="clear" w:color="000000" w:fill="FFFFFF"/>
            <w:noWrap/>
            <w:hideMark/>
          </w:tcPr>
          <w:p w14:paraId="0A3CD64C"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5AF5D2C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23A362AD"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4E0D4689"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6E57DEB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3C090B38"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3F677506" w14:textId="77777777" w:rsidTr="00E76AA3">
        <w:trPr>
          <w:trHeight w:val="153"/>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1FE1729C"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14</w:t>
            </w:r>
          </w:p>
        </w:tc>
        <w:tc>
          <w:tcPr>
            <w:tcW w:w="1842" w:type="dxa"/>
            <w:tcBorders>
              <w:top w:val="nil"/>
              <w:left w:val="nil"/>
              <w:bottom w:val="single" w:sz="4" w:space="0" w:color="auto"/>
              <w:right w:val="nil"/>
            </w:tcBorders>
            <w:shd w:val="clear" w:color="000000" w:fill="FFFFFF"/>
            <w:noWrap/>
            <w:hideMark/>
          </w:tcPr>
          <w:p w14:paraId="26F68199"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п.Райновское</w:t>
            </w:r>
            <w:proofErr w:type="spellEnd"/>
          </w:p>
        </w:tc>
        <w:tc>
          <w:tcPr>
            <w:tcW w:w="1701" w:type="dxa"/>
            <w:tcBorders>
              <w:top w:val="nil"/>
              <w:left w:val="single" w:sz="4" w:space="0" w:color="auto"/>
              <w:bottom w:val="single" w:sz="4" w:space="0" w:color="auto"/>
              <w:right w:val="single" w:sz="4" w:space="0" w:color="auto"/>
            </w:tcBorders>
            <w:shd w:val="clear" w:color="000000" w:fill="FFFFFF"/>
            <w:noWrap/>
            <w:hideMark/>
          </w:tcPr>
          <w:p w14:paraId="59D68387"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ул.Верхняя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580ADAF"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0493CBA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34F948B2"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5A66ABE1"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Щебеночное</w:t>
            </w:r>
          </w:p>
        </w:tc>
        <w:tc>
          <w:tcPr>
            <w:tcW w:w="993" w:type="dxa"/>
            <w:tcBorders>
              <w:top w:val="nil"/>
              <w:left w:val="nil"/>
              <w:bottom w:val="single" w:sz="4" w:space="0" w:color="auto"/>
              <w:right w:val="single" w:sz="4" w:space="0" w:color="auto"/>
            </w:tcBorders>
            <w:shd w:val="clear" w:color="000000" w:fill="FFFFFF"/>
            <w:noWrap/>
            <w:hideMark/>
          </w:tcPr>
          <w:p w14:paraId="2FDCC110"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42E752FC"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519D5FA3" w14:textId="77777777" w:rsidTr="00E76AA3">
        <w:trPr>
          <w:trHeight w:val="259"/>
          <w:jc w:val="center"/>
        </w:trPr>
        <w:tc>
          <w:tcPr>
            <w:tcW w:w="703" w:type="dxa"/>
            <w:tcBorders>
              <w:top w:val="single" w:sz="4" w:space="0" w:color="auto"/>
              <w:left w:val="single" w:sz="4" w:space="0" w:color="auto"/>
              <w:bottom w:val="nil"/>
              <w:right w:val="single" w:sz="4" w:space="0" w:color="auto"/>
            </w:tcBorders>
            <w:shd w:val="clear" w:color="000000" w:fill="FFFFFF"/>
            <w:noWrap/>
            <w:hideMark/>
          </w:tcPr>
          <w:p w14:paraId="7F013B19"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noWrap/>
            <w:hideMark/>
          </w:tcPr>
          <w:p w14:paraId="6D4518B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0ED19D8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ул.Верхняя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A9488A1"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4F4A3A6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6DAEE71E"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noWrap/>
            <w:hideMark/>
          </w:tcPr>
          <w:p w14:paraId="69E54D1A"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1CCBCB2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513DF99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2E10006" w14:textId="77777777" w:rsidTr="00E76AA3">
        <w:trPr>
          <w:trHeight w:val="223"/>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14:paraId="1D6AD02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15</w:t>
            </w:r>
          </w:p>
        </w:tc>
        <w:tc>
          <w:tcPr>
            <w:tcW w:w="1842" w:type="dxa"/>
            <w:tcBorders>
              <w:top w:val="nil"/>
              <w:left w:val="nil"/>
              <w:bottom w:val="single" w:sz="4" w:space="0" w:color="auto"/>
              <w:right w:val="single" w:sz="4" w:space="0" w:color="auto"/>
            </w:tcBorders>
            <w:shd w:val="clear" w:color="auto" w:fill="auto"/>
            <w:noWrap/>
            <w:hideMark/>
          </w:tcPr>
          <w:p w14:paraId="25BF2249"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п.Райновское</w:t>
            </w:r>
            <w:proofErr w:type="spellEnd"/>
          </w:p>
        </w:tc>
        <w:tc>
          <w:tcPr>
            <w:tcW w:w="1701" w:type="dxa"/>
            <w:tcBorders>
              <w:top w:val="nil"/>
              <w:left w:val="nil"/>
              <w:bottom w:val="single" w:sz="4" w:space="0" w:color="auto"/>
              <w:right w:val="single" w:sz="4" w:space="0" w:color="auto"/>
            </w:tcBorders>
            <w:shd w:val="clear" w:color="auto" w:fill="auto"/>
            <w:noWrap/>
            <w:hideMark/>
          </w:tcPr>
          <w:p w14:paraId="30930903"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ул.Средняя</w:t>
            </w:r>
            <w:proofErr w:type="spellEnd"/>
          </w:p>
        </w:tc>
        <w:tc>
          <w:tcPr>
            <w:tcW w:w="709" w:type="dxa"/>
            <w:tcBorders>
              <w:top w:val="nil"/>
              <w:left w:val="nil"/>
              <w:bottom w:val="single" w:sz="4" w:space="0" w:color="auto"/>
              <w:right w:val="single" w:sz="4" w:space="0" w:color="auto"/>
            </w:tcBorders>
            <w:shd w:val="clear" w:color="000000" w:fill="FFFFFF"/>
            <w:noWrap/>
            <w:hideMark/>
          </w:tcPr>
          <w:p w14:paraId="13CD7E4D"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4D730B0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517A7763"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000000" w:fill="FFFFFF"/>
            <w:hideMark/>
          </w:tcPr>
          <w:p w14:paraId="6242F01F"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3D02C953"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2EF25CD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48D7EAA" w14:textId="77777777" w:rsidTr="00E76AA3">
        <w:trPr>
          <w:trHeight w:val="135"/>
          <w:jc w:val="center"/>
        </w:trPr>
        <w:tc>
          <w:tcPr>
            <w:tcW w:w="703" w:type="dxa"/>
            <w:tcBorders>
              <w:top w:val="nil"/>
              <w:left w:val="single" w:sz="4" w:space="0" w:color="auto"/>
              <w:bottom w:val="single" w:sz="4" w:space="0" w:color="auto"/>
              <w:right w:val="single" w:sz="4" w:space="0" w:color="auto"/>
            </w:tcBorders>
            <w:shd w:val="clear" w:color="000000" w:fill="FFFFFF"/>
            <w:noWrap/>
            <w:hideMark/>
          </w:tcPr>
          <w:p w14:paraId="2CCA9E1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16</w:t>
            </w:r>
          </w:p>
        </w:tc>
        <w:tc>
          <w:tcPr>
            <w:tcW w:w="1842" w:type="dxa"/>
            <w:tcBorders>
              <w:top w:val="nil"/>
              <w:left w:val="nil"/>
              <w:bottom w:val="single" w:sz="4" w:space="0" w:color="auto"/>
              <w:right w:val="single" w:sz="4" w:space="0" w:color="auto"/>
            </w:tcBorders>
            <w:shd w:val="clear" w:color="000000" w:fill="FFFFFF"/>
            <w:noWrap/>
            <w:hideMark/>
          </w:tcPr>
          <w:p w14:paraId="741F2C12"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п.Райновское</w:t>
            </w:r>
            <w:proofErr w:type="spellEnd"/>
          </w:p>
        </w:tc>
        <w:tc>
          <w:tcPr>
            <w:tcW w:w="1701" w:type="dxa"/>
            <w:tcBorders>
              <w:top w:val="nil"/>
              <w:left w:val="nil"/>
              <w:bottom w:val="single" w:sz="4" w:space="0" w:color="auto"/>
              <w:right w:val="single" w:sz="4" w:space="0" w:color="auto"/>
            </w:tcBorders>
            <w:shd w:val="clear" w:color="000000" w:fill="FFFFFF"/>
            <w:noWrap/>
            <w:hideMark/>
          </w:tcPr>
          <w:p w14:paraId="6AEAA15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ул.Нижняя</w:t>
            </w:r>
            <w:proofErr w:type="spellEnd"/>
          </w:p>
        </w:tc>
        <w:tc>
          <w:tcPr>
            <w:tcW w:w="709" w:type="dxa"/>
            <w:tcBorders>
              <w:top w:val="nil"/>
              <w:left w:val="nil"/>
              <w:bottom w:val="single" w:sz="4" w:space="0" w:color="auto"/>
              <w:right w:val="single" w:sz="4" w:space="0" w:color="auto"/>
            </w:tcBorders>
            <w:shd w:val="clear" w:color="000000" w:fill="FFFFFF"/>
            <w:noWrap/>
            <w:hideMark/>
          </w:tcPr>
          <w:p w14:paraId="463BF7D8"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059FFBB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6587E0E2"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000000" w:fill="FFFFFF"/>
            <w:noWrap/>
            <w:hideMark/>
          </w:tcPr>
          <w:p w14:paraId="28CB3CA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Щебеночное</w:t>
            </w:r>
          </w:p>
        </w:tc>
        <w:tc>
          <w:tcPr>
            <w:tcW w:w="993" w:type="dxa"/>
            <w:tcBorders>
              <w:top w:val="nil"/>
              <w:left w:val="nil"/>
              <w:bottom w:val="single" w:sz="4" w:space="0" w:color="auto"/>
              <w:right w:val="single" w:sz="4" w:space="0" w:color="auto"/>
            </w:tcBorders>
            <w:shd w:val="clear" w:color="000000" w:fill="FFFFFF"/>
            <w:noWrap/>
            <w:hideMark/>
          </w:tcPr>
          <w:p w14:paraId="17E2CAD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728CF485"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025118B7" w14:textId="77777777" w:rsidTr="00E76AA3">
        <w:trPr>
          <w:trHeight w:val="171"/>
          <w:jc w:val="center"/>
        </w:trPr>
        <w:tc>
          <w:tcPr>
            <w:tcW w:w="703" w:type="dxa"/>
            <w:tcBorders>
              <w:top w:val="single" w:sz="4" w:space="0" w:color="auto"/>
              <w:left w:val="single" w:sz="4" w:space="0" w:color="auto"/>
              <w:bottom w:val="single" w:sz="4" w:space="0" w:color="auto"/>
              <w:right w:val="nil"/>
            </w:tcBorders>
            <w:shd w:val="clear" w:color="000000" w:fill="FFFFFF"/>
            <w:noWrap/>
            <w:hideMark/>
          </w:tcPr>
          <w:p w14:paraId="63410C6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noWrap/>
            <w:hideMark/>
          </w:tcPr>
          <w:p w14:paraId="5185EB0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1995CE40"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ул.Нижняя</w:t>
            </w:r>
            <w:proofErr w:type="spellEnd"/>
          </w:p>
        </w:tc>
        <w:tc>
          <w:tcPr>
            <w:tcW w:w="709" w:type="dxa"/>
            <w:tcBorders>
              <w:top w:val="nil"/>
              <w:left w:val="nil"/>
              <w:bottom w:val="single" w:sz="4" w:space="0" w:color="auto"/>
              <w:right w:val="single" w:sz="4" w:space="0" w:color="auto"/>
            </w:tcBorders>
            <w:shd w:val="clear" w:color="000000" w:fill="FFFFFF"/>
            <w:noWrap/>
            <w:hideMark/>
          </w:tcPr>
          <w:p w14:paraId="23161FE7"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22D2B2A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081D041F"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000000" w:fill="FFFFFF"/>
            <w:hideMark/>
          </w:tcPr>
          <w:p w14:paraId="5C33BD00"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47E69B7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74E7F93A"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7970DE39" w14:textId="77777777" w:rsidTr="00E76AA3">
        <w:trPr>
          <w:trHeight w:val="199"/>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14:paraId="7C2DD4A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17</w:t>
            </w:r>
          </w:p>
        </w:tc>
        <w:tc>
          <w:tcPr>
            <w:tcW w:w="1842" w:type="dxa"/>
            <w:tcBorders>
              <w:top w:val="nil"/>
              <w:left w:val="nil"/>
              <w:bottom w:val="single" w:sz="4" w:space="0" w:color="auto"/>
              <w:right w:val="single" w:sz="4" w:space="0" w:color="auto"/>
            </w:tcBorders>
            <w:shd w:val="clear" w:color="000000" w:fill="FFFFFF"/>
            <w:noWrap/>
            <w:hideMark/>
          </w:tcPr>
          <w:p w14:paraId="0544295F"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х.Перещепное</w:t>
            </w:r>
            <w:proofErr w:type="spellEnd"/>
          </w:p>
        </w:tc>
        <w:tc>
          <w:tcPr>
            <w:tcW w:w="1701" w:type="dxa"/>
            <w:tcBorders>
              <w:top w:val="nil"/>
              <w:left w:val="nil"/>
              <w:bottom w:val="single" w:sz="4" w:space="0" w:color="auto"/>
              <w:right w:val="single" w:sz="4" w:space="0" w:color="auto"/>
            </w:tcBorders>
            <w:shd w:val="clear" w:color="000000" w:fill="FFFFFF"/>
            <w:noWrap/>
            <w:hideMark/>
          </w:tcPr>
          <w:p w14:paraId="22F3E121"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ул.Северная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01106AA3"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6DD792C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0227CD65"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noWrap/>
            <w:hideMark/>
          </w:tcPr>
          <w:p w14:paraId="4BFF519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xml:space="preserve">Щебеночное </w:t>
            </w:r>
          </w:p>
        </w:tc>
        <w:tc>
          <w:tcPr>
            <w:tcW w:w="993" w:type="dxa"/>
            <w:tcBorders>
              <w:top w:val="nil"/>
              <w:left w:val="nil"/>
              <w:bottom w:val="single" w:sz="4" w:space="0" w:color="auto"/>
              <w:right w:val="single" w:sz="4" w:space="0" w:color="auto"/>
            </w:tcBorders>
            <w:shd w:val="clear" w:color="000000" w:fill="FFFFFF"/>
            <w:noWrap/>
            <w:hideMark/>
          </w:tcPr>
          <w:p w14:paraId="1CE8F229"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2F9EC82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6914664" w14:textId="77777777" w:rsidTr="00E76AA3">
        <w:trPr>
          <w:trHeight w:val="233"/>
          <w:jc w:val="center"/>
        </w:trPr>
        <w:tc>
          <w:tcPr>
            <w:tcW w:w="703" w:type="dxa"/>
            <w:tcBorders>
              <w:top w:val="single" w:sz="4" w:space="0" w:color="auto"/>
              <w:left w:val="single" w:sz="4" w:space="0" w:color="auto"/>
              <w:bottom w:val="nil"/>
              <w:right w:val="nil"/>
            </w:tcBorders>
            <w:shd w:val="clear" w:color="000000" w:fill="FFFFFF"/>
            <w:noWrap/>
            <w:hideMark/>
          </w:tcPr>
          <w:p w14:paraId="7A0A260B"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noWrap/>
            <w:hideMark/>
          </w:tcPr>
          <w:p w14:paraId="72625F37"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42EBBE7C"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ул.Северная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68F77E79"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79BBE994"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38FCDC1C"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5794F610"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08B0A021"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7AFBBD1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16B4C7F8" w14:textId="77777777" w:rsidTr="00E76AA3">
        <w:trPr>
          <w:trHeight w:val="239"/>
          <w:jc w:val="center"/>
        </w:trPr>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14:paraId="2E461EB4"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18</w:t>
            </w:r>
          </w:p>
        </w:tc>
        <w:tc>
          <w:tcPr>
            <w:tcW w:w="1842" w:type="dxa"/>
            <w:tcBorders>
              <w:top w:val="nil"/>
              <w:left w:val="nil"/>
              <w:bottom w:val="single" w:sz="4" w:space="0" w:color="auto"/>
              <w:right w:val="single" w:sz="4" w:space="0" w:color="auto"/>
            </w:tcBorders>
            <w:shd w:val="clear" w:color="000000" w:fill="FFFFFF"/>
            <w:noWrap/>
            <w:hideMark/>
          </w:tcPr>
          <w:p w14:paraId="5314B7F4"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х.Перещепное</w:t>
            </w:r>
            <w:proofErr w:type="spellEnd"/>
          </w:p>
        </w:tc>
        <w:tc>
          <w:tcPr>
            <w:tcW w:w="1701" w:type="dxa"/>
            <w:tcBorders>
              <w:top w:val="nil"/>
              <w:left w:val="nil"/>
              <w:bottom w:val="single" w:sz="4" w:space="0" w:color="auto"/>
              <w:right w:val="single" w:sz="4" w:space="0" w:color="auto"/>
            </w:tcBorders>
            <w:shd w:val="clear" w:color="000000" w:fill="FFFFFF"/>
            <w:noWrap/>
            <w:hideMark/>
          </w:tcPr>
          <w:p w14:paraId="5CE2004D"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ул.Южная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6532830E"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5DDA9E4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26F7F798"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noWrap/>
            <w:hideMark/>
          </w:tcPr>
          <w:p w14:paraId="11E25338"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xml:space="preserve">Щебеночное </w:t>
            </w:r>
          </w:p>
        </w:tc>
        <w:tc>
          <w:tcPr>
            <w:tcW w:w="993" w:type="dxa"/>
            <w:tcBorders>
              <w:top w:val="nil"/>
              <w:left w:val="nil"/>
              <w:bottom w:val="single" w:sz="4" w:space="0" w:color="auto"/>
              <w:right w:val="single" w:sz="4" w:space="0" w:color="auto"/>
            </w:tcBorders>
            <w:shd w:val="clear" w:color="000000" w:fill="FFFFFF"/>
            <w:noWrap/>
            <w:hideMark/>
          </w:tcPr>
          <w:p w14:paraId="329F4C62"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2442188E"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r w:rsidR="00D062FB" w:rsidRPr="003B3AE7" w14:paraId="25CADC4A" w14:textId="77777777" w:rsidTr="00E76AA3">
        <w:trPr>
          <w:trHeight w:val="212"/>
          <w:jc w:val="center"/>
        </w:trPr>
        <w:tc>
          <w:tcPr>
            <w:tcW w:w="703" w:type="dxa"/>
            <w:tcBorders>
              <w:top w:val="single" w:sz="4" w:space="0" w:color="auto"/>
              <w:left w:val="single" w:sz="4" w:space="0" w:color="auto"/>
              <w:bottom w:val="single" w:sz="4" w:space="0" w:color="auto"/>
              <w:right w:val="nil"/>
            </w:tcBorders>
            <w:shd w:val="clear" w:color="000000" w:fill="FFFFFF"/>
            <w:noWrap/>
            <w:hideMark/>
          </w:tcPr>
          <w:p w14:paraId="30683A67"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noWrap/>
            <w:hideMark/>
          </w:tcPr>
          <w:p w14:paraId="29955BEF"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61F4A37C" w14:textId="77777777" w:rsidR="00D062FB" w:rsidRPr="003B3AE7" w:rsidRDefault="00D062FB" w:rsidP="00E76AA3">
            <w:pPr>
              <w:autoSpaceDE/>
              <w:autoSpaceDN/>
              <w:ind w:left="-104"/>
              <w:rPr>
                <w:rFonts w:ascii="Arial" w:hAnsi="Arial" w:cs="Arial"/>
                <w:color w:val="000000"/>
                <w:sz w:val="22"/>
                <w:szCs w:val="22"/>
              </w:rPr>
            </w:pPr>
            <w:proofErr w:type="spellStart"/>
            <w:r w:rsidRPr="003B3AE7">
              <w:rPr>
                <w:rFonts w:ascii="Arial" w:hAnsi="Arial" w:cs="Arial"/>
                <w:color w:val="000000"/>
                <w:sz w:val="22"/>
                <w:szCs w:val="22"/>
              </w:rPr>
              <w:t>ул.Южная</w:t>
            </w:r>
            <w:proofErr w:type="spellEnd"/>
          </w:p>
        </w:tc>
        <w:tc>
          <w:tcPr>
            <w:tcW w:w="709" w:type="dxa"/>
            <w:tcBorders>
              <w:top w:val="nil"/>
              <w:left w:val="nil"/>
              <w:bottom w:val="single" w:sz="4" w:space="0" w:color="auto"/>
              <w:right w:val="single" w:sz="4" w:space="0" w:color="auto"/>
            </w:tcBorders>
            <w:shd w:val="clear" w:color="000000" w:fill="FFFFFF"/>
            <w:noWrap/>
            <w:hideMark/>
          </w:tcPr>
          <w:p w14:paraId="0130A6B7" w14:textId="77777777" w:rsidR="00D062FB" w:rsidRPr="003B3AE7" w:rsidRDefault="00D062FB" w:rsidP="00E76AA3">
            <w:pPr>
              <w:autoSpaceDE/>
              <w:autoSpaceDN/>
              <w:ind w:left="-104"/>
              <w:jc w:val="center"/>
              <w:rPr>
                <w:rFonts w:ascii="Arial" w:hAnsi="Arial" w:cs="Arial"/>
                <w:color w:val="000000"/>
                <w:sz w:val="22"/>
                <w:szCs w:val="22"/>
              </w:rPr>
            </w:pPr>
            <w:r w:rsidRPr="003B3AE7">
              <w:rPr>
                <w:rFonts w:ascii="Arial" w:hAnsi="Arial" w:cs="Arial"/>
                <w:color w:val="000000"/>
                <w:sz w:val="22"/>
                <w:szCs w:val="22"/>
              </w:rPr>
              <w:t>1</w:t>
            </w:r>
          </w:p>
        </w:tc>
        <w:tc>
          <w:tcPr>
            <w:tcW w:w="567" w:type="dxa"/>
            <w:tcBorders>
              <w:top w:val="nil"/>
              <w:left w:val="nil"/>
              <w:bottom w:val="single" w:sz="4" w:space="0" w:color="auto"/>
              <w:right w:val="single" w:sz="4" w:space="0" w:color="auto"/>
            </w:tcBorders>
            <w:shd w:val="clear" w:color="000000" w:fill="FFFFFF"/>
            <w:noWrap/>
            <w:hideMark/>
          </w:tcPr>
          <w:p w14:paraId="427865B7"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v</w:t>
            </w:r>
          </w:p>
        </w:tc>
        <w:tc>
          <w:tcPr>
            <w:tcW w:w="1701" w:type="dxa"/>
            <w:tcBorders>
              <w:top w:val="nil"/>
              <w:left w:val="nil"/>
              <w:bottom w:val="single" w:sz="4" w:space="0" w:color="auto"/>
              <w:right w:val="single" w:sz="4" w:space="0" w:color="auto"/>
            </w:tcBorders>
            <w:shd w:val="clear" w:color="000000" w:fill="FFFFFF"/>
            <w:hideMark/>
          </w:tcPr>
          <w:p w14:paraId="1FE2EFE8" w14:textId="77777777" w:rsidR="00D062FB" w:rsidRPr="003B3AE7" w:rsidRDefault="00D062FB" w:rsidP="00E76AA3">
            <w:pPr>
              <w:autoSpaceDE/>
              <w:autoSpaceDN/>
              <w:ind w:left="-104"/>
              <w:rPr>
                <w:rFonts w:ascii="Arial" w:hAnsi="Arial" w:cs="Arial"/>
                <w:sz w:val="22"/>
                <w:szCs w:val="22"/>
              </w:rPr>
            </w:pPr>
            <w:r w:rsidRPr="003B3AE7">
              <w:rPr>
                <w:rFonts w:ascii="Arial" w:hAnsi="Arial" w:cs="Arial"/>
                <w:sz w:val="22"/>
                <w:szCs w:val="22"/>
              </w:rPr>
              <w:t xml:space="preserve">Обычного типа </w:t>
            </w:r>
          </w:p>
        </w:tc>
        <w:tc>
          <w:tcPr>
            <w:tcW w:w="1276" w:type="dxa"/>
            <w:tcBorders>
              <w:top w:val="nil"/>
              <w:left w:val="nil"/>
              <w:bottom w:val="single" w:sz="4" w:space="0" w:color="auto"/>
              <w:right w:val="single" w:sz="4" w:space="0" w:color="auto"/>
            </w:tcBorders>
            <w:shd w:val="clear" w:color="auto" w:fill="auto"/>
            <w:hideMark/>
          </w:tcPr>
          <w:p w14:paraId="601A4EBA" w14:textId="77777777" w:rsidR="00D062FB" w:rsidRPr="003B3AE7" w:rsidRDefault="00D062FB" w:rsidP="00E76AA3">
            <w:pPr>
              <w:autoSpaceDE/>
              <w:autoSpaceDN/>
              <w:ind w:left="-104"/>
              <w:rPr>
                <w:rFonts w:ascii="Arial" w:hAnsi="Arial" w:cs="Arial"/>
                <w:color w:val="000000"/>
                <w:sz w:val="22"/>
                <w:szCs w:val="22"/>
              </w:rPr>
            </w:pPr>
            <w:r w:rsidRPr="003B3AE7">
              <w:rPr>
                <w:rFonts w:ascii="Arial" w:hAnsi="Arial" w:cs="Arial"/>
                <w:color w:val="000000"/>
                <w:sz w:val="22"/>
                <w:szCs w:val="22"/>
              </w:rPr>
              <w:t>Грунтовое</w:t>
            </w:r>
          </w:p>
        </w:tc>
        <w:tc>
          <w:tcPr>
            <w:tcW w:w="993" w:type="dxa"/>
            <w:tcBorders>
              <w:top w:val="nil"/>
              <w:left w:val="nil"/>
              <w:bottom w:val="single" w:sz="4" w:space="0" w:color="auto"/>
              <w:right w:val="single" w:sz="4" w:space="0" w:color="auto"/>
            </w:tcBorders>
            <w:shd w:val="clear" w:color="000000" w:fill="FFFFFF"/>
            <w:noWrap/>
            <w:hideMark/>
          </w:tcPr>
          <w:p w14:paraId="6C4B1F4B"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до 200</w:t>
            </w:r>
          </w:p>
        </w:tc>
        <w:tc>
          <w:tcPr>
            <w:tcW w:w="992" w:type="dxa"/>
            <w:tcBorders>
              <w:top w:val="nil"/>
              <w:left w:val="nil"/>
              <w:bottom w:val="single" w:sz="4" w:space="0" w:color="auto"/>
              <w:right w:val="single" w:sz="4" w:space="0" w:color="auto"/>
            </w:tcBorders>
            <w:shd w:val="clear" w:color="000000" w:fill="FFFFFF"/>
            <w:noWrap/>
            <w:hideMark/>
          </w:tcPr>
          <w:p w14:paraId="18FC6567" w14:textId="77777777" w:rsidR="00D062FB" w:rsidRPr="003B3AE7" w:rsidRDefault="00D062FB" w:rsidP="00E76AA3">
            <w:pPr>
              <w:autoSpaceDE/>
              <w:autoSpaceDN/>
              <w:ind w:left="-104"/>
              <w:jc w:val="center"/>
              <w:rPr>
                <w:rFonts w:ascii="Arial" w:hAnsi="Arial" w:cs="Arial"/>
                <w:sz w:val="22"/>
                <w:szCs w:val="22"/>
              </w:rPr>
            </w:pPr>
            <w:r w:rsidRPr="003B3AE7">
              <w:rPr>
                <w:rFonts w:ascii="Arial" w:hAnsi="Arial" w:cs="Arial"/>
                <w:sz w:val="22"/>
                <w:szCs w:val="22"/>
              </w:rPr>
              <w:t>60</w:t>
            </w:r>
          </w:p>
        </w:tc>
      </w:tr>
    </w:tbl>
    <w:p w14:paraId="00A44727" w14:textId="77777777" w:rsidR="0074078A" w:rsidRPr="00996EB7" w:rsidRDefault="0074078A" w:rsidP="00E76AA3">
      <w:pPr>
        <w:widowControl w:val="0"/>
        <w:adjustRightInd w:val="0"/>
        <w:spacing w:after="120" w:line="360" w:lineRule="auto"/>
        <w:jc w:val="both"/>
        <w:rPr>
          <w:rFonts w:ascii="Arial" w:hAnsi="Arial" w:cs="Arial"/>
          <w:sz w:val="24"/>
          <w:szCs w:val="24"/>
          <w:lang w:eastAsia="x-none"/>
        </w:rPr>
      </w:pPr>
    </w:p>
    <w:p w14:paraId="0FF63A6A" w14:textId="118A45CB"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Основными факторами, определяющими направления разработки и последующей реализации Программы, являются:</w:t>
      </w:r>
    </w:p>
    <w:p w14:paraId="4C4DC3E5" w14:textId="4ED8E54A" w:rsidR="00C27DA2" w:rsidRPr="00996EB7" w:rsidRDefault="00E76AA3" w:rsidP="00996EB7">
      <w:pPr>
        <w:widowControl w:val="0"/>
        <w:numPr>
          <w:ilvl w:val="0"/>
          <w:numId w:val="24"/>
        </w:numPr>
        <w:tabs>
          <w:tab w:val="left" w:pos="1154"/>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тенденции социально</w:t>
      </w:r>
      <w:r w:rsidR="00C27DA2" w:rsidRPr="00996EB7">
        <w:rPr>
          <w:rFonts w:ascii="Arial" w:hAnsi="Arial" w:cs="Arial"/>
          <w:sz w:val="24"/>
          <w:szCs w:val="24"/>
        </w:rPr>
        <w:t>-</w:t>
      </w:r>
      <w:proofErr w:type="gramStart"/>
      <w:r w:rsidR="00C27DA2" w:rsidRPr="00996EB7">
        <w:rPr>
          <w:rFonts w:ascii="Arial" w:hAnsi="Arial" w:cs="Arial"/>
          <w:sz w:val="24"/>
          <w:szCs w:val="24"/>
        </w:rPr>
        <w:t>экономического  развития</w:t>
      </w:r>
      <w:proofErr w:type="gramEnd"/>
      <w:r w:rsidR="00C27DA2" w:rsidRPr="00996EB7">
        <w:rPr>
          <w:rFonts w:ascii="Arial" w:hAnsi="Arial" w:cs="Arial"/>
          <w:sz w:val="24"/>
          <w:szCs w:val="24"/>
        </w:rPr>
        <w:t xml:space="preserve">  сельского</w:t>
      </w:r>
      <w:r w:rsidR="00C27DA2" w:rsidRPr="00996EB7">
        <w:rPr>
          <w:rFonts w:ascii="Arial" w:hAnsi="Arial" w:cs="Arial"/>
          <w:spacing w:val="2"/>
          <w:sz w:val="24"/>
          <w:szCs w:val="24"/>
        </w:rPr>
        <w:t xml:space="preserve"> </w:t>
      </w:r>
      <w:r w:rsidR="00C27DA2" w:rsidRPr="00996EB7">
        <w:rPr>
          <w:rFonts w:ascii="Arial" w:hAnsi="Arial" w:cs="Arial"/>
          <w:sz w:val="24"/>
          <w:szCs w:val="24"/>
        </w:rPr>
        <w:t>поселения,</w:t>
      </w:r>
      <w:r w:rsidR="0074078A" w:rsidRPr="00996EB7">
        <w:rPr>
          <w:rFonts w:ascii="Arial" w:hAnsi="Arial" w:cs="Arial"/>
          <w:sz w:val="24"/>
          <w:szCs w:val="24"/>
        </w:rPr>
        <w:t xml:space="preserve"> </w:t>
      </w:r>
      <w:r w:rsidR="00C27DA2" w:rsidRPr="00996EB7">
        <w:rPr>
          <w:rFonts w:ascii="Arial" w:hAnsi="Arial" w:cs="Arial"/>
          <w:sz w:val="24"/>
          <w:szCs w:val="24"/>
          <w:lang w:eastAsia="x-none"/>
        </w:rPr>
        <w:t>характеризующиеся</w:t>
      </w:r>
      <w:r w:rsidR="00C27DA2" w:rsidRPr="00996EB7">
        <w:rPr>
          <w:rFonts w:ascii="Arial" w:hAnsi="Arial" w:cs="Arial"/>
          <w:sz w:val="24"/>
          <w:szCs w:val="24"/>
          <w:lang w:eastAsia="x-none"/>
        </w:rPr>
        <w:tab/>
        <w:t>незначительным</w:t>
      </w:r>
      <w:r w:rsidR="00C27DA2" w:rsidRPr="00996EB7">
        <w:rPr>
          <w:rFonts w:ascii="Arial" w:hAnsi="Arial" w:cs="Arial"/>
          <w:sz w:val="24"/>
          <w:szCs w:val="24"/>
          <w:lang w:eastAsia="x-none"/>
        </w:rPr>
        <w:tab/>
        <w:t>повышением</w:t>
      </w:r>
      <w:r w:rsidR="00C27DA2" w:rsidRPr="00996EB7">
        <w:rPr>
          <w:rFonts w:ascii="Arial" w:hAnsi="Arial" w:cs="Arial"/>
          <w:sz w:val="24"/>
          <w:szCs w:val="24"/>
          <w:lang w:eastAsia="x-none"/>
        </w:rPr>
        <w:tab/>
        <w:t>численности</w:t>
      </w:r>
      <w:r w:rsidR="00C27DA2" w:rsidRPr="00996EB7">
        <w:rPr>
          <w:rFonts w:ascii="Arial" w:hAnsi="Arial" w:cs="Arial"/>
          <w:sz w:val="24"/>
          <w:szCs w:val="24"/>
          <w:lang w:eastAsia="x-none"/>
        </w:rPr>
        <w:tab/>
      </w:r>
      <w:r w:rsidR="00C27DA2" w:rsidRPr="00996EB7">
        <w:rPr>
          <w:rFonts w:ascii="Arial" w:hAnsi="Arial" w:cs="Arial"/>
          <w:spacing w:val="-1"/>
          <w:sz w:val="24"/>
          <w:szCs w:val="24"/>
          <w:lang w:eastAsia="x-none"/>
        </w:rPr>
        <w:t xml:space="preserve">населения, </w:t>
      </w:r>
      <w:r w:rsidR="00C27DA2" w:rsidRPr="00996EB7">
        <w:rPr>
          <w:rFonts w:ascii="Arial" w:hAnsi="Arial" w:cs="Arial"/>
          <w:sz w:val="24"/>
          <w:szCs w:val="24"/>
          <w:lang w:eastAsia="x-none"/>
        </w:rPr>
        <w:t>развитием рынка жилья, сфер обслуживания и</w:t>
      </w:r>
      <w:r w:rsidR="00C27DA2" w:rsidRPr="00996EB7">
        <w:rPr>
          <w:rFonts w:ascii="Arial" w:hAnsi="Arial" w:cs="Arial"/>
          <w:spacing w:val="-36"/>
          <w:sz w:val="24"/>
          <w:szCs w:val="24"/>
          <w:lang w:eastAsia="x-none"/>
        </w:rPr>
        <w:t xml:space="preserve"> </w:t>
      </w:r>
      <w:r w:rsidR="00C27DA2" w:rsidRPr="00996EB7">
        <w:rPr>
          <w:rFonts w:ascii="Arial" w:hAnsi="Arial" w:cs="Arial"/>
          <w:sz w:val="24"/>
          <w:szCs w:val="24"/>
          <w:lang w:eastAsia="x-none"/>
        </w:rPr>
        <w:t>промышленности;</w:t>
      </w:r>
    </w:p>
    <w:p w14:paraId="5E6113DD" w14:textId="6CDE3AC5" w:rsidR="00C27DA2" w:rsidRPr="00996EB7" w:rsidRDefault="00E76AA3" w:rsidP="00E76AA3">
      <w:pPr>
        <w:widowControl w:val="0"/>
        <w:adjustRightInd w:val="0"/>
        <w:spacing w:line="360" w:lineRule="auto"/>
        <w:ind w:firstLine="709"/>
        <w:jc w:val="both"/>
        <w:rPr>
          <w:rFonts w:ascii="Arial" w:hAnsi="Arial" w:cs="Arial"/>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состояние существующей системы транспортной инфраструктуры;</w:t>
      </w:r>
    </w:p>
    <w:p w14:paraId="4D43DFCC" w14:textId="77777777" w:rsidR="00C27DA2" w:rsidRPr="00996EB7" w:rsidRDefault="00C27DA2" w:rsidP="00E76AA3">
      <w:pPr>
        <w:widowControl w:val="0"/>
        <w:numPr>
          <w:ilvl w:val="0"/>
          <w:numId w:val="24"/>
        </w:numPr>
        <w:tabs>
          <w:tab w:val="left" w:pos="1172"/>
        </w:tabs>
        <w:autoSpaceDE/>
        <w:autoSpaceDN/>
        <w:spacing w:before="51" w:line="360" w:lineRule="auto"/>
        <w:ind w:left="0" w:firstLine="709"/>
        <w:jc w:val="both"/>
        <w:rPr>
          <w:rFonts w:ascii="Arial" w:hAnsi="Arial" w:cs="Arial"/>
          <w:sz w:val="24"/>
          <w:szCs w:val="24"/>
        </w:rPr>
      </w:pPr>
      <w:r w:rsidRPr="00996EB7">
        <w:rPr>
          <w:rFonts w:ascii="Arial" w:hAnsi="Arial" w:cs="Arial"/>
          <w:sz w:val="24"/>
          <w:szCs w:val="24"/>
        </w:rPr>
        <w:t>перспективное строительство малоэтажных домов, направленное на улучшение жилищных условий</w:t>
      </w:r>
      <w:r w:rsidRPr="00996EB7">
        <w:rPr>
          <w:rFonts w:ascii="Arial" w:hAnsi="Arial" w:cs="Arial"/>
          <w:spacing w:val="-18"/>
          <w:sz w:val="24"/>
          <w:szCs w:val="24"/>
        </w:rPr>
        <w:t xml:space="preserve"> </w:t>
      </w:r>
      <w:r w:rsidRPr="00996EB7">
        <w:rPr>
          <w:rFonts w:ascii="Arial" w:hAnsi="Arial" w:cs="Arial"/>
          <w:sz w:val="24"/>
          <w:szCs w:val="24"/>
        </w:rPr>
        <w:t>граждан;</w:t>
      </w:r>
    </w:p>
    <w:p w14:paraId="3FED7F22" w14:textId="77777777" w:rsidR="00C27DA2" w:rsidRPr="00996EB7" w:rsidRDefault="00C27DA2" w:rsidP="00996EB7">
      <w:pPr>
        <w:widowControl w:val="0"/>
        <w:adjustRightInd w:val="0"/>
        <w:spacing w:before="8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w:t>
      </w:r>
    </w:p>
    <w:p w14:paraId="332AEA25" w14:textId="3B7BA316"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рамках задачи, предусматривающей увеличение протяженности автомобильных дорог местного значения, соответствующих нормативным </w:t>
      </w:r>
      <w:r w:rsidR="0074078A" w:rsidRPr="00996EB7">
        <w:rPr>
          <w:rFonts w:ascii="Arial" w:hAnsi="Arial" w:cs="Arial"/>
          <w:sz w:val="24"/>
          <w:szCs w:val="24"/>
          <w:lang w:eastAsia="x-none"/>
        </w:rPr>
        <w:t>требованиям, предусмотрены</w:t>
      </w:r>
      <w:r w:rsidRPr="00996EB7">
        <w:rPr>
          <w:rFonts w:ascii="Arial" w:hAnsi="Arial" w:cs="Arial"/>
          <w:sz w:val="24"/>
          <w:szCs w:val="24"/>
          <w:lang w:eastAsia="x-none"/>
        </w:rPr>
        <w:t xml:space="preserve">  мероприятия  по  реконструкции перегруженных</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14:paraId="10655FC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Транспортная инфраструктура по видам транспорта не перетерпит существенных изменений, в период реализации Программы. Основным видом транспорта остается автомобильный. Транспортная связь с областным центром и населенными пунктами будет осуществляться общественным транспортом (автобусное сообщение), внутри населенных пунктов личным транспортом и пешеходным сообщением. Для целей </w:t>
      </w:r>
      <w:r w:rsidRPr="00996EB7">
        <w:rPr>
          <w:rFonts w:ascii="Arial" w:hAnsi="Arial" w:cs="Arial"/>
          <w:sz w:val="24"/>
          <w:szCs w:val="24"/>
          <w:lang w:eastAsia="x-none"/>
        </w:rPr>
        <w:lastRenderedPageBreak/>
        <w:t>обслуживания действующих производственных предприятий сохраняется использование грузового транспорта.</w:t>
      </w:r>
    </w:p>
    <w:p w14:paraId="1C1893C3"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14:paraId="75E96F5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val="x-none" w:eastAsia="x-none"/>
        </w:rPr>
      </w:pPr>
      <w:r w:rsidRPr="00996EB7">
        <w:rPr>
          <w:rFonts w:ascii="Arial" w:hAnsi="Arial" w:cs="Arial"/>
          <w:sz w:val="24"/>
          <w:szCs w:val="24"/>
          <w:lang w:eastAsia="x-none"/>
        </w:rPr>
        <w:t>Основой эффективной реализации мероприятий программы является точность и своевременность информационного обеспечения всех ее</w:t>
      </w:r>
      <w:r w:rsidRPr="00996EB7">
        <w:rPr>
          <w:rFonts w:ascii="Arial" w:hAnsi="Arial" w:cs="Arial"/>
          <w:spacing w:val="-39"/>
          <w:sz w:val="24"/>
          <w:szCs w:val="24"/>
          <w:lang w:eastAsia="x-none"/>
        </w:rPr>
        <w:t xml:space="preserve"> </w:t>
      </w:r>
      <w:r w:rsidRPr="00996EB7">
        <w:rPr>
          <w:rFonts w:ascii="Arial" w:hAnsi="Arial" w:cs="Arial"/>
          <w:sz w:val="24"/>
          <w:szCs w:val="24"/>
          <w:lang w:eastAsia="x-none"/>
        </w:rPr>
        <w:t xml:space="preserve">участников. </w:t>
      </w:r>
      <w:r w:rsidRPr="00996EB7">
        <w:rPr>
          <w:rFonts w:ascii="Arial" w:hAnsi="Arial" w:cs="Arial"/>
          <w:sz w:val="24"/>
          <w:szCs w:val="24"/>
          <w:lang w:val="x-none" w:eastAsia="x-none"/>
        </w:rPr>
        <w:t>Основными задачами мероприятия по информационному обеспечению являются:</w:t>
      </w:r>
    </w:p>
    <w:p w14:paraId="05D77795" w14:textId="77777777" w:rsidR="00C27DA2" w:rsidRPr="00996EB7" w:rsidRDefault="00C27DA2" w:rsidP="00996EB7">
      <w:pPr>
        <w:widowControl w:val="0"/>
        <w:numPr>
          <w:ilvl w:val="0"/>
          <w:numId w:val="25"/>
        </w:numPr>
        <w:tabs>
          <w:tab w:val="left" w:pos="1150"/>
        </w:tabs>
        <w:autoSpaceDE/>
        <w:autoSpaceDN/>
        <w:spacing w:before="3" w:line="360" w:lineRule="auto"/>
        <w:ind w:left="0" w:firstLine="709"/>
        <w:jc w:val="both"/>
        <w:rPr>
          <w:rFonts w:ascii="Arial" w:hAnsi="Arial" w:cs="Arial"/>
          <w:sz w:val="24"/>
          <w:szCs w:val="24"/>
        </w:rPr>
      </w:pPr>
      <w:r w:rsidRPr="00996EB7">
        <w:rPr>
          <w:rFonts w:ascii="Arial" w:hAnsi="Arial" w:cs="Arial"/>
          <w:sz w:val="24"/>
          <w:szCs w:val="24"/>
        </w:rPr>
        <w:t xml:space="preserve">создание и поддержание единого информационного пространства в целях надежного управления дорожным хозяйством и эффективного  </w:t>
      </w:r>
      <w:r w:rsidRPr="00996EB7">
        <w:rPr>
          <w:rFonts w:ascii="Arial" w:hAnsi="Arial" w:cs="Arial"/>
          <w:spacing w:val="55"/>
          <w:sz w:val="24"/>
          <w:szCs w:val="24"/>
        </w:rPr>
        <w:t xml:space="preserve"> </w:t>
      </w:r>
      <w:r w:rsidRPr="00996EB7">
        <w:rPr>
          <w:rFonts w:ascii="Arial" w:hAnsi="Arial" w:cs="Arial"/>
          <w:sz w:val="24"/>
          <w:szCs w:val="24"/>
        </w:rPr>
        <w:t>контроля</w:t>
      </w:r>
    </w:p>
    <w:p w14:paraId="36135005" w14:textId="77777777" w:rsidR="00C27DA2" w:rsidRPr="00996EB7" w:rsidRDefault="00C27DA2" w:rsidP="00996EB7">
      <w:pPr>
        <w:widowControl w:val="0"/>
        <w:adjustRightInd w:val="0"/>
        <w:spacing w:before="9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w:t>
      </w:r>
    </w:p>
    <w:p w14:paraId="1DF18ED5" w14:textId="637528B2" w:rsidR="00C27DA2" w:rsidRPr="00996EB7" w:rsidRDefault="0074078A" w:rsidP="00996EB7">
      <w:pPr>
        <w:widowControl w:val="0"/>
        <w:numPr>
          <w:ilvl w:val="0"/>
          <w:numId w:val="25"/>
        </w:numPr>
        <w:tabs>
          <w:tab w:val="left" w:pos="1162"/>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 xml:space="preserve">обеспечение </w:t>
      </w:r>
      <w:r w:rsidR="00E76AA3" w:rsidRPr="00996EB7">
        <w:rPr>
          <w:rFonts w:ascii="Arial" w:hAnsi="Arial" w:cs="Arial"/>
          <w:sz w:val="24"/>
          <w:szCs w:val="24"/>
        </w:rPr>
        <w:t>дорожных организаций необходимой информацией</w:t>
      </w:r>
      <w:r w:rsidR="00C27DA2" w:rsidRPr="00996EB7">
        <w:rPr>
          <w:rFonts w:ascii="Arial" w:hAnsi="Arial" w:cs="Arial"/>
          <w:sz w:val="24"/>
          <w:szCs w:val="24"/>
        </w:rPr>
        <w:t xml:space="preserve">  </w:t>
      </w:r>
      <w:r w:rsidR="00C27DA2" w:rsidRPr="00996EB7">
        <w:rPr>
          <w:rFonts w:ascii="Arial" w:hAnsi="Arial" w:cs="Arial"/>
          <w:spacing w:val="13"/>
          <w:sz w:val="24"/>
          <w:szCs w:val="24"/>
        </w:rPr>
        <w:t xml:space="preserve"> </w:t>
      </w:r>
      <w:r w:rsidR="00C27DA2" w:rsidRPr="00996EB7">
        <w:rPr>
          <w:rFonts w:ascii="Arial" w:hAnsi="Arial" w:cs="Arial"/>
          <w:sz w:val="24"/>
          <w:szCs w:val="24"/>
        </w:rPr>
        <w:t>по</w:t>
      </w:r>
    </w:p>
    <w:p w14:paraId="57015200" w14:textId="77777777" w:rsidR="00C27DA2" w:rsidRPr="00996EB7" w:rsidRDefault="00C27DA2" w:rsidP="00996EB7">
      <w:pPr>
        <w:widowControl w:val="0"/>
        <w:adjustRightInd w:val="0"/>
        <w:spacing w:before="99"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реализации мероприятий программы;</w:t>
      </w:r>
    </w:p>
    <w:p w14:paraId="68B3B4EC" w14:textId="78675EA4" w:rsidR="00C27DA2" w:rsidRPr="00996EB7" w:rsidRDefault="00E76AA3" w:rsidP="00996EB7">
      <w:pPr>
        <w:widowControl w:val="0"/>
        <w:adjustRightInd w:val="0"/>
        <w:spacing w:before="114" w:after="120" w:line="360" w:lineRule="auto"/>
        <w:ind w:firstLine="709"/>
        <w:jc w:val="both"/>
        <w:rPr>
          <w:rFonts w:ascii="Arial" w:hAnsi="Arial" w:cs="Arial"/>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 xml:space="preserve">информирование населения о ходе выполнения программы и </w:t>
      </w:r>
      <w:r w:rsidR="0074078A" w:rsidRPr="00996EB7">
        <w:rPr>
          <w:rFonts w:ascii="Arial" w:hAnsi="Arial" w:cs="Arial"/>
          <w:sz w:val="24"/>
          <w:szCs w:val="24"/>
          <w:lang w:eastAsia="x-none"/>
        </w:rPr>
        <w:t>ее итогах</w:t>
      </w:r>
      <w:r w:rsidR="00C27DA2" w:rsidRPr="00996EB7">
        <w:rPr>
          <w:rFonts w:ascii="Arial" w:hAnsi="Arial" w:cs="Arial"/>
          <w:sz w:val="24"/>
          <w:szCs w:val="24"/>
          <w:lang w:eastAsia="x-none"/>
        </w:rPr>
        <w:t>, а также разъяснение ее целей и</w:t>
      </w:r>
      <w:r w:rsidR="00C27DA2" w:rsidRPr="00996EB7">
        <w:rPr>
          <w:rFonts w:ascii="Arial" w:hAnsi="Arial" w:cs="Arial"/>
          <w:spacing w:val="-28"/>
          <w:sz w:val="24"/>
          <w:szCs w:val="24"/>
          <w:lang w:eastAsia="x-none"/>
        </w:rPr>
        <w:t xml:space="preserve"> </w:t>
      </w:r>
      <w:r w:rsidR="00C27DA2" w:rsidRPr="00996EB7">
        <w:rPr>
          <w:rFonts w:ascii="Arial" w:hAnsi="Arial" w:cs="Arial"/>
          <w:sz w:val="24"/>
          <w:szCs w:val="24"/>
          <w:lang w:eastAsia="x-none"/>
        </w:rPr>
        <w:t>задач.</w:t>
      </w:r>
    </w:p>
    <w:p w14:paraId="5130A34A" w14:textId="77777777" w:rsidR="00C27DA2" w:rsidRPr="00996EB7" w:rsidRDefault="00C27DA2" w:rsidP="00996EB7">
      <w:pPr>
        <w:widowControl w:val="0"/>
        <w:adjustRightInd w:val="0"/>
        <w:spacing w:before="8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Основными направлениями развития дорожной сети в </w:t>
      </w:r>
      <w:proofErr w:type="spellStart"/>
      <w:r w:rsidRPr="00996EB7">
        <w:rPr>
          <w:rFonts w:ascii="Arial" w:hAnsi="Arial" w:cs="Arial"/>
          <w:sz w:val="24"/>
          <w:szCs w:val="24"/>
          <w:lang w:eastAsia="x-none"/>
        </w:rPr>
        <w:t>Копёнкинском</w:t>
      </w:r>
      <w:proofErr w:type="spellEnd"/>
      <w:r w:rsidRPr="00996EB7">
        <w:rPr>
          <w:rFonts w:ascii="Arial" w:hAnsi="Arial" w:cs="Arial"/>
          <w:sz w:val="24"/>
          <w:szCs w:val="24"/>
          <w:lang w:eastAsia="x-none"/>
        </w:rPr>
        <w:t xml:space="preserve"> сельском поселении, в период реализации Программы, будет являться увеличение протяженности дорог,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w:t>
      </w:r>
      <w:proofErr w:type="gramStart"/>
      <w:r w:rsidRPr="00996EB7">
        <w:rPr>
          <w:rFonts w:ascii="Arial" w:hAnsi="Arial" w:cs="Arial"/>
          <w:sz w:val="24"/>
          <w:szCs w:val="24"/>
          <w:lang w:eastAsia="x-none"/>
        </w:rPr>
        <w:t>на уровне</w:t>
      </w:r>
      <w:proofErr w:type="gramEnd"/>
      <w:r w:rsidRPr="00996EB7">
        <w:rPr>
          <w:rFonts w:ascii="Arial" w:hAnsi="Arial" w:cs="Arial"/>
          <w:sz w:val="24"/>
          <w:szCs w:val="24"/>
          <w:lang w:eastAsia="x-none"/>
        </w:rPr>
        <w:t xml:space="preserve"> соответствующем категории дороги, путем нормативного содержания дорог, повышения качества и безопасности дорожной сети.</w:t>
      </w:r>
    </w:p>
    <w:p w14:paraId="51F53AC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перспективе, целевыми индикаторами реализации мероприятий Программы будут являться: содержание дорог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в требуемом техническом состоянии, обеспечение безопасности дорожного движения.</w:t>
      </w:r>
    </w:p>
    <w:p w14:paraId="47DBD50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lastRenderedPageBreak/>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5788625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14:paraId="14B1F983" w14:textId="2417AE44"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Программой даются предложения по формированию сети магистральной улично-дорожной сети в соответствие с действующими нормативами.</w:t>
      </w:r>
    </w:p>
    <w:p w14:paraId="599E0E0A" w14:textId="27E96C5F" w:rsidR="00E76AA3" w:rsidRPr="002253F7" w:rsidRDefault="00C27DA2" w:rsidP="002253F7">
      <w:pPr>
        <w:widowControl w:val="0"/>
        <w:adjustRightInd w:val="0"/>
        <w:spacing w:before="167"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Основные расчетные параметры уличной сети в пределах сельского поселения принимаются в соответствии со СНиП 2.07.01-89:6 «Сеть улиц и дорог».</w:t>
      </w:r>
    </w:p>
    <w:p w14:paraId="3539D86C" w14:textId="1F8D6E80" w:rsidR="00C27DA2" w:rsidRPr="00996EB7" w:rsidRDefault="00C27DA2" w:rsidP="00E76AA3">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t>Таблица</w:t>
      </w:r>
      <w:r w:rsidRPr="00996EB7">
        <w:rPr>
          <w:rFonts w:ascii="Arial" w:hAnsi="Arial" w:cs="Arial"/>
          <w:spacing w:val="67"/>
          <w:sz w:val="24"/>
          <w:szCs w:val="24"/>
          <w:lang w:val="x-none" w:eastAsia="x-none"/>
        </w:rPr>
        <w:t xml:space="preserve"> </w:t>
      </w:r>
      <w:r w:rsidRPr="00996EB7">
        <w:rPr>
          <w:rFonts w:ascii="Arial" w:hAnsi="Arial" w:cs="Arial"/>
          <w:sz w:val="24"/>
          <w:szCs w:val="24"/>
          <w:lang w:val="x-none" w:eastAsia="x-none"/>
        </w:rPr>
        <w:t>13</w:t>
      </w:r>
    </w:p>
    <w:tbl>
      <w:tblPr>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070"/>
        <w:gridCol w:w="1522"/>
        <w:gridCol w:w="1436"/>
        <w:gridCol w:w="1434"/>
        <w:gridCol w:w="1446"/>
      </w:tblGrid>
      <w:tr w:rsidR="00C27DA2" w:rsidRPr="00E76AA3" w14:paraId="7C8D9CA6" w14:textId="77777777" w:rsidTr="002253F7">
        <w:trPr>
          <w:trHeight w:hRule="exact" w:val="1214"/>
        </w:trPr>
        <w:tc>
          <w:tcPr>
            <w:tcW w:w="4070" w:type="dxa"/>
            <w:tcBorders>
              <w:top w:val="single" w:sz="2" w:space="0" w:color="000000"/>
              <w:left w:val="single" w:sz="2" w:space="0" w:color="000000"/>
              <w:bottom w:val="single" w:sz="2" w:space="0" w:color="000000"/>
              <w:right w:val="single" w:sz="2" w:space="0" w:color="000000"/>
            </w:tcBorders>
          </w:tcPr>
          <w:p w14:paraId="073072C4" w14:textId="77777777" w:rsidR="00C27DA2" w:rsidRPr="00E76AA3" w:rsidRDefault="00C27DA2" w:rsidP="00E76AA3">
            <w:pPr>
              <w:widowControl w:val="0"/>
              <w:autoSpaceDE/>
              <w:autoSpaceDN/>
              <w:ind w:left="136" w:right="221" w:firstLine="141"/>
              <w:jc w:val="center"/>
              <w:rPr>
                <w:rFonts w:ascii="Arial" w:hAnsi="Arial" w:cs="Arial"/>
                <w:sz w:val="22"/>
                <w:szCs w:val="22"/>
                <w:lang w:eastAsia="en-US"/>
              </w:rPr>
            </w:pPr>
          </w:p>
          <w:p w14:paraId="68AF8046" w14:textId="77777777" w:rsidR="00C27DA2" w:rsidRPr="00E76AA3" w:rsidRDefault="00C27DA2" w:rsidP="00E76AA3">
            <w:pPr>
              <w:widowControl w:val="0"/>
              <w:autoSpaceDE/>
              <w:autoSpaceDN/>
              <w:spacing w:before="193"/>
              <w:ind w:left="136" w:right="221" w:firstLine="141"/>
              <w:jc w:val="center"/>
              <w:rPr>
                <w:rFonts w:ascii="Arial" w:hAnsi="Arial" w:cs="Arial"/>
                <w:sz w:val="22"/>
                <w:szCs w:val="22"/>
                <w:lang w:eastAsia="en-US"/>
              </w:rPr>
            </w:pPr>
            <w:r w:rsidRPr="00E76AA3">
              <w:rPr>
                <w:rFonts w:ascii="Arial" w:hAnsi="Arial" w:cs="Arial"/>
                <w:sz w:val="22"/>
                <w:szCs w:val="22"/>
                <w:lang w:eastAsia="en-US"/>
              </w:rPr>
              <w:t>Категория городских улиц и дорог</w:t>
            </w:r>
          </w:p>
        </w:tc>
        <w:tc>
          <w:tcPr>
            <w:tcW w:w="1522" w:type="dxa"/>
            <w:tcBorders>
              <w:top w:val="single" w:sz="2" w:space="0" w:color="000000"/>
              <w:left w:val="single" w:sz="2" w:space="0" w:color="000000"/>
              <w:bottom w:val="single" w:sz="2" w:space="0" w:color="000000"/>
              <w:right w:val="single" w:sz="2" w:space="0" w:color="000000"/>
            </w:tcBorders>
            <w:hideMark/>
          </w:tcPr>
          <w:p w14:paraId="2FD8EAAD" w14:textId="77777777" w:rsidR="00C27DA2" w:rsidRPr="00E76AA3" w:rsidRDefault="00C27DA2" w:rsidP="00E76AA3">
            <w:pPr>
              <w:widowControl w:val="0"/>
              <w:autoSpaceDE/>
              <w:autoSpaceDN/>
              <w:spacing w:before="193"/>
              <w:ind w:left="205" w:right="181" w:hanging="26"/>
              <w:jc w:val="center"/>
              <w:rPr>
                <w:rFonts w:ascii="Arial" w:hAnsi="Arial" w:cs="Arial"/>
                <w:sz w:val="22"/>
                <w:szCs w:val="22"/>
                <w:lang w:val="en-US" w:eastAsia="en-US"/>
              </w:rPr>
            </w:pPr>
            <w:proofErr w:type="spellStart"/>
            <w:r w:rsidRPr="00E76AA3">
              <w:rPr>
                <w:rFonts w:ascii="Arial" w:hAnsi="Arial" w:cs="Arial"/>
                <w:sz w:val="22"/>
                <w:szCs w:val="22"/>
                <w:lang w:val="en-US" w:eastAsia="en-US"/>
              </w:rPr>
              <w:t>Расчетная</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скорость</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км</w:t>
            </w:r>
            <w:proofErr w:type="spellEnd"/>
            <w:r w:rsidRPr="00E76AA3">
              <w:rPr>
                <w:rFonts w:ascii="Arial" w:hAnsi="Arial" w:cs="Arial"/>
                <w:sz w:val="22"/>
                <w:szCs w:val="22"/>
                <w:lang w:val="en-US" w:eastAsia="en-US"/>
              </w:rPr>
              <w:t>/ч</w:t>
            </w:r>
          </w:p>
        </w:tc>
        <w:tc>
          <w:tcPr>
            <w:tcW w:w="1436" w:type="dxa"/>
            <w:tcBorders>
              <w:top w:val="single" w:sz="2" w:space="0" w:color="000000"/>
              <w:left w:val="single" w:sz="2" w:space="0" w:color="000000"/>
              <w:bottom w:val="single" w:sz="2" w:space="0" w:color="000000"/>
              <w:right w:val="single" w:sz="2" w:space="0" w:color="000000"/>
            </w:tcBorders>
            <w:hideMark/>
          </w:tcPr>
          <w:p w14:paraId="2FAFC23F" w14:textId="77777777" w:rsidR="00C27DA2" w:rsidRPr="00E76AA3" w:rsidRDefault="00C27DA2" w:rsidP="00E76AA3">
            <w:pPr>
              <w:widowControl w:val="0"/>
              <w:autoSpaceDE/>
              <w:autoSpaceDN/>
              <w:spacing w:before="193"/>
              <w:ind w:firstLine="214"/>
              <w:jc w:val="center"/>
              <w:rPr>
                <w:rFonts w:ascii="Arial" w:hAnsi="Arial" w:cs="Arial"/>
                <w:sz w:val="22"/>
                <w:szCs w:val="22"/>
                <w:lang w:val="en-US" w:eastAsia="en-US"/>
              </w:rPr>
            </w:pPr>
            <w:proofErr w:type="spellStart"/>
            <w:r w:rsidRPr="00E76AA3">
              <w:rPr>
                <w:rFonts w:ascii="Arial" w:hAnsi="Arial" w:cs="Arial"/>
                <w:sz w:val="22"/>
                <w:szCs w:val="22"/>
                <w:lang w:val="en-US" w:eastAsia="en-US"/>
              </w:rPr>
              <w:t>Ширина</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полосы</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движения</w:t>
            </w:r>
            <w:proofErr w:type="spellEnd"/>
            <w:r w:rsidRPr="00E76AA3">
              <w:rPr>
                <w:rFonts w:ascii="Arial" w:hAnsi="Arial" w:cs="Arial"/>
                <w:sz w:val="22"/>
                <w:szCs w:val="22"/>
                <w:lang w:val="en-US" w:eastAsia="en-US"/>
              </w:rPr>
              <w:t>, м</w:t>
            </w:r>
          </w:p>
        </w:tc>
        <w:tc>
          <w:tcPr>
            <w:tcW w:w="1434" w:type="dxa"/>
            <w:tcBorders>
              <w:top w:val="single" w:sz="2" w:space="0" w:color="000000"/>
              <w:left w:val="single" w:sz="2" w:space="0" w:color="000000"/>
              <w:bottom w:val="single" w:sz="2" w:space="0" w:color="000000"/>
              <w:right w:val="single" w:sz="2" w:space="0" w:color="000000"/>
            </w:tcBorders>
          </w:tcPr>
          <w:p w14:paraId="04BBA4BC" w14:textId="77777777" w:rsidR="00C27DA2" w:rsidRPr="00E76AA3" w:rsidRDefault="00C27DA2" w:rsidP="00E76AA3">
            <w:pPr>
              <w:widowControl w:val="0"/>
              <w:autoSpaceDE/>
              <w:autoSpaceDN/>
              <w:spacing w:before="8"/>
              <w:ind w:firstLine="350"/>
              <w:jc w:val="center"/>
              <w:rPr>
                <w:rFonts w:ascii="Arial" w:hAnsi="Arial" w:cs="Arial"/>
                <w:sz w:val="22"/>
                <w:szCs w:val="22"/>
                <w:lang w:val="en-US" w:eastAsia="en-US"/>
              </w:rPr>
            </w:pPr>
          </w:p>
          <w:p w14:paraId="2DAB7C77" w14:textId="77777777" w:rsidR="00C27DA2" w:rsidRPr="00E76AA3" w:rsidRDefault="00C27DA2" w:rsidP="00E76AA3">
            <w:pPr>
              <w:widowControl w:val="0"/>
              <w:autoSpaceDE/>
              <w:autoSpaceDN/>
              <w:spacing w:before="1"/>
              <w:ind w:firstLine="350"/>
              <w:jc w:val="center"/>
              <w:rPr>
                <w:rFonts w:ascii="Arial" w:hAnsi="Arial" w:cs="Arial"/>
                <w:sz w:val="22"/>
                <w:szCs w:val="22"/>
                <w:lang w:val="en-US" w:eastAsia="en-US"/>
              </w:rPr>
            </w:pPr>
            <w:proofErr w:type="spellStart"/>
            <w:r w:rsidRPr="00E76AA3">
              <w:rPr>
                <w:rFonts w:ascii="Arial" w:hAnsi="Arial" w:cs="Arial"/>
                <w:sz w:val="22"/>
                <w:szCs w:val="22"/>
                <w:lang w:val="en-US" w:eastAsia="en-US"/>
              </w:rPr>
              <w:t>Число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полос</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движения</w:t>
            </w:r>
            <w:proofErr w:type="spellEnd"/>
          </w:p>
        </w:tc>
        <w:tc>
          <w:tcPr>
            <w:tcW w:w="1446" w:type="dxa"/>
            <w:tcBorders>
              <w:top w:val="single" w:sz="2" w:space="0" w:color="000000"/>
              <w:left w:val="single" w:sz="2" w:space="0" w:color="000000"/>
              <w:bottom w:val="single" w:sz="2" w:space="0" w:color="000000"/>
              <w:right w:val="single" w:sz="2" w:space="0" w:color="000000"/>
            </w:tcBorders>
            <w:hideMark/>
          </w:tcPr>
          <w:p w14:paraId="26D2B59A" w14:textId="77777777" w:rsidR="00C27DA2" w:rsidRPr="00E76AA3" w:rsidRDefault="00C27DA2" w:rsidP="00E76AA3">
            <w:pPr>
              <w:widowControl w:val="0"/>
              <w:autoSpaceDE/>
              <w:autoSpaceDN/>
              <w:spacing w:before="55"/>
              <w:ind w:firstLine="327"/>
              <w:jc w:val="center"/>
              <w:rPr>
                <w:rFonts w:ascii="Arial" w:hAnsi="Arial" w:cs="Arial"/>
                <w:sz w:val="22"/>
                <w:szCs w:val="22"/>
                <w:lang w:eastAsia="en-US"/>
              </w:rPr>
            </w:pPr>
            <w:r w:rsidRPr="00E76AA3">
              <w:rPr>
                <w:rFonts w:ascii="Arial" w:hAnsi="Arial" w:cs="Arial"/>
                <w:sz w:val="22"/>
                <w:szCs w:val="22"/>
                <w:lang w:eastAsia="en-US"/>
              </w:rPr>
              <w:t>Ширина пешеходной части тротуара, м</w:t>
            </w:r>
          </w:p>
        </w:tc>
      </w:tr>
      <w:tr w:rsidR="00C27DA2" w:rsidRPr="00E76AA3" w14:paraId="7FE6D918" w14:textId="77777777" w:rsidTr="002253F7">
        <w:trPr>
          <w:trHeight w:hRule="exact" w:val="1216"/>
        </w:trPr>
        <w:tc>
          <w:tcPr>
            <w:tcW w:w="4070" w:type="dxa"/>
            <w:tcBorders>
              <w:top w:val="single" w:sz="2" w:space="0" w:color="000000"/>
              <w:left w:val="single" w:sz="2" w:space="0" w:color="000000"/>
              <w:bottom w:val="single" w:sz="2" w:space="0" w:color="000000"/>
              <w:right w:val="single" w:sz="2" w:space="0" w:color="000000"/>
            </w:tcBorders>
            <w:hideMark/>
          </w:tcPr>
          <w:p w14:paraId="5FBF85FD" w14:textId="77777777" w:rsidR="00C27DA2" w:rsidRPr="00E76AA3" w:rsidRDefault="00C27DA2" w:rsidP="00E76AA3">
            <w:pPr>
              <w:widowControl w:val="0"/>
              <w:autoSpaceDE/>
              <w:autoSpaceDN/>
              <w:spacing w:before="55"/>
              <w:ind w:left="136" w:right="221" w:firstLine="141"/>
              <w:jc w:val="center"/>
              <w:rPr>
                <w:rFonts w:ascii="Arial" w:hAnsi="Arial" w:cs="Arial"/>
                <w:sz w:val="22"/>
                <w:szCs w:val="22"/>
                <w:lang w:eastAsia="en-US"/>
              </w:rPr>
            </w:pPr>
            <w:r w:rsidRPr="00E76AA3">
              <w:rPr>
                <w:rFonts w:ascii="Arial" w:hAnsi="Arial" w:cs="Arial"/>
                <w:b/>
                <w:sz w:val="22"/>
                <w:szCs w:val="22"/>
                <w:lang w:eastAsia="en-US"/>
              </w:rPr>
              <w:t xml:space="preserve">Магистральные дороги: </w:t>
            </w:r>
            <w:r w:rsidRPr="00E76AA3">
              <w:rPr>
                <w:rFonts w:ascii="Arial" w:hAnsi="Arial" w:cs="Arial"/>
                <w:sz w:val="22"/>
                <w:szCs w:val="22"/>
                <w:lang w:eastAsia="en-US"/>
              </w:rPr>
              <w:t>скоростного значения регулируемого движения</w:t>
            </w:r>
          </w:p>
        </w:tc>
        <w:tc>
          <w:tcPr>
            <w:tcW w:w="1522" w:type="dxa"/>
            <w:tcBorders>
              <w:top w:val="single" w:sz="2" w:space="0" w:color="000000"/>
              <w:left w:val="single" w:sz="2" w:space="0" w:color="000000"/>
              <w:bottom w:val="single" w:sz="2" w:space="0" w:color="000000"/>
              <w:right w:val="single" w:sz="2" w:space="0" w:color="000000"/>
            </w:tcBorders>
          </w:tcPr>
          <w:p w14:paraId="51841426" w14:textId="77777777" w:rsidR="00C27DA2" w:rsidRPr="00E76AA3" w:rsidRDefault="00C27DA2" w:rsidP="00E76AA3">
            <w:pPr>
              <w:widowControl w:val="0"/>
              <w:autoSpaceDE/>
              <w:autoSpaceDN/>
              <w:ind w:left="205" w:right="181" w:hanging="26"/>
              <w:jc w:val="center"/>
              <w:rPr>
                <w:rFonts w:ascii="Arial" w:hAnsi="Arial" w:cs="Arial"/>
                <w:sz w:val="22"/>
                <w:szCs w:val="22"/>
                <w:lang w:eastAsia="en-US"/>
              </w:rPr>
            </w:pPr>
          </w:p>
          <w:p w14:paraId="5305DC75" w14:textId="77777777" w:rsidR="00C27DA2" w:rsidRPr="00E76AA3" w:rsidRDefault="00C27DA2" w:rsidP="00E76AA3">
            <w:pPr>
              <w:widowControl w:val="0"/>
              <w:autoSpaceDE/>
              <w:autoSpaceDN/>
              <w:spacing w:before="193"/>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120</w:t>
            </w:r>
          </w:p>
          <w:p w14:paraId="22E74880"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80</w:t>
            </w:r>
          </w:p>
        </w:tc>
        <w:tc>
          <w:tcPr>
            <w:tcW w:w="1436" w:type="dxa"/>
            <w:tcBorders>
              <w:top w:val="single" w:sz="2" w:space="0" w:color="000000"/>
              <w:left w:val="single" w:sz="2" w:space="0" w:color="000000"/>
              <w:bottom w:val="single" w:sz="2" w:space="0" w:color="000000"/>
              <w:right w:val="single" w:sz="2" w:space="0" w:color="000000"/>
            </w:tcBorders>
          </w:tcPr>
          <w:p w14:paraId="1DD521BB"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p>
          <w:p w14:paraId="147BC480" w14:textId="77777777" w:rsidR="00C27DA2" w:rsidRPr="00E76AA3" w:rsidRDefault="00C27DA2" w:rsidP="00E76AA3">
            <w:pPr>
              <w:widowControl w:val="0"/>
              <w:autoSpaceDE/>
              <w:autoSpaceDN/>
              <w:spacing w:before="193"/>
              <w:ind w:firstLine="214"/>
              <w:jc w:val="center"/>
              <w:rPr>
                <w:rFonts w:ascii="Arial" w:hAnsi="Arial" w:cs="Arial"/>
                <w:sz w:val="22"/>
                <w:szCs w:val="22"/>
                <w:lang w:val="en-US" w:eastAsia="en-US"/>
              </w:rPr>
            </w:pPr>
            <w:r w:rsidRPr="00E76AA3">
              <w:rPr>
                <w:rFonts w:ascii="Arial" w:hAnsi="Arial" w:cs="Arial"/>
                <w:sz w:val="22"/>
                <w:szCs w:val="22"/>
                <w:lang w:val="en-US" w:eastAsia="en-US"/>
              </w:rPr>
              <w:t>3,75</w:t>
            </w:r>
          </w:p>
          <w:p w14:paraId="6B2E1380"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single" w:sz="2" w:space="0" w:color="000000"/>
              <w:left w:val="single" w:sz="2" w:space="0" w:color="000000"/>
              <w:bottom w:val="single" w:sz="2" w:space="0" w:color="000000"/>
              <w:right w:val="single" w:sz="2" w:space="0" w:color="000000"/>
            </w:tcBorders>
          </w:tcPr>
          <w:p w14:paraId="61AF0DC2"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p>
          <w:p w14:paraId="13AFB9D9" w14:textId="77777777" w:rsidR="00C27DA2" w:rsidRPr="00E76AA3" w:rsidRDefault="00C27DA2" w:rsidP="00E76AA3">
            <w:pPr>
              <w:widowControl w:val="0"/>
              <w:autoSpaceDE/>
              <w:autoSpaceDN/>
              <w:spacing w:before="193"/>
              <w:ind w:firstLine="350"/>
              <w:jc w:val="center"/>
              <w:rPr>
                <w:rFonts w:ascii="Arial" w:hAnsi="Arial" w:cs="Arial"/>
                <w:sz w:val="22"/>
                <w:szCs w:val="22"/>
                <w:lang w:val="en-US" w:eastAsia="en-US"/>
              </w:rPr>
            </w:pPr>
            <w:r w:rsidRPr="00E76AA3">
              <w:rPr>
                <w:rFonts w:ascii="Arial" w:hAnsi="Arial" w:cs="Arial"/>
                <w:sz w:val="22"/>
                <w:szCs w:val="22"/>
                <w:lang w:val="en-US" w:eastAsia="en-US"/>
              </w:rPr>
              <w:t>4-8</w:t>
            </w:r>
          </w:p>
          <w:p w14:paraId="577982A9"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2-6</w:t>
            </w:r>
          </w:p>
        </w:tc>
        <w:tc>
          <w:tcPr>
            <w:tcW w:w="1446" w:type="dxa"/>
            <w:tcBorders>
              <w:top w:val="single" w:sz="2" w:space="0" w:color="000000"/>
              <w:left w:val="single" w:sz="2" w:space="0" w:color="000000"/>
              <w:bottom w:val="single" w:sz="2" w:space="0" w:color="000000"/>
              <w:right w:val="single" w:sz="2" w:space="0" w:color="000000"/>
            </w:tcBorders>
          </w:tcPr>
          <w:p w14:paraId="6B967C83"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p>
          <w:p w14:paraId="073395BE" w14:textId="77777777" w:rsidR="00C27DA2" w:rsidRPr="00E76AA3" w:rsidRDefault="00C27DA2" w:rsidP="00E76AA3">
            <w:pPr>
              <w:widowControl w:val="0"/>
              <w:autoSpaceDE/>
              <w:autoSpaceDN/>
              <w:spacing w:before="193"/>
              <w:ind w:firstLine="327"/>
              <w:jc w:val="center"/>
              <w:rPr>
                <w:rFonts w:ascii="Arial" w:hAnsi="Arial" w:cs="Arial"/>
                <w:sz w:val="22"/>
                <w:szCs w:val="22"/>
                <w:lang w:val="en-US" w:eastAsia="en-US"/>
              </w:rPr>
            </w:pPr>
            <w:r w:rsidRPr="00E76AA3">
              <w:rPr>
                <w:rFonts w:ascii="Arial" w:hAnsi="Arial" w:cs="Arial"/>
                <w:sz w:val="22"/>
                <w:szCs w:val="22"/>
                <w:lang w:val="en-US" w:eastAsia="en-US"/>
              </w:rPr>
              <w:t>-</w:t>
            </w:r>
          </w:p>
          <w:p w14:paraId="61046014"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w:t>
            </w:r>
          </w:p>
        </w:tc>
      </w:tr>
      <w:tr w:rsidR="00C27DA2" w:rsidRPr="00E76AA3" w14:paraId="21084514" w14:textId="77777777" w:rsidTr="002253F7">
        <w:trPr>
          <w:trHeight w:hRule="exact" w:val="345"/>
        </w:trPr>
        <w:tc>
          <w:tcPr>
            <w:tcW w:w="4070" w:type="dxa"/>
            <w:tcBorders>
              <w:top w:val="single" w:sz="2" w:space="0" w:color="000000"/>
              <w:left w:val="single" w:sz="2" w:space="0" w:color="000000"/>
              <w:bottom w:val="nil"/>
              <w:right w:val="single" w:sz="2" w:space="0" w:color="000000"/>
            </w:tcBorders>
            <w:hideMark/>
          </w:tcPr>
          <w:p w14:paraId="56237B42" w14:textId="77777777" w:rsidR="00C27DA2" w:rsidRPr="00E76AA3" w:rsidRDefault="00C27DA2" w:rsidP="00E76AA3">
            <w:pPr>
              <w:widowControl w:val="0"/>
              <w:autoSpaceDE/>
              <w:autoSpaceDN/>
              <w:spacing w:before="55"/>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Магистральные</w:t>
            </w:r>
            <w:proofErr w:type="spellEnd"/>
            <w:r w:rsidRPr="00E76AA3">
              <w:rPr>
                <w:rFonts w:ascii="Arial" w:hAnsi="Arial" w:cs="Arial"/>
                <w:b/>
                <w:sz w:val="22"/>
                <w:szCs w:val="22"/>
                <w:lang w:val="en-US" w:eastAsia="en-US"/>
              </w:rPr>
              <w:t xml:space="preserve"> </w:t>
            </w:r>
            <w:proofErr w:type="spellStart"/>
            <w:r w:rsidRPr="00E76AA3">
              <w:rPr>
                <w:rFonts w:ascii="Arial" w:hAnsi="Arial" w:cs="Arial"/>
                <w:b/>
                <w:sz w:val="22"/>
                <w:szCs w:val="22"/>
                <w:lang w:val="en-US" w:eastAsia="en-US"/>
              </w:rPr>
              <w:t>улицы</w:t>
            </w:r>
            <w:proofErr w:type="spellEnd"/>
            <w:r w:rsidRPr="00E76AA3">
              <w:rPr>
                <w:rFonts w:ascii="Arial" w:hAnsi="Arial" w:cs="Arial"/>
                <w:b/>
                <w:sz w:val="22"/>
                <w:szCs w:val="22"/>
                <w:lang w:val="en-US" w:eastAsia="en-US"/>
              </w:rPr>
              <w:t>:</w:t>
            </w:r>
          </w:p>
        </w:tc>
        <w:tc>
          <w:tcPr>
            <w:tcW w:w="1522" w:type="dxa"/>
            <w:tcBorders>
              <w:top w:val="single" w:sz="2" w:space="0" w:color="000000"/>
              <w:left w:val="single" w:sz="2" w:space="0" w:color="000000"/>
              <w:bottom w:val="nil"/>
              <w:right w:val="single" w:sz="2" w:space="0" w:color="000000"/>
            </w:tcBorders>
          </w:tcPr>
          <w:p w14:paraId="2A3C7176"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single" w:sz="2" w:space="0" w:color="000000"/>
              <w:left w:val="single" w:sz="2" w:space="0" w:color="000000"/>
              <w:bottom w:val="nil"/>
              <w:right w:val="single" w:sz="2" w:space="0" w:color="000000"/>
            </w:tcBorders>
          </w:tcPr>
          <w:p w14:paraId="6BD99794"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single" w:sz="2" w:space="0" w:color="000000"/>
              <w:left w:val="single" w:sz="2" w:space="0" w:color="000000"/>
              <w:bottom w:val="nil"/>
              <w:right w:val="single" w:sz="2" w:space="0" w:color="000000"/>
            </w:tcBorders>
          </w:tcPr>
          <w:p w14:paraId="1598EF32"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single" w:sz="2" w:space="0" w:color="000000"/>
              <w:left w:val="single" w:sz="2" w:space="0" w:color="000000"/>
              <w:bottom w:val="nil"/>
              <w:right w:val="single" w:sz="2" w:space="0" w:color="000000"/>
            </w:tcBorders>
          </w:tcPr>
          <w:p w14:paraId="271D1055"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574D8ADD" w14:textId="77777777" w:rsidTr="002253F7">
        <w:trPr>
          <w:trHeight w:hRule="exact" w:val="276"/>
        </w:trPr>
        <w:tc>
          <w:tcPr>
            <w:tcW w:w="4070" w:type="dxa"/>
            <w:tcBorders>
              <w:top w:val="nil"/>
              <w:left w:val="single" w:sz="2" w:space="0" w:color="000000"/>
              <w:bottom w:val="nil"/>
              <w:right w:val="single" w:sz="2" w:space="0" w:color="000000"/>
            </w:tcBorders>
            <w:hideMark/>
          </w:tcPr>
          <w:p w14:paraId="554ECC95"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u w:val="single"/>
                <w:lang w:val="en-US" w:eastAsia="en-US"/>
              </w:rPr>
              <w:t>Общегородского</w:t>
            </w:r>
            <w:proofErr w:type="spellEnd"/>
            <w:r w:rsidRPr="00E76AA3">
              <w:rPr>
                <w:rFonts w:ascii="Arial" w:hAnsi="Arial" w:cs="Arial"/>
                <w:sz w:val="22"/>
                <w:szCs w:val="22"/>
                <w:u w:val="single"/>
                <w:lang w:val="en-US" w:eastAsia="en-US"/>
              </w:rPr>
              <w:t xml:space="preserve"> </w:t>
            </w:r>
            <w:proofErr w:type="spellStart"/>
            <w:r w:rsidRPr="00E76AA3">
              <w:rPr>
                <w:rFonts w:ascii="Arial" w:hAnsi="Arial" w:cs="Arial"/>
                <w:sz w:val="22"/>
                <w:szCs w:val="22"/>
                <w:u w:val="single"/>
                <w:lang w:val="en-US" w:eastAsia="en-US"/>
              </w:rPr>
              <w:t>значения</w:t>
            </w:r>
            <w:proofErr w:type="spellEnd"/>
            <w:r w:rsidRPr="00E76AA3">
              <w:rPr>
                <w:rFonts w:ascii="Arial" w:hAnsi="Arial" w:cs="Arial"/>
                <w:sz w:val="22"/>
                <w:szCs w:val="22"/>
                <w:u w:val="single"/>
                <w:lang w:val="en-US" w:eastAsia="en-US"/>
              </w:rPr>
              <w:t>:</w:t>
            </w:r>
          </w:p>
        </w:tc>
        <w:tc>
          <w:tcPr>
            <w:tcW w:w="1522" w:type="dxa"/>
            <w:tcBorders>
              <w:top w:val="nil"/>
              <w:left w:val="single" w:sz="2" w:space="0" w:color="000000"/>
              <w:bottom w:val="nil"/>
              <w:right w:val="single" w:sz="2" w:space="0" w:color="000000"/>
            </w:tcBorders>
          </w:tcPr>
          <w:p w14:paraId="4B0B526F"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nil"/>
              <w:left w:val="single" w:sz="2" w:space="0" w:color="000000"/>
              <w:bottom w:val="nil"/>
              <w:right w:val="single" w:sz="2" w:space="0" w:color="000000"/>
            </w:tcBorders>
          </w:tcPr>
          <w:p w14:paraId="0C665228"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nil"/>
              <w:left w:val="single" w:sz="2" w:space="0" w:color="000000"/>
              <w:bottom w:val="nil"/>
              <w:right w:val="single" w:sz="2" w:space="0" w:color="000000"/>
            </w:tcBorders>
          </w:tcPr>
          <w:p w14:paraId="4C6A763D"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nil"/>
              <w:left w:val="single" w:sz="2" w:space="0" w:color="000000"/>
              <w:bottom w:val="nil"/>
              <w:right w:val="single" w:sz="2" w:space="0" w:color="000000"/>
            </w:tcBorders>
          </w:tcPr>
          <w:p w14:paraId="2B46D45C"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5C65533F" w14:textId="77777777" w:rsidTr="002253F7">
        <w:trPr>
          <w:trHeight w:hRule="exact" w:val="276"/>
        </w:trPr>
        <w:tc>
          <w:tcPr>
            <w:tcW w:w="4070" w:type="dxa"/>
            <w:tcBorders>
              <w:top w:val="nil"/>
              <w:left w:val="single" w:sz="2" w:space="0" w:color="000000"/>
              <w:bottom w:val="nil"/>
              <w:right w:val="single" w:sz="2" w:space="0" w:color="000000"/>
            </w:tcBorders>
            <w:hideMark/>
          </w:tcPr>
          <w:p w14:paraId="54D51806"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непрерывного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движения</w:t>
            </w:r>
            <w:proofErr w:type="spellEnd"/>
          </w:p>
        </w:tc>
        <w:tc>
          <w:tcPr>
            <w:tcW w:w="1522" w:type="dxa"/>
            <w:tcBorders>
              <w:top w:val="nil"/>
              <w:left w:val="single" w:sz="2" w:space="0" w:color="000000"/>
              <w:bottom w:val="nil"/>
              <w:right w:val="single" w:sz="2" w:space="0" w:color="000000"/>
            </w:tcBorders>
            <w:hideMark/>
          </w:tcPr>
          <w:p w14:paraId="0E0792EC"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100</w:t>
            </w:r>
          </w:p>
        </w:tc>
        <w:tc>
          <w:tcPr>
            <w:tcW w:w="1436" w:type="dxa"/>
            <w:tcBorders>
              <w:top w:val="nil"/>
              <w:left w:val="single" w:sz="2" w:space="0" w:color="000000"/>
              <w:bottom w:val="nil"/>
              <w:right w:val="single" w:sz="2" w:space="0" w:color="000000"/>
            </w:tcBorders>
            <w:hideMark/>
          </w:tcPr>
          <w:p w14:paraId="539C1B0F"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3,75</w:t>
            </w:r>
          </w:p>
        </w:tc>
        <w:tc>
          <w:tcPr>
            <w:tcW w:w="1434" w:type="dxa"/>
            <w:tcBorders>
              <w:top w:val="nil"/>
              <w:left w:val="single" w:sz="2" w:space="0" w:color="000000"/>
              <w:bottom w:val="nil"/>
              <w:right w:val="single" w:sz="2" w:space="0" w:color="000000"/>
            </w:tcBorders>
            <w:hideMark/>
          </w:tcPr>
          <w:p w14:paraId="26C6F88D"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4-8</w:t>
            </w:r>
          </w:p>
        </w:tc>
        <w:tc>
          <w:tcPr>
            <w:tcW w:w="1446" w:type="dxa"/>
            <w:tcBorders>
              <w:top w:val="nil"/>
              <w:left w:val="single" w:sz="2" w:space="0" w:color="000000"/>
              <w:bottom w:val="nil"/>
              <w:right w:val="single" w:sz="2" w:space="0" w:color="000000"/>
            </w:tcBorders>
            <w:hideMark/>
          </w:tcPr>
          <w:p w14:paraId="3A39F47E"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4,5</w:t>
            </w:r>
          </w:p>
        </w:tc>
      </w:tr>
      <w:tr w:rsidR="00C27DA2" w:rsidRPr="00E76AA3" w14:paraId="039A1519" w14:textId="77777777" w:rsidTr="002253F7">
        <w:trPr>
          <w:trHeight w:hRule="exact" w:val="276"/>
        </w:trPr>
        <w:tc>
          <w:tcPr>
            <w:tcW w:w="4070" w:type="dxa"/>
            <w:tcBorders>
              <w:top w:val="nil"/>
              <w:left w:val="single" w:sz="2" w:space="0" w:color="000000"/>
              <w:bottom w:val="nil"/>
              <w:right w:val="single" w:sz="2" w:space="0" w:color="000000"/>
            </w:tcBorders>
            <w:hideMark/>
          </w:tcPr>
          <w:p w14:paraId="3637910C"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регулируемого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движения</w:t>
            </w:r>
            <w:proofErr w:type="spellEnd"/>
          </w:p>
        </w:tc>
        <w:tc>
          <w:tcPr>
            <w:tcW w:w="1522" w:type="dxa"/>
            <w:tcBorders>
              <w:top w:val="nil"/>
              <w:left w:val="single" w:sz="2" w:space="0" w:color="000000"/>
              <w:bottom w:val="nil"/>
              <w:right w:val="single" w:sz="2" w:space="0" w:color="000000"/>
            </w:tcBorders>
            <w:hideMark/>
          </w:tcPr>
          <w:p w14:paraId="0CC44830"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80</w:t>
            </w:r>
          </w:p>
        </w:tc>
        <w:tc>
          <w:tcPr>
            <w:tcW w:w="1436" w:type="dxa"/>
            <w:tcBorders>
              <w:top w:val="nil"/>
              <w:left w:val="single" w:sz="2" w:space="0" w:color="000000"/>
              <w:bottom w:val="nil"/>
              <w:right w:val="single" w:sz="2" w:space="0" w:color="000000"/>
            </w:tcBorders>
            <w:hideMark/>
          </w:tcPr>
          <w:p w14:paraId="61121035"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nil"/>
              <w:left w:val="single" w:sz="2" w:space="0" w:color="000000"/>
              <w:bottom w:val="nil"/>
              <w:right w:val="single" w:sz="2" w:space="0" w:color="000000"/>
            </w:tcBorders>
            <w:hideMark/>
          </w:tcPr>
          <w:p w14:paraId="0D04B8FE"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4-8</w:t>
            </w:r>
          </w:p>
        </w:tc>
        <w:tc>
          <w:tcPr>
            <w:tcW w:w="1446" w:type="dxa"/>
            <w:tcBorders>
              <w:top w:val="nil"/>
              <w:left w:val="single" w:sz="2" w:space="0" w:color="000000"/>
              <w:bottom w:val="nil"/>
              <w:right w:val="single" w:sz="2" w:space="0" w:color="000000"/>
            </w:tcBorders>
            <w:hideMark/>
          </w:tcPr>
          <w:p w14:paraId="0939A5CB"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3,0</w:t>
            </w:r>
          </w:p>
        </w:tc>
      </w:tr>
      <w:tr w:rsidR="00C27DA2" w:rsidRPr="00E76AA3" w14:paraId="4CEEB7DA" w14:textId="77777777" w:rsidTr="002253F7">
        <w:trPr>
          <w:trHeight w:hRule="exact" w:val="276"/>
        </w:trPr>
        <w:tc>
          <w:tcPr>
            <w:tcW w:w="4070" w:type="dxa"/>
            <w:tcBorders>
              <w:top w:val="nil"/>
              <w:left w:val="single" w:sz="2" w:space="0" w:color="000000"/>
              <w:bottom w:val="nil"/>
              <w:right w:val="single" w:sz="2" w:space="0" w:color="000000"/>
            </w:tcBorders>
            <w:hideMark/>
          </w:tcPr>
          <w:p w14:paraId="492803F9"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u w:val="single"/>
                <w:lang w:val="en-US" w:eastAsia="en-US"/>
              </w:rPr>
              <w:t>районного</w:t>
            </w:r>
            <w:proofErr w:type="spellEnd"/>
            <w:r w:rsidRPr="00E76AA3">
              <w:rPr>
                <w:rFonts w:ascii="Arial" w:hAnsi="Arial" w:cs="Arial"/>
                <w:sz w:val="22"/>
                <w:szCs w:val="22"/>
                <w:u w:val="single"/>
                <w:lang w:val="en-US" w:eastAsia="en-US"/>
              </w:rPr>
              <w:t xml:space="preserve"> </w:t>
            </w:r>
            <w:proofErr w:type="spellStart"/>
            <w:r w:rsidRPr="00E76AA3">
              <w:rPr>
                <w:rFonts w:ascii="Arial" w:hAnsi="Arial" w:cs="Arial"/>
                <w:sz w:val="22"/>
                <w:szCs w:val="22"/>
                <w:u w:val="single"/>
                <w:lang w:val="en-US" w:eastAsia="en-US"/>
              </w:rPr>
              <w:t>значения</w:t>
            </w:r>
            <w:proofErr w:type="spellEnd"/>
            <w:r w:rsidRPr="00E76AA3">
              <w:rPr>
                <w:rFonts w:ascii="Arial" w:hAnsi="Arial" w:cs="Arial"/>
                <w:sz w:val="22"/>
                <w:szCs w:val="22"/>
                <w:u w:val="single"/>
                <w:lang w:val="en-US" w:eastAsia="en-US"/>
              </w:rPr>
              <w:t>:</w:t>
            </w:r>
          </w:p>
        </w:tc>
        <w:tc>
          <w:tcPr>
            <w:tcW w:w="1522" w:type="dxa"/>
            <w:tcBorders>
              <w:top w:val="nil"/>
              <w:left w:val="single" w:sz="2" w:space="0" w:color="000000"/>
              <w:bottom w:val="nil"/>
              <w:right w:val="single" w:sz="2" w:space="0" w:color="000000"/>
            </w:tcBorders>
          </w:tcPr>
          <w:p w14:paraId="1F2D4186"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nil"/>
              <w:left w:val="single" w:sz="2" w:space="0" w:color="000000"/>
              <w:bottom w:val="nil"/>
              <w:right w:val="single" w:sz="2" w:space="0" w:color="000000"/>
            </w:tcBorders>
          </w:tcPr>
          <w:p w14:paraId="263771E5"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nil"/>
              <w:left w:val="single" w:sz="2" w:space="0" w:color="000000"/>
              <w:bottom w:val="nil"/>
              <w:right w:val="single" w:sz="2" w:space="0" w:color="000000"/>
            </w:tcBorders>
          </w:tcPr>
          <w:p w14:paraId="38192B38"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nil"/>
              <w:left w:val="single" w:sz="2" w:space="0" w:color="000000"/>
              <w:bottom w:val="nil"/>
              <w:right w:val="single" w:sz="2" w:space="0" w:color="000000"/>
            </w:tcBorders>
          </w:tcPr>
          <w:p w14:paraId="389BD2B2"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29E84207" w14:textId="77777777" w:rsidTr="002253F7">
        <w:trPr>
          <w:trHeight w:hRule="exact" w:val="276"/>
        </w:trPr>
        <w:tc>
          <w:tcPr>
            <w:tcW w:w="4070" w:type="dxa"/>
            <w:tcBorders>
              <w:top w:val="nil"/>
              <w:left w:val="single" w:sz="2" w:space="0" w:color="000000"/>
              <w:bottom w:val="nil"/>
              <w:right w:val="single" w:sz="2" w:space="0" w:color="000000"/>
            </w:tcBorders>
            <w:hideMark/>
          </w:tcPr>
          <w:p w14:paraId="7D100114"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транспортно-пешеходные</w:t>
            </w:r>
            <w:proofErr w:type="spellEnd"/>
          </w:p>
        </w:tc>
        <w:tc>
          <w:tcPr>
            <w:tcW w:w="1522" w:type="dxa"/>
            <w:tcBorders>
              <w:top w:val="nil"/>
              <w:left w:val="single" w:sz="2" w:space="0" w:color="000000"/>
              <w:bottom w:val="nil"/>
              <w:right w:val="single" w:sz="2" w:space="0" w:color="000000"/>
            </w:tcBorders>
            <w:hideMark/>
          </w:tcPr>
          <w:p w14:paraId="6A066921"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70</w:t>
            </w:r>
          </w:p>
        </w:tc>
        <w:tc>
          <w:tcPr>
            <w:tcW w:w="1436" w:type="dxa"/>
            <w:tcBorders>
              <w:top w:val="nil"/>
              <w:left w:val="single" w:sz="2" w:space="0" w:color="000000"/>
              <w:bottom w:val="nil"/>
              <w:right w:val="single" w:sz="2" w:space="0" w:color="000000"/>
            </w:tcBorders>
            <w:hideMark/>
          </w:tcPr>
          <w:p w14:paraId="12FC036A"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nil"/>
              <w:left w:val="single" w:sz="2" w:space="0" w:color="000000"/>
              <w:bottom w:val="nil"/>
              <w:right w:val="single" w:sz="2" w:space="0" w:color="000000"/>
            </w:tcBorders>
            <w:hideMark/>
          </w:tcPr>
          <w:p w14:paraId="691BA69D"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2-4</w:t>
            </w:r>
          </w:p>
        </w:tc>
        <w:tc>
          <w:tcPr>
            <w:tcW w:w="1446" w:type="dxa"/>
            <w:tcBorders>
              <w:top w:val="nil"/>
              <w:left w:val="single" w:sz="2" w:space="0" w:color="000000"/>
              <w:bottom w:val="nil"/>
              <w:right w:val="single" w:sz="2" w:space="0" w:color="000000"/>
            </w:tcBorders>
            <w:hideMark/>
          </w:tcPr>
          <w:p w14:paraId="64D3BC36"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2,25</w:t>
            </w:r>
          </w:p>
        </w:tc>
      </w:tr>
      <w:tr w:rsidR="00C27DA2" w:rsidRPr="00E76AA3" w14:paraId="732AE217" w14:textId="77777777" w:rsidTr="002253F7">
        <w:trPr>
          <w:trHeight w:hRule="exact" w:val="317"/>
        </w:trPr>
        <w:tc>
          <w:tcPr>
            <w:tcW w:w="4070" w:type="dxa"/>
            <w:tcBorders>
              <w:top w:val="nil"/>
              <w:left w:val="single" w:sz="2" w:space="0" w:color="000000"/>
              <w:bottom w:val="single" w:sz="2" w:space="0" w:color="000000"/>
              <w:right w:val="single" w:sz="2" w:space="0" w:color="000000"/>
            </w:tcBorders>
            <w:hideMark/>
          </w:tcPr>
          <w:p w14:paraId="4E39DB49"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пешеходно-транспортные</w:t>
            </w:r>
            <w:proofErr w:type="spellEnd"/>
          </w:p>
        </w:tc>
        <w:tc>
          <w:tcPr>
            <w:tcW w:w="1522" w:type="dxa"/>
            <w:tcBorders>
              <w:top w:val="nil"/>
              <w:left w:val="single" w:sz="2" w:space="0" w:color="000000"/>
              <w:bottom w:val="single" w:sz="2" w:space="0" w:color="000000"/>
              <w:right w:val="single" w:sz="2" w:space="0" w:color="000000"/>
            </w:tcBorders>
            <w:hideMark/>
          </w:tcPr>
          <w:p w14:paraId="1C9E6A12"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50</w:t>
            </w:r>
          </w:p>
        </w:tc>
        <w:tc>
          <w:tcPr>
            <w:tcW w:w="1436" w:type="dxa"/>
            <w:tcBorders>
              <w:top w:val="nil"/>
              <w:left w:val="single" w:sz="2" w:space="0" w:color="000000"/>
              <w:bottom w:val="single" w:sz="2" w:space="0" w:color="000000"/>
              <w:right w:val="single" w:sz="2" w:space="0" w:color="000000"/>
            </w:tcBorders>
            <w:hideMark/>
          </w:tcPr>
          <w:p w14:paraId="0457F342"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4,0</w:t>
            </w:r>
          </w:p>
        </w:tc>
        <w:tc>
          <w:tcPr>
            <w:tcW w:w="1434" w:type="dxa"/>
            <w:tcBorders>
              <w:top w:val="nil"/>
              <w:left w:val="single" w:sz="2" w:space="0" w:color="000000"/>
              <w:bottom w:val="single" w:sz="2" w:space="0" w:color="000000"/>
              <w:right w:val="single" w:sz="2" w:space="0" w:color="000000"/>
            </w:tcBorders>
            <w:hideMark/>
          </w:tcPr>
          <w:p w14:paraId="3D1BDFBA"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w:t>
            </w:r>
          </w:p>
        </w:tc>
        <w:tc>
          <w:tcPr>
            <w:tcW w:w="1446" w:type="dxa"/>
            <w:tcBorders>
              <w:top w:val="nil"/>
              <w:left w:val="single" w:sz="2" w:space="0" w:color="000000"/>
              <w:bottom w:val="single" w:sz="2" w:space="0" w:color="000000"/>
              <w:right w:val="single" w:sz="2" w:space="0" w:color="000000"/>
            </w:tcBorders>
            <w:hideMark/>
          </w:tcPr>
          <w:p w14:paraId="7162B79C"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3,0</w:t>
            </w:r>
          </w:p>
        </w:tc>
      </w:tr>
      <w:tr w:rsidR="00C27DA2" w:rsidRPr="00E76AA3" w14:paraId="78302B1F" w14:textId="77777777" w:rsidTr="002253F7">
        <w:trPr>
          <w:trHeight w:hRule="exact" w:val="345"/>
        </w:trPr>
        <w:tc>
          <w:tcPr>
            <w:tcW w:w="4070" w:type="dxa"/>
            <w:tcBorders>
              <w:top w:val="single" w:sz="2" w:space="0" w:color="000000"/>
              <w:left w:val="single" w:sz="2" w:space="0" w:color="000000"/>
              <w:bottom w:val="nil"/>
              <w:right w:val="single" w:sz="2" w:space="0" w:color="000000"/>
            </w:tcBorders>
            <w:hideMark/>
          </w:tcPr>
          <w:p w14:paraId="4F308776" w14:textId="77777777" w:rsidR="00C27DA2" w:rsidRPr="00E76AA3" w:rsidRDefault="00C27DA2" w:rsidP="00E76AA3">
            <w:pPr>
              <w:widowControl w:val="0"/>
              <w:autoSpaceDE/>
              <w:autoSpaceDN/>
              <w:spacing w:before="55"/>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Улицы</w:t>
            </w:r>
            <w:proofErr w:type="spellEnd"/>
            <w:r w:rsidRPr="00E76AA3">
              <w:rPr>
                <w:rFonts w:ascii="Arial" w:hAnsi="Arial" w:cs="Arial"/>
                <w:b/>
                <w:sz w:val="22"/>
                <w:szCs w:val="22"/>
                <w:lang w:val="en-US" w:eastAsia="en-US"/>
              </w:rPr>
              <w:t xml:space="preserve"> и </w:t>
            </w:r>
            <w:proofErr w:type="spellStart"/>
            <w:r w:rsidRPr="00E76AA3">
              <w:rPr>
                <w:rFonts w:ascii="Arial" w:hAnsi="Arial" w:cs="Arial"/>
                <w:b/>
                <w:sz w:val="22"/>
                <w:szCs w:val="22"/>
                <w:lang w:val="en-US" w:eastAsia="en-US"/>
              </w:rPr>
              <w:t>дороги</w:t>
            </w:r>
            <w:proofErr w:type="spellEnd"/>
            <w:r w:rsidRPr="00E76AA3">
              <w:rPr>
                <w:rFonts w:ascii="Arial" w:hAnsi="Arial" w:cs="Arial"/>
                <w:b/>
                <w:sz w:val="22"/>
                <w:szCs w:val="22"/>
                <w:lang w:val="en-US" w:eastAsia="en-US"/>
              </w:rPr>
              <w:t xml:space="preserve"> </w:t>
            </w:r>
            <w:proofErr w:type="spellStart"/>
            <w:r w:rsidRPr="00E76AA3">
              <w:rPr>
                <w:rFonts w:ascii="Arial" w:hAnsi="Arial" w:cs="Arial"/>
                <w:b/>
                <w:sz w:val="22"/>
                <w:szCs w:val="22"/>
                <w:lang w:val="en-US" w:eastAsia="en-US"/>
              </w:rPr>
              <w:t>местного</w:t>
            </w:r>
            <w:proofErr w:type="spellEnd"/>
          </w:p>
        </w:tc>
        <w:tc>
          <w:tcPr>
            <w:tcW w:w="1522" w:type="dxa"/>
            <w:tcBorders>
              <w:top w:val="single" w:sz="2" w:space="0" w:color="000000"/>
              <w:left w:val="single" w:sz="2" w:space="0" w:color="000000"/>
              <w:bottom w:val="nil"/>
              <w:right w:val="single" w:sz="2" w:space="0" w:color="000000"/>
            </w:tcBorders>
          </w:tcPr>
          <w:p w14:paraId="13C9A47E"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single" w:sz="2" w:space="0" w:color="000000"/>
              <w:left w:val="single" w:sz="2" w:space="0" w:color="000000"/>
              <w:bottom w:val="nil"/>
              <w:right w:val="single" w:sz="2" w:space="0" w:color="000000"/>
            </w:tcBorders>
          </w:tcPr>
          <w:p w14:paraId="39B83B75"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single" w:sz="2" w:space="0" w:color="000000"/>
              <w:left w:val="single" w:sz="2" w:space="0" w:color="000000"/>
              <w:bottom w:val="nil"/>
              <w:right w:val="single" w:sz="2" w:space="0" w:color="000000"/>
            </w:tcBorders>
          </w:tcPr>
          <w:p w14:paraId="6BCDCE7E"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single" w:sz="2" w:space="0" w:color="000000"/>
              <w:left w:val="single" w:sz="2" w:space="0" w:color="000000"/>
              <w:bottom w:val="nil"/>
              <w:right w:val="single" w:sz="2" w:space="0" w:color="000000"/>
            </w:tcBorders>
          </w:tcPr>
          <w:p w14:paraId="5177B38E"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45798F64" w14:textId="77777777" w:rsidTr="002253F7">
        <w:trPr>
          <w:trHeight w:hRule="exact" w:val="276"/>
        </w:trPr>
        <w:tc>
          <w:tcPr>
            <w:tcW w:w="4070" w:type="dxa"/>
            <w:tcBorders>
              <w:top w:val="nil"/>
              <w:left w:val="single" w:sz="2" w:space="0" w:color="000000"/>
              <w:bottom w:val="nil"/>
              <w:right w:val="single" w:sz="2" w:space="0" w:color="000000"/>
            </w:tcBorders>
            <w:hideMark/>
          </w:tcPr>
          <w:p w14:paraId="6AF32A9D" w14:textId="77777777" w:rsidR="00C27DA2" w:rsidRPr="00E76AA3" w:rsidRDefault="00C27DA2" w:rsidP="00E76AA3">
            <w:pPr>
              <w:widowControl w:val="0"/>
              <w:autoSpaceDE/>
              <w:autoSpaceDN/>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значения</w:t>
            </w:r>
            <w:proofErr w:type="spellEnd"/>
            <w:r w:rsidRPr="00E76AA3">
              <w:rPr>
                <w:rFonts w:ascii="Arial" w:hAnsi="Arial" w:cs="Arial"/>
                <w:b/>
                <w:sz w:val="22"/>
                <w:szCs w:val="22"/>
                <w:lang w:val="en-US" w:eastAsia="en-US"/>
              </w:rPr>
              <w:t>:</w:t>
            </w:r>
          </w:p>
        </w:tc>
        <w:tc>
          <w:tcPr>
            <w:tcW w:w="1522" w:type="dxa"/>
            <w:tcBorders>
              <w:top w:val="nil"/>
              <w:left w:val="single" w:sz="2" w:space="0" w:color="000000"/>
              <w:bottom w:val="nil"/>
              <w:right w:val="single" w:sz="2" w:space="0" w:color="000000"/>
            </w:tcBorders>
          </w:tcPr>
          <w:p w14:paraId="0DB6A7AC"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nil"/>
              <w:left w:val="single" w:sz="2" w:space="0" w:color="000000"/>
              <w:bottom w:val="nil"/>
              <w:right w:val="single" w:sz="2" w:space="0" w:color="000000"/>
            </w:tcBorders>
          </w:tcPr>
          <w:p w14:paraId="334B34D9"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nil"/>
              <w:left w:val="single" w:sz="2" w:space="0" w:color="000000"/>
              <w:bottom w:val="nil"/>
              <w:right w:val="single" w:sz="2" w:space="0" w:color="000000"/>
            </w:tcBorders>
          </w:tcPr>
          <w:p w14:paraId="6737279F"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nil"/>
              <w:left w:val="single" w:sz="2" w:space="0" w:color="000000"/>
              <w:bottom w:val="nil"/>
              <w:right w:val="single" w:sz="2" w:space="0" w:color="000000"/>
            </w:tcBorders>
          </w:tcPr>
          <w:p w14:paraId="49F7E0D8"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1ED8C595" w14:textId="77777777" w:rsidTr="002253F7">
        <w:trPr>
          <w:trHeight w:hRule="exact" w:val="414"/>
        </w:trPr>
        <w:tc>
          <w:tcPr>
            <w:tcW w:w="4070" w:type="dxa"/>
            <w:tcBorders>
              <w:top w:val="nil"/>
              <w:left w:val="single" w:sz="2" w:space="0" w:color="000000"/>
              <w:bottom w:val="nil"/>
              <w:right w:val="single" w:sz="2" w:space="0" w:color="000000"/>
            </w:tcBorders>
            <w:hideMark/>
          </w:tcPr>
          <w:p w14:paraId="637ECFC2"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улицы</w:t>
            </w:r>
            <w:proofErr w:type="spellEnd"/>
            <w:r w:rsidRPr="00E76AA3">
              <w:rPr>
                <w:rFonts w:ascii="Arial" w:hAnsi="Arial" w:cs="Arial"/>
                <w:sz w:val="22"/>
                <w:szCs w:val="22"/>
                <w:lang w:val="en-US" w:eastAsia="en-US"/>
              </w:rPr>
              <w:t xml:space="preserve"> в </w:t>
            </w:r>
            <w:proofErr w:type="spellStart"/>
            <w:r w:rsidRPr="00E76AA3">
              <w:rPr>
                <w:rFonts w:ascii="Arial" w:hAnsi="Arial" w:cs="Arial"/>
                <w:sz w:val="22"/>
                <w:szCs w:val="22"/>
                <w:lang w:val="en-US" w:eastAsia="en-US"/>
              </w:rPr>
              <w:t>жилой</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застройке</w:t>
            </w:r>
            <w:proofErr w:type="spellEnd"/>
          </w:p>
        </w:tc>
        <w:tc>
          <w:tcPr>
            <w:tcW w:w="1522" w:type="dxa"/>
            <w:tcBorders>
              <w:top w:val="nil"/>
              <w:left w:val="single" w:sz="2" w:space="0" w:color="000000"/>
              <w:bottom w:val="nil"/>
              <w:right w:val="single" w:sz="2" w:space="0" w:color="000000"/>
            </w:tcBorders>
            <w:hideMark/>
          </w:tcPr>
          <w:p w14:paraId="12F53CEA"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40</w:t>
            </w:r>
          </w:p>
        </w:tc>
        <w:tc>
          <w:tcPr>
            <w:tcW w:w="1436" w:type="dxa"/>
            <w:tcBorders>
              <w:top w:val="nil"/>
              <w:left w:val="single" w:sz="2" w:space="0" w:color="000000"/>
              <w:bottom w:val="nil"/>
              <w:right w:val="single" w:sz="2" w:space="0" w:color="000000"/>
            </w:tcBorders>
            <w:hideMark/>
          </w:tcPr>
          <w:p w14:paraId="652EA503"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4" w:type="dxa"/>
            <w:tcBorders>
              <w:top w:val="nil"/>
              <w:left w:val="single" w:sz="2" w:space="0" w:color="000000"/>
              <w:bottom w:val="nil"/>
              <w:right w:val="single" w:sz="2" w:space="0" w:color="000000"/>
            </w:tcBorders>
            <w:hideMark/>
          </w:tcPr>
          <w:p w14:paraId="497D5348"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2-3*</w:t>
            </w:r>
          </w:p>
        </w:tc>
        <w:tc>
          <w:tcPr>
            <w:tcW w:w="1446" w:type="dxa"/>
            <w:tcBorders>
              <w:top w:val="nil"/>
              <w:left w:val="single" w:sz="2" w:space="0" w:color="000000"/>
              <w:bottom w:val="nil"/>
              <w:right w:val="single" w:sz="2" w:space="0" w:color="000000"/>
            </w:tcBorders>
            <w:hideMark/>
          </w:tcPr>
          <w:p w14:paraId="67F0E046"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1,5</w:t>
            </w:r>
          </w:p>
        </w:tc>
      </w:tr>
      <w:tr w:rsidR="00C27DA2" w:rsidRPr="00E76AA3" w14:paraId="4B3F1B4D" w14:textId="77777777" w:rsidTr="002253F7">
        <w:trPr>
          <w:trHeight w:hRule="exact" w:val="414"/>
        </w:trPr>
        <w:tc>
          <w:tcPr>
            <w:tcW w:w="4070" w:type="dxa"/>
            <w:tcBorders>
              <w:top w:val="nil"/>
              <w:left w:val="single" w:sz="2" w:space="0" w:color="000000"/>
              <w:bottom w:val="nil"/>
              <w:right w:val="single" w:sz="2" w:space="0" w:color="000000"/>
            </w:tcBorders>
          </w:tcPr>
          <w:p w14:paraId="7D20AB09" w14:textId="77777777" w:rsidR="00C27DA2" w:rsidRPr="00E76AA3" w:rsidRDefault="00C27DA2" w:rsidP="00E76AA3">
            <w:pPr>
              <w:autoSpaceDE/>
              <w:autoSpaceDN/>
              <w:ind w:left="136" w:right="221" w:firstLine="141"/>
              <w:jc w:val="center"/>
              <w:rPr>
                <w:rFonts w:ascii="Arial" w:hAnsi="Arial" w:cs="Arial"/>
                <w:sz w:val="22"/>
                <w:szCs w:val="22"/>
              </w:rPr>
            </w:pPr>
          </w:p>
        </w:tc>
        <w:tc>
          <w:tcPr>
            <w:tcW w:w="1522" w:type="dxa"/>
            <w:tcBorders>
              <w:top w:val="nil"/>
              <w:left w:val="single" w:sz="2" w:space="0" w:color="000000"/>
              <w:bottom w:val="nil"/>
              <w:right w:val="single" w:sz="2" w:space="0" w:color="000000"/>
            </w:tcBorders>
            <w:hideMark/>
          </w:tcPr>
          <w:p w14:paraId="694E642A" w14:textId="77777777" w:rsidR="00C27DA2" w:rsidRPr="00E76AA3" w:rsidRDefault="00C27DA2" w:rsidP="00E76AA3">
            <w:pPr>
              <w:widowControl w:val="0"/>
              <w:autoSpaceDE/>
              <w:autoSpaceDN/>
              <w:spacing w:before="125"/>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6" w:type="dxa"/>
            <w:tcBorders>
              <w:top w:val="nil"/>
              <w:left w:val="single" w:sz="2" w:space="0" w:color="000000"/>
              <w:bottom w:val="nil"/>
              <w:right w:val="single" w:sz="2" w:space="0" w:color="000000"/>
            </w:tcBorders>
            <w:hideMark/>
          </w:tcPr>
          <w:p w14:paraId="7F658EAC" w14:textId="77777777" w:rsidR="00C27DA2" w:rsidRPr="00E76AA3" w:rsidRDefault="00C27DA2" w:rsidP="00E76AA3">
            <w:pPr>
              <w:widowControl w:val="0"/>
              <w:autoSpaceDE/>
              <w:autoSpaceDN/>
              <w:spacing w:before="125"/>
              <w:ind w:firstLine="214"/>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4" w:type="dxa"/>
            <w:tcBorders>
              <w:top w:val="nil"/>
              <w:left w:val="single" w:sz="2" w:space="0" w:color="000000"/>
              <w:bottom w:val="nil"/>
              <w:right w:val="single" w:sz="2" w:space="0" w:color="000000"/>
            </w:tcBorders>
            <w:hideMark/>
          </w:tcPr>
          <w:p w14:paraId="761F6081" w14:textId="77777777" w:rsidR="00C27DA2" w:rsidRPr="00E76AA3" w:rsidRDefault="00C27DA2" w:rsidP="00E76AA3">
            <w:pPr>
              <w:widowControl w:val="0"/>
              <w:autoSpaceDE/>
              <w:autoSpaceDN/>
              <w:spacing w:before="125"/>
              <w:ind w:firstLine="350"/>
              <w:jc w:val="center"/>
              <w:rPr>
                <w:rFonts w:ascii="Arial" w:hAnsi="Arial" w:cs="Arial"/>
                <w:sz w:val="22"/>
                <w:szCs w:val="22"/>
                <w:lang w:val="en-US" w:eastAsia="en-US"/>
              </w:rPr>
            </w:pPr>
            <w:r w:rsidRPr="00E76AA3">
              <w:rPr>
                <w:rFonts w:ascii="Arial" w:hAnsi="Arial" w:cs="Arial"/>
                <w:sz w:val="22"/>
                <w:szCs w:val="22"/>
                <w:lang w:val="en-US" w:eastAsia="en-US"/>
              </w:rPr>
              <w:t>2</w:t>
            </w:r>
          </w:p>
        </w:tc>
        <w:tc>
          <w:tcPr>
            <w:tcW w:w="1446" w:type="dxa"/>
            <w:tcBorders>
              <w:top w:val="nil"/>
              <w:left w:val="single" w:sz="2" w:space="0" w:color="000000"/>
              <w:bottom w:val="nil"/>
              <w:right w:val="single" w:sz="2" w:space="0" w:color="000000"/>
            </w:tcBorders>
            <w:hideMark/>
          </w:tcPr>
          <w:p w14:paraId="2CC6372A" w14:textId="77777777" w:rsidR="00C27DA2" w:rsidRPr="00E76AA3" w:rsidRDefault="00C27DA2" w:rsidP="00E76AA3">
            <w:pPr>
              <w:widowControl w:val="0"/>
              <w:autoSpaceDE/>
              <w:autoSpaceDN/>
              <w:spacing w:before="125"/>
              <w:ind w:firstLine="327"/>
              <w:jc w:val="center"/>
              <w:rPr>
                <w:rFonts w:ascii="Arial" w:hAnsi="Arial" w:cs="Arial"/>
                <w:sz w:val="22"/>
                <w:szCs w:val="22"/>
                <w:lang w:val="en-US" w:eastAsia="en-US"/>
              </w:rPr>
            </w:pPr>
            <w:r w:rsidRPr="00E76AA3">
              <w:rPr>
                <w:rFonts w:ascii="Arial" w:hAnsi="Arial" w:cs="Arial"/>
                <w:sz w:val="22"/>
                <w:szCs w:val="22"/>
                <w:lang w:val="en-US" w:eastAsia="en-US"/>
              </w:rPr>
              <w:t>1,5</w:t>
            </w:r>
          </w:p>
        </w:tc>
      </w:tr>
      <w:tr w:rsidR="00C27DA2" w:rsidRPr="00E76AA3" w14:paraId="22E150AD" w14:textId="77777777" w:rsidTr="002253F7">
        <w:trPr>
          <w:trHeight w:hRule="exact" w:val="276"/>
        </w:trPr>
        <w:tc>
          <w:tcPr>
            <w:tcW w:w="4070" w:type="dxa"/>
            <w:tcBorders>
              <w:top w:val="nil"/>
              <w:left w:val="single" w:sz="2" w:space="0" w:color="000000"/>
              <w:bottom w:val="nil"/>
              <w:right w:val="single" w:sz="2" w:space="0" w:color="000000"/>
            </w:tcBorders>
            <w:hideMark/>
          </w:tcPr>
          <w:p w14:paraId="4F073908"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Улицы</w:t>
            </w:r>
            <w:proofErr w:type="spellEnd"/>
            <w:r w:rsidRPr="00E76AA3">
              <w:rPr>
                <w:rFonts w:ascii="Arial" w:hAnsi="Arial" w:cs="Arial"/>
                <w:sz w:val="22"/>
                <w:szCs w:val="22"/>
                <w:lang w:val="en-US" w:eastAsia="en-US"/>
              </w:rPr>
              <w:t xml:space="preserve"> и </w:t>
            </w:r>
            <w:proofErr w:type="spellStart"/>
            <w:r w:rsidRPr="00E76AA3">
              <w:rPr>
                <w:rFonts w:ascii="Arial" w:hAnsi="Arial" w:cs="Arial"/>
                <w:sz w:val="22"/>
                <w:szCs w:val="22"/>
                <w:lang w:val="en-US" w:eastAsia="en-US"/>
              </w:rPr>
              <w:t>дороги</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научно</w:t>
            </w:r>
            <w:proofErr w:type="spellEnd"/>
            <w:r w:rsidRPr="00E76AA3">
              <w:rPr>
                <w:rFonts w:ascii="Arial" w:hAnsi="Arial" w:cs="Arial"/>
                <w:sz w:val="22"/>
                <w:szCs w:val="22"/>
                <w:lang w:val="en-US" w:eastAsia="en-US"/>
              </w:rPr>
              <w:t>-</w:t>
            </w:r>
          </w:p>
        </w:tc>
        <w:tc>
          <w:tcPr>
            <w:tcW w:w="1522" w:type="dxa"/>
            <w:tcBorders>
              <w:top w:val="nil"/>
              <w:left w:val="single" w:sz="2" w:space="0" w:color="000000"/>
              <w:bottom w:val="nil"/>
              <w:right w:val="single" w:sz="2" w:space="0" w:color="000000"/>
            </w:tcBorders>
            <w:hideMark/>
          </w:tcPr>
          <w:p w14:paraId="6323BC80"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50</w:t>
            </w:r>
          </w:p>
        </w:tc>
        <w:tc>
          <w:tcPr>
            <w:tcW w:w="1436" w:type="dxa"/>
            <w:tcBorders>
              <w:top w:val="nil"/>
              <w:left w:val="single" w:sz="2" w:space="0" w:color="000000"/>
              <w:bottom w:val="nil"/>
              <w:right w:val="single" w:sz="2" w:space="0" w:color="000000"/>
            </w:tcBorders>
            <w:hideMark/>
          </w:tcPr>
          <w:p w14:paraId="6D03571C"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nil"/>
              <w:left w:val="single" w:sz="2" w:space="0" w:color="000000"/>
              <w:bottom w:val="nil"/>
              <w:right w:val="single" w:sz="2" w:space="0" w:color="000000"/>
            </w:tcBorders>
            <w:hideMark/>
          </w:tcPr>
          <w:p w14:paraId="3431BA7E"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2-4</w:t>
            </w:r>
          </w:p>
        </w:tc>
        <w:tc>
          <w:tcPr>
            <w:tcW w:w="1446" w:type="dxa"/>
            <w:tcBorders>
              <w:top w:val="nil"/>
              <w:left w:val="single" w:sz="2" w:space="0" w:color="000000"/>
              <w:bottom w:val="nil"/>
              <w:right w:val="single" w:sz="2" w:space="0" w:color="000000"/>
            </w:tcBorders>
            <w:hideMark/>
          </w:tcPr>
          <w:p w14:paraId="72CC4E36"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1,5</w:t>
            </w:r>
          </w:p>
        </w:tc>
      </w:tr>
      <w:tr w:rsidR="00C27DA2" w:rsidRPr="00E76AA3" w14:paraId="2D6FEB7C" w14:textId="77777777" w:rsidTr="002253F7">
        <w:trPr>
          <w:trHeight w:hRule="exact" w:val="276"/>
        </w:trPr>
        <w:tc>
          <w:tcPr>
            <w:tcW w:w="4070" w:type="dxa"/>
            <w:tcBorders>
              <w:top w:val="nil"/>
              <w:left w:val="single" w:sz="2" w:space="0" w:color="000000"/>
              <w:bottom w:val="nil"/>
              <w:right w:val="single" w:sz="2" w:space="0" w:color="000000"/>
            </w:tcBorders>
            <w:hideMark/>
          </w:tcPr>
          <w:p w14:paraId="38E0B56B"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производственных</w:t>
            </w:r>
            <w:proofErr w:type="spellEnd"/>
            <w:r w:rsidRPr="00E76AA3">
              <w:rPr>
                <w:rFonts w:ascii="Arial" w:hAnsi="Arial" w:cs="Arial"/>
                <w:sz w:val="22"/>
                <w:szCs w:val="22"/>
                <w:lang w:val="en-US" w:eastAsia="en-US"/>
              </w:rPr>
              <w:t xml:space="preserve"> и </w:t>
            </w:r>
            <w:proofErr w:type="spellStart"/>
            <w:r w:rsidRPr="00E76AA3">
              <w:rPr>
                <w:rFonts w:ascii="Arial" w:hAnsi="Arial" w:cs="Arial"/>
                <w:sz w:val="22"/>
                <w:szCs w:val="22"/>
                <w:lang w:val="en-US" w:eastAsia="en-US"/>
              </w:rPr>
              <w:t>коммунально</w:t>
            </w:r>
            <w:proofErr w:type="spellEnd"/>
            <w:r w:rsidRPr="00E76AA3">
              <w:rPr>
                <w:rFonts w:ascii="Arial" w:hAnsi="Arial" w:cs="Arial"/>
                <w:sz w:val="22"/>
                <w:szCs w:val="22"/>
                <w:lang w:val="en-US" w:eastAsia="en-US"/>
              </w:rPr>
              <w:t>-</w:t>
            </w:r>
          </w:p>
        </w:tc>
        <w:tc>
          <w:tcPr>
            <w:tcW w:w="1522" w:type="dxa"/>
            <w:tcBorders>
              <w:top w:val="nil"/>
              <w:left w:val="single" w:sz="2" w:space="0" w:color="000000"/>
              <w:bottom w:val="nil"/>
              <w:right w:val="single" w:sz="2" w:space="0" w:color="000000"/>
            </w:tcBorders>
            <w:hideMark/>
          </w:tcPr>
          <w:p w14:paraId="1F9CA908"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40</w:t>
            </w:r>
          </w:p>
        </w:tc>
        <w:tc>
          <w:tcPr>
            <w:tcW w:w="1436" w:type="dxa"/>
            <w:tcBorders>
              <w:top w:val="nil"/>
              <w:left w:val="single" w:sz="2" w:space="0" w:color="000000"/>
              <w:bottom w:val="nil"/>
              <w:right w:val="single" w:sz="2" w:space="0" w:color="000000"/>
            </w:tcBorders>
            <w:hideMark/>
          </w:tcPr>
          <w:p w14:paraId="580D659B"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nil"/>
              <w:left w:val="single" w:sz="2" w:space="0" w:color="000000"/>
              <w:bottom w:val="nil"/>
              <w:right w:val="single" w:sz="2" w:space="0" w:color="000000"/>
            </w:tcBorders>
            <w:hideMark/>
          </w:tcPr>
          <w:p w14:paraId="14FFD303"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2-4</w:t>
            </w:r>
          </w:p>
        </w:tc>
        <w:tc>
          <w:tcPr>
            <w:tcW w:w="1446" w:type="dxa"/>
            <w:tcBorders>
              <w:top w:val="nil"/>
              <w:left w:val="single" w:sz="2" w:space="0" w:color="000000"/>
              <w:bottom w:val="nil"/>
              <w:right w:val="single" w:sz="2" w:space="0" w:color="000000"/>
            </w:tcBorders>
            <w:hideMark/>
          </w:tcPr>
          <w:p w14:paraId="354EDC8D"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1,5</w:t>
            </w:r>
          </w:p>
        </w:tc>
      </w:tr>
      <w:tr w:rsidR="00C27DA2" w:rsidRPr="00E76AA3" w14:paraId="3095E1EC" w14:textId="77777777" w:rsidTr="002253F7">
        <w:trPr>
          <w:trHeight w:hRule="exact" w:val="276"/>
        </w:trPr>
        <w:tc>
          <w:tcPr>
            <w:tcW w:w="4070" w:type="dxa"/>
            <w:tcBorders>
              <w:top w:val="nil"/>
              <w:left w:val="single" w:sz="2" w:space="0" w:color="000000"/>
              <w:bottom w:val="nil"/>
              <w:right w:val="single" w:sz="2" w:space="0" w:color="000000"/>
            </w:tcBorders>
            <w:hideMark/>
          </w:tcPr>
          <w:p w14:paraId="39A9BADB"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складских</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районов</w:t>
            </w:r>
            <w:proofErr w:type="spellEnd"/>
          </w:p>
        </w:tc>
        <w:tc>
          <w:tcPr>
            <w:tcW w:w="1522" w:type="dxa"/>
            <w:tcBorders>
              <w:top w:val="nil"/>
              <w:left w:val="single" w:sz="2" w:space="0" w:color="000000"/>
              <w:bottom w:val="nil"/>
              <w:right w:val="single" w:sz="2" w:space="0" w:color="000000"/>
            </w:tcBorders>
          </w:tcPr>
          <w:p w14:paraId="3F722FFC"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nil"/>
              <w:left w:val="single" w:sz="2" w:space="0" w:color="000000"/>
              <w:bottom w:val="nil"/>
              <w:right w:val="single" w:sz="2" w:space="0" w:color="000000"/>
            </w:tcBorders>
          </w:tcPr>
          <w:p w14:paraId="1AA7BAE1"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nil"/>
              <w:left w:val="single" w:sz="2" w:space="0" w:color="000000"/>
              <w:bottom w:val="nil"/>
              <w:right w:val="single" w:sz="2" w:space="0" w:color="000000"/>
            </w:tcBorders>
          </w:tcPr>
          <w:p w14:paraId="2FB90588"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nil"/>
              <w:left w:val="single" w:sz="2" w:space="0" w:color="000000"/>
              <w:bottom w:val="nil"/>
              <w:right w:val="single" w:sz="2" w:space="0" w:color="000000"/>
            </w:tcBorders>
          </w:tcPr>
          <w:p w14:paraId="68160A4C"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308458D9" w14:textId="77777777" w:rsidTr="002253F7">
        <w:trPr>
          <w:trHeight w:hRule="exact" w:val="319"/>
        </w:trPr>
        <w:tc>
          <w:tcPr>
            <w:tcW w:w="4070" w:type="dxa"/>
            <w:tcBorders>
              <w:top w:val="nil"/>
              <w:left w:val="single" w:sz="2" w:space="0" w:color="000000"/>
              <w:bottom w:val="single" w:sz="2" w:space="0" w:color="000000"/>
              <w:right w:val="single" w:sz="2" w:space="0" w:color="000000"/>
            </w:tcBorders>
            <w:hideMark/>
          </w:tcPr>
          <w:p w14:paraId="0108EC30"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парковые</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дороги</w:t>
            </w:r>
            <w:proofErr w:type="spellEnd"/>
          </w:p>
        </w:tc>
        <w:tc>
          <w:tcPr>
            <w:tcW w:w="1522" w:type="dxa"/>
            <w:tcBorders>
              <w:top w:val="nil"/>
              <w:left w:val="single" w:sz="2" w:space="0" w:color="000000"/>
              <w:bottom w:val="single" w:sz="2" w:space="0" w:color="000000"/>
              <w:right w:val="single" w:sz="2" w:space="0" w:color="000000"/>
            </w:tcBorders>
            <w:hideMark/>
          </w:tcPr>
          <w:p w14:paraId="4E598B8F"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40</w:t>
            </w:r>
          </w:p>
        </w:tc>
        <w:tc>
          <w:tcPr>
            <w:tcW w:w="1436" w:type="dxa"/>
            <w:tcBorders>
              <w:top w:val="nil"/>
              <w:left w:val="single" w:sz="2" w:space="0" w:color="000000"/>
              <w:bottom w:val="single" w:sz="2" w:space="0" w:color="000000"/>
              <w:right w:val="single" w:sz="2" w:space="0" w:color="000000"/>
            </w:tcBorders>
            <w:hideMark/>
          </w:tcPr>
          <w:p w14:paraId="5C4BC78A"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4" w:type="dxa"/>
            <w:tcBorders>
              <w:top w:val="nil"/>
              <w:left w:val="single" w:sz="2" w:space="0" w:color="000000"/>
              <w:bottom w:val="single" w:sz="2" w:space="0" w:color="000000"/>
              <w:right w:val="single" w:sz="2" w:space="0" w:color="000000"/>
            </w:tcBorders>
            <w:hideMark/>
          </w:tcPr>
          <w:p w14:paraId="6232CF39"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w:t>
            </w:r>
          </w:p>
        </w:tc>
        <w:tc>
          <w:tcPr>
            <w:tcW w:w="1446" w:type="dxa"/>
            <w:tcBorders>
              <w:top w:val="nil"/>
              <w:left w:val="single" w:sz="2" w:space="0" w:color="000000"/>
              <w:bottom w:val="single" w:sz="2" w:space="0" w:color="000000"/>
              <w:right w:val="single" w:sz="2" w:space="0" w:color="000000"/>
            </w:tcBorders>
            <w:hideMark/>
          </w:tcPr>
          <w:p w14:paraId="5244B298"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w:t>
            </w:r>
          </w:p>
        </w:tc>
      </w:tr>
      <w:tr w:rsidR="00C27DA2" w:rsidRPr="00E76AA3" w14:paraId="4F6FA921" w14:textId="77777777" w:rsidTr="002253F7">
        <w:trPr>
          <w:trHeight w:hRule="exact" w:val="345"/>
        </w:trPr>
        <w:tc>
          <w:tcPr>
            <w:tcW w:w="4070" w:type="dxa"/>
            <w:tcBorders>
              <w:top w:val="single" w:sz="2" w:space="0" w:color="000000"/>
              <w:left w:val="single" w:sz="2" w:space="0" w:color="000000"/>
              <w:bottom w:val="nil"/>
              <w:right w:val="single" w:sz="2" w:space="0" w:color="000000"/>
            </w:tcBorders>
            <w:hideMark/>
          </w:tcPr>
          <w:p w14:paraId="60513853" w14:textId="77777777" w:rsidR="00C27DA2" w:rsidRPr="00E76AA3" w:rsidRDefault="00C27DA2" w:rsidP="00E76AA3">
            <w:pPr>
              <w:widowControl w:val="0"/>
              <w:autoSpaceDE/>
              <w:autoSpaceDN/>
              <w:spacing w:before="55"/>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Проезды</w:t>
            </w:r>
            <w:proofErr w:type="spellEnd"/>
            <w:r w:rsidRPr="00E76AA3">
              <w:rPr>
                <w:rFonts w:ascii="Arial" w:hAnsi="Arial" w:cs="Arial"/>
                <w:b/>
                <w:sz w:val="22"/>
                <w:szCs w:val="22"/>
                <w:lang w:val="en-US" w:eastAsia="en-US"/>
              </w:rPr>
              <w:t>:</w:t>
            </w:r>
          </w:p>
        </w:tc>
        <w:tc>
          <w:tcPr>
            <w:tcW w:w="1522" w:type="dxa"/>
            <w:tcBorders>
              <w:top w:val="single" w:sz="2" w:space="0" w:color="000000"/>
              <w:left w:val="single" w:sz="2" w:space="0" w:color="000000"/>
              <w:bottom w:val="nil"/>
              <w:right w:val="single" w:sz="2" w:space="0" w:color="000000"/>
            </w:tcBorders>
          </w:tcPr>
          <w:p w14:paraId="26EAAA89"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single" w:sz="2" w:space="0" w:color="000000"/>
              <w:left w:val="single" w:sz="2" w:space="0" w:color="000000"/>
              <w:bottom w:val="nil"/>
              <w:right w:val="single" w:sz="2" w:space="0" w:color="000000"/>
            </w:tcBorders>
          </w:tcPr>
          <w:p w14:paraId="139D1035"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single" w:sz="2" w:space="0" w:color="000000"/>
              <w:left w:val="single" w:sz="2" w:space="0" w:color="000000"/>
              <w:bottom w:val="nil"/>
              <w:right w:val="single" w:sz="2" w:space="0" w:color="000000"/>
            </w:tcBorders>
          </w:tcPr>
          <w:p w14:paraId="0B836AD8"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single" w:sz="2" w:space="0" w:color="000000"/>
              <w:left w:val="single" w:sz="2" w:space="0" w:color="000000"/>
              <w:bottom w:val="nil"/>
              <w:right w:val="single" w:sz="2" w:space="0" w:color="000000"/>
            </w:tcBorders>
          </w:tcPr>
          <w:p w14:paraId="4BA68CAD"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1CDE4C80" w14:textId="77777777" w:rsidTr="002253F7">
        <w:trPr>
          <w:trHeight w:hRule="exact" w:val="276"/>
        </w:trPr>
        <w:tc>
          <w:tcPr>
            <w:tcW w:w="4070" w:type="dxa"/>
            <w:tcBorders>
              <w:top w:val="nil"/>
              <w:left w:val="single" w:sz="2" w:space="0" w:color="000000"/>
              <w:bottom w:val="nil"/>
              <w:right w:val="single" w:sz="2" w:space="0" w:color="000000"/>
            </w:tcBorders>
            <w:hideMark/>
          </w:tcPr>
          <w:p w14:paraId="09B8407E"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основные</w:t>
            </w:r>
            <w:proofErr w:type="spellEnd"/>
          </w:p>
        </w:tc>
        <w:tc>
          <w:tcPr>
            <w:tcW w:w="1522" w:type="dxa"/>
            <w:tcBorders>
              <w:top w:val="nil"/>
              <w:left w:val="single" w:sz="2" w:space="0" w:color="000000"/>
              <w:bottom w:val="nil"/>
              <w:right w:val="single" w:sz="2" w:space="0" w:color="000000"/>
            </w:tcBorders>
            <w:hideMark/>
          </w:tcPr>
          <w:p w14:paraId="7C8ECBA8"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40</w:t>
            </w:r>
          </w:p>
        </w:tc>
        <w:tc>
          <w:tcPr>
            <w:tcW w:w="1436" w:type="dxa"/>
            <w:tcBorders>
              <w:top w:val="nil"/>
              <w:left w:val="single" w:sz="2" w:space="0" w:color="000000"/>
              <w:bottom w:val="nil"/>
              <w:right w:val="single" w:sz="2" w:space="0" w:color="000000"/>
            </w:tcBorders>
            <w:hideMark/>
          </w:tcPr>
          <w:p w14:paraId="0D27DA7B"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2,75</w:t>
            </w:r>
          </w:p>
        </w:tc>
        <w:tc>
          <w:tcPr>
            <w:tcW w:w="1434" w:type="dxa"/>
            <w:tcBorders>
              <w:top w:val="nil"/>
              <w:left w:val="single" w:sz="2" w:space="0" w:color="000000"/>
              <w:bottom w:val="nil"/>
              <w:right w:val="single" w:sz="2" w:space="0" w:color="000000"/>
            </w:tcBorders>
            <w:hideMark/>
          </w:tcPr>
          <w:p w14:paraId="4CF54A45"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w:t>
            </w:r>
          </w:p>
        </w:tc>
        <w:tc>
          <w:tcPr>
            <w:tcW w:w="1446" w:type="dxa"/>
            <w:tcBorders>
              <w:top w:val="nil"/>
              <w:left w:val="single" w:sz="2" w:space="0" w:color="000000"/>
              <w:bottom w:val="nil"/>
              <w:right w:val="single" w:sz="2" w:space="0" w:color="000000"/>
            </w:tcBorders>
            <w:hideMark/>
          </w:tcPr>
          <w:p w14:paraId="792F0BA2"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1,0</w:t>
            </w:r>
          </w:p>
        </w:tc>
      </w:tr>
      <w:tr w:rsidR="00C27DA2" w:rsidRPr="00E76AA3" w14:paraId="451DCF9E" w14:textId="77777777" w:rsidTr="002253F7">
        <w:trPr>
          <w:trHeight w:hRule="exact" w:val="317"/>
        </w:trPr>
        <w:tc>
          <w:tcPr>
            <w:tcW w:w="4070" w:type="dxa"/>
            <w:tcBorders>
              <w:top w:val="nil"/>
              <w:left w:val="single" w:sz="2" w:space="0" w:color="000000"/>
              <w:bottom w:val="single" w:sz="2" w:space="0" w:color="000000"/>
              <w:right w:val="single" w:sz="2" w:space="0" w:color="000000"/>
            </w:tcBorders>
            <w:hideMark/>
          </w:tcPr>
          <w:p w14:paraId="17298DB7"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lastRenderedPageBreak/>
              <w:t>второстепенные</w:t>
            </w:r>
            <w:proofErr w:type="spellEnd"/>
          </w:p>
        </w:tc>
        <w:tc>
          <w:tcPr>
            <w:tcW w:w="1522" w:type="dxa"/>
            <w:tcBorders>
              <w:top w:val="nil"/>
              <w:left w:val="single" w:sz="2" w:space="0" w:color="000000"/>
              <w:bottom w:val="single" w:sz="2" w:space="0" w:color="000000"/>
              <w:right w:val="single" w:sz="2" w:space="0" w:color="000000"/>
            </w:tcBorders>
            <w:hideMark/>
          </w:tcPr>
          <w:p w14:paraId="302E5656"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6" w:type="dxa"/>
            <w:tcBorders>
              <w:top w:val="nil"/>
              <w:left w:val="single" w:sz="2" w:space="0" w:color="000000"/>
              <w:bottom w:val="single" w:sz="2" w:space="0" w:color="000000"/>
              <w:right w:val="single" w:sz="2" w:space="0" w:color="000000"/>
            </w:tcBorders>
            <w:hideMark/>
          </w:tcPr>
          <w:p w14:paraId="7CB2E533"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3,5</w:t>
            </w:r>
          </w:p>
        </w:tc>
        <w:tc>
          <w:tcPr>
            <w:tcW w:w="1434" w:type="dxa"/>
            <w:tcBorders>
              <w:top w:val="nil"/>
              <w:left w:val="single" w:sz="2" w:space="0" w:color="000000"/>
              <w:bottom w:val="single" w:sz="2" w:space="0" w:color="000000"/>
              <w:right w:val="single" w:sz="2" w:space="0" w:color="000000"/>
            </w:tcBorders>
            <w:hideMark/>
          </w:tcPr>
          <w:p w14:paraId="760FCC10"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1</w:t>
            </w:r>
          </w:p>
        </w:tc>
        <w:tc>
          <w:tcPr>
            <w:tcW w:w="1446" w:type="dxa"/>
            <w:tcBorders>
              <w:top w:val="nil"/>
              <w:left w:val="single" w:sz="2" w:space="0" w:color="000000"/>
              <w:bottom w:val="single" w:sz="2" w:space="0" w:color="000000"/>
              <w:right w:val="single" w:sz="2" w:space="0" w:color="000000"/>
            </w:tcBorders>
            <w:hideMark/>
          </w:tcPr>
          <w:p w14:paraId="57146970"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0,75</w:t>
            </w:r>
          </w:p>
        </w:tc>
      </w:tr>
      <w:tr w:rsidR="00C27DA2" w:rsidRPr="00E76AA3" w14:paraId="47BD451C" w14:textId="77777777" w:rsidTr="002253F7">
        <w:trPr>
          <w:trHeight w:hRule="exact" w:val="345"/>
        </w:trPr>
        <w:tc>
          <w:tcPr>
            <w:tcW w:w="4070" w:type="dxa"/>
            <w:tcBorders>
              <w:top w:val="single" w:sz="2" w:space="0" w:color="000000"/>
              <w:left w:val="single" w:sz="2" w:space="0" w:color="000000"/>
              <w:bottom w:val="nil"/>
              <w:right w:val="single" w:sz="2" w:space="0" w:color="000000"/>
            </w:tcBorders>
            <w:hideMark/>
          </w:tcPr>
          <w:p w14:paraId="23B2C9C0" w14:textId="77777777" w:rsidR="00C27DA2" w:rsidRPr="00E76AA3" w:rsidRDefault="00C27DA2" w:rsidP="00E76AA3">
            <w:pPr>
              <w:widowControl w:val="0"/>
              <w:autoSpaceDE/>
              <w:autoSpaceDN/>
              <w:spacing w:before="55"/>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Пешеходные</w:t>
            </w:r>
            <w:proofErr w:type="spellEnd"/>
            <w:r w:rsidRPr="00E76AA3">
              <w:rPr>
                <w:rFonts w:ascii="Arial" w:hAnsi="Arial" w:cs="Arial"/>
                <w:b/>
                <w:sz w:val="22"/>
                <w:szCs w:val="22"/>
                <w:lang w:val="en-US" w:eastAsia="en-US"/>
              </w:rPr>
              <w:t xml:space="preserve"> </w:t>
            </w:r>
            <w:proofErr w:type="spellStart"/>
            <w:r w:rsidRPr="00E76AA3">
              <w:rPr>
                <w:rFonts w:ascii="Arial" w:hAnsi="Arial" w:cs="Arial"/>
                <w:b/>
                <w:sz w:val="22"/>
                <w:szCs w:val="22"/>
                <w:lang w:val="en-US" w:eastAsia="en-US"/>
              </w:rPr>
              <w:t>улицы</w:t>
            </w:r>
            <w:proofErr w:type="spellEnd"/>
            <w:r w:rsidRPr="00E76AA3">
              <w:rPr>
                <w:rFonts w:ascii="Arial" w:hAnsi="Arial" w:cs="Arial"/>
                <w:b/>
                <w:sz w:val="22"/>
                <w:szCs w:val="22"/>
                <w:lang w:val="en-US" w:eastAsia="en-US"/>
              </w:rPr>
              <w:t>:</w:t>
            </w:r>
          </w:p>
        </w:tc>
        <w:tc>
          <w:tcPr>
            <w:tcW w:w="1522" w:type="dxa"/>
            <w:tcBorders>
              <w:top w:val="single" w:sz="2" w:space="0" w:color="000000"/>
              <w:left w:val="single" w:sz="2" w:space="0" w:color="000000"/>
              <w:bottom w:val="nil"/>
              <w:right w:val="single" w:sz="2" w:space="0" w:color="000000"/>
            </w:tcBorders>
          </w:tcPr>
          <w:p w14:paraId="1CF28D10"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single" w:sz="2" w:space="0" w:color="000000"/>
              <w:left w:val="single" w:sz="2" w:space="0" w:color="000000"/>
              <w:bottom w:val="nil"/>
              <w:right w:val="single" w:sz="2" w:space="0" w:color="000000"/>
            </w:tcBorders>
          </w:tcPr>
          <w:p w14:paraId="201A6F23"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single" w:sz="2" w:space="0" w:color="000000"/>
              <w:left w:val="single" w:sz="2" w:space="0" w:color="000000"/>
              <w:bottom w:val="nil"/>
              <w:right w:val="single" w:sz="2" w:space="0" w:color="000000"/>
            </w:tcBorders>
          </w:tcPr>
          <w:p w14:paraId="312660C4"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single" w:sz="2" w:space="0" w:color="000000"/>
              <w:left w:val="single" w:sz="2" w:space="0" w:color="000000"/>
              <w:bottom w:val="nil"/>
              <w:right w:val="single" w:sz="2" w:space="0" w:color="000000"/>
            </w:tcBorders>
          </w:tcPr>
          <w:p w14:paraId="285B0AE2"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2410F5D8" w14:textId="77777777" w:rsidTr="002253F7">
        <w:trPr>
          <w:trHeight w:hRule="exact" w:val="276"/>
        </w:trPr>
        <w:tc>
          <w:tcPr>
            <w:tcW w:w="4070" w:type="dxa"/>
            <w:tcBorders>
              <w:top w:val="nil"/>
              <w:left w:val="single" w:sz="2" w:space="0" w:color="000000"/>
              <w:bottom w:val="nil"/>
              <w:right w:val="single" w:sz="2" w:space="0" w:color="000000"/>
            </w:tcBorders>
            <w:hideMark/>
          </w:tcPr>
          <w:p w14:paraId="4311282D"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основные</w:t>
            </w:r>
            <w:proofErr w:type="spellEnd"/>
          </w:p>
        </w:tc>
        <w:tc>
          <w:tcPr>
            <w:tcW w:w="1522" w:type="dxa"/>
            <w:tcBorders>
              <w:top w:val="nil"/>
              <w:left w:val="single" w:sz="2" w:space="0" w:color="000000"/>
              <w:bottom w:val="nil"/>
              <w:right w:val="single" w:sz="2" w:space="0" w:color="000000"/>
            </w:tcBorders>
            <w:hideMark/>
          </w:tcPr>
          <w:p w14:paraId="043F1A7F"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w:t>
            </w:r>
          </w:p>
        </w:tc>
        <w:tc>
          <w:tcPr>
            <w:tcW w:w="1436" w:type="dxa"/>
            <w:tcBorders>
              <w:top w:val="nil"/>
              <w:left w:val="single" w:sz="2" w:space="0" w:color="000000"/>
              <w:bottom w:val="nil"/>
              <w:right w:val="single" w:sz="2" w:space="0" w:color="000000"/>
            </w:tcBorders>
            <w:hideMark/>
          </w:tcPr>
          <w:p w14:paraId="03E82CF1"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1,0</w:t>
            </w:r>
          </w:p>
        </w:tc>
        <w:tc>
          <w:tcPr>
            <w:tcW w:w="1434" w:type="dxa"/>
            <w:tcBorders>
              <w:top w:val="nil"/>
              <w:left w:val="single" w:sz="2" w:space="0" w:color="000000"/>
              <w:bottom w:val="nil"/>
              <w:right w:val="single" w:sz="2" w:space="0" w:color="000000"/>
            </w:tcBorders>
            <w:hideMark/>
          </w:tcPr>
          <w:p w14:paraId="7D10D2DE"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proofErr w:type="spellStart"/>
            <w:r w:rsidRPr="00E76AA3">
              <w:rPr>
                <w:rFonts w:ascii="Arial" w:hAnsi="Arial" w:cs="Arial"/>
                <w:sz w:val="22"/>
                <w:szCs w:val="22"/>
                <w:lang w:val="en-US" w:eastAsia="en-US"/>
              </w:rPr>
              <w:t>По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расчету</w:t>
            </w:r>
            <w:proofErr w:type="spellEnd"/>
          </w:p>
        </w:tc>
        <w:tc>
          <w:tcPr>
            <w:tcW w:w="1446" w:type="dxa"/>
            <w:tcBorders>
              <w:top w:val="nil"/>
              <w:left w:val="single" w:sz="2" w:space="0" w:color="000000"/>
              <w:bottom w:val="nil"/>
              <w:right w:val="single" w:sz="2" w:space="0" w:color="000000"/>
            </w:tcBorders>
            <w:hideMark/>
          </w:tcPr>
          <w:p w14:paraId="09768D22"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proofErr w:type="spellStart"/>
            <w:r w:rsidRPr="00E76AA3">
              <w:rPr>
                <w:rFonts w:ascii="Arial" w:hAnsi="Arial" w:cs="Arial"/>
                <w:sz w:val="22"/>
                <w:szCs w:val="22"/>
                <w:lang w:val="en-US" w:eastAsia="en-US"/>
              </w:rPr>
              <w:t>По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проекту</w:t>
            </w:r>
            <w:proofErr w:type="spellEnd"/>
          </w:p>
        </w:tc>
      </w:tr>
      <w:tr w:rsidR="00C27DA2" w:rsidRPr="00E76AA3" w14:paraId="4F56A20F" w14:textId="77777777" w:rsidTr="002253F7">
        <w:trPr>
          <w:trHeight w:hRule="exact" w:val="319"/>
        </w:trPr>
        <w:tc>
          <w:tcPr>
            <w:tcW w:w="4070" w:type="dxa"/>
            <w:tcBorders>
              <w:top w:val="nil"/>
              <w:left w:val="single" w:sz="2" w:space="0" w:color="000000"/>
              <w:bottom w:val="single" w:sz="2" w:space="0" w:color="000000"/>
              <w:right w:val="single" w:sz="2" w:space="0" w:color="000000"/>
            </w:tcBorders>
            <w:hideMark/>
          </w:tcPr>
          <w:p w14:paraId="39B4248E"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второстепенные</w:t>
            </w:r>
            <w:proofErr w:type="spellEnd"/>
          </w:p>
        </w:tc>
        <w:tc>
          <w:tcPr>
            <w:tcW w:w="1522" w:type="dxa"/>
            <w:tcBorders>
              <w:top w:val="nil"/>
              <w:left w:val="single" w:sz="2" w:space="0" w:color="000000"/>
              <w:bottom w:val="single" w:sz="2" w:space="0" w:color="000000"/>
              <w:right w:val="single" w:sz="2" w:space="0" w:color="000000"/>
            </w:tcBorders>
            <w:hideMark/>
          </w:tcPr>
          <w:p w14:paraId="4EEB2132"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w:t>
            </w:r>
          </w:p>
        </w:tc>
        <w:tc>
          <w:tcPr>
            <w:tcW w:w="1436" w:type="dxa"/>
            <w:tcBorders>
              <w:top w:val="nil"/>
              <w:left w:val="single" w:sz="2" w:space="0" w:color="000000"/>
              <w:bottom w:val="single" w:sz="2" w:space="0" w:color="000000"/>
              <w:right w:val="single" w:sz="2" w:space="0" w:color="000000"/>
            </w:tcBorders>
            <w:hideMark/>
          </w:tcPr>
          <w:p w14:paraId="2D654B30"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0,75</w:t>
            </w:r>
          </w:p>
        </w:tc>
        <w:tc>
          <w:tcPr>
            <w:tcW w:w="1434" w:type="dxa"/>
            <w:tcBorders>
              <w:top w:val="nil"/>
              <w:left w:val="single" w:sz="2" w:space="0" w:color="000000"/>
              <w:bottom w:val="single" w:sz="2" w:space="0" w:color="000000"/>
              <w:right w:val="single" w:sz="2" w:space="0" w:color="000000"/>
            </w:tcBorders>
          </w:tcPr>
          <w:p w14:paraId="220249FB"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nil"/>
              <w:left w:val="single" w:sz="2" w:space="0" w:color="000000"/>
              <w:bottom w:val="single" w:sz="2" w:space="0" w:color="000000"/>
              <w:right w:val="single" w:sz="2" w:space="0" w:color="000000"/>
            </w:tcBorders>
          </w:tcPr>
          <w:p w14:paraId="4CDCD7FB"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4A62CBE3" w14:textId="77777777" w:rsidTr="002253F7">
        <w:trPr>
          <w:trHeight w:hRule="exact" w:val="345"/>
        </w:trPr>
        <w:tc>
          <w:tcPr>
            <w:tcW w:w="4070" w:type="dxa"/>
            <w:tcBorders>
              <w:top w:val="single" w:sz="2" w:space="0" w:color="000000"/>
              <w:left w:val="single" w:sz="2" w:space="0" w:color="000000"/>
              <w:bottom w:val="nil"/>
              <w:right w:val="single" w:sz="2" w:space="0" w:color="000000"/>
            </w:tcBorders>
            <w:hideMark/>
          </w:tcPr>
          <w:p w14:paraId="4993E62D" w14:textId="77777777" w:rsidR="00C27DA2" w:rsidRPr="00E76AA3" w:rsidRDefault="00C27DA2" w:rsidP="00E76AA3">
            <w:pPr>
              <w:widowControl w:val="0"/>
              <w:autoSpaceDE/>
              <w:autoSpaceDN/>
              <w:spacing w:before="55"/>
              <w:ind w:left="136" w:right="221" w:firstLine="141"/>
              <w:jc w:val="center"/>
              <w:rPr>
                <w:rFonts w:ascii="Arial" w:hAnsi="Arial" w:cs="Arial"/>
                <w:b/>
                <w:sz w:val="22"/>
                <w:szCs w:val="22"/>
                <w:lang w:val="en-US" w:eastAsia="en-US"/>
              </w:rPr>
            </w:pPr>
            <w:proofErr w:type="spellStart"/>
            <w:r w:rsidRPr="00E76AA3">
              <w:rPr>
                <w:rFonts w:ascii="Arial" w:hAnsi="Arial" w:cs="Arial"/>
                <w:b/>
                <w:sz w:val="22"/>
                <w:szCs w:val="22"/>
                <w:lang w:val="en-US" w:eastAsia="en-US"/>
              </w:rPr>
              <w:t>Велосипедные</w:t>
            </w:r>
            <w:proofErr w:type="spellEnd"/>
            <w:r w:rsidRPr="00E76AA3">
              <w:rPr>
                <w:rFonts w:ascii="Arial" w:hAnsi="Arial" w:cs="Arial"/>
                <w:b/>
                <w:sz w:val="22"/>
                <w:szCs w:val="22"/>
                <w:lang w:val="en-US" w:eastAsia="en-US"/>
              </w:rPr>
              <w:t xml:space="preserve"> </w:t>
            </w:r>
            <w:proofErr w:type="spellStart"/>
            <w:r w:rsidRPr="00E76AA3">
              <w:rPr>
                <w:rFonts w:ascii="Arial" w:hAnsi="Arial" w:cs="Arial"/>
                <w:b/>
                <w:sz w:val="22"/>
                <w:szCs w:val="22"/>
                <w:lang w:val="en-US" w:eastAsia="en-US"/>
              </w:rPr>
              <w:t>дорожки</w:t>
            </w:r>
            <w:proofErr w:type="spellEnd"/>
            <w:r w:rsidRPr="00E76AA3">
              <w:rPr>
                <w:rFonts w:ascii="Arial" w:hAnsi="Arial" w:cs="Arial"/>
                <w:b/>
                <w:sz w:val="22"/>
                <w:szCs w:val="22"/>
                <w:lang w:val="en-US" w:eastAsia="en-US"/>
              </w:rPr>
              <w:t>:</w:t>
            </w:r>
          </w:p>
        </w:tc>
        <w:tc>
          <w:tcPr>
            <w:tcW w:w="1522" w:type="dxa"/>
            <w:tcBorders>
              <w:top w:val="single" w:sz="2" w:space="0" w:color="000000"/>
              <w:left w:val="single" w:sz="2" w:space="0" w:color="000000"/>
              <w:bottom w:val="nil"/>
              <w:right w:val="single" w:sz="2" w:space="0" w:color="000000"/>
            </w:tcBorders>
          </w:tcPr>
          <w:p w14:paraId="49F22630" w14:textId="77777777" w:rsidR="00C27DA2" w:rsidRPr="00E76AA3" w:rsidRDefault="00C27DA2" w:rsidP="00E76AA3">
            <w:pPr>
              <w:autoSpaceDE/>
              <w:autoSpaceDN/>
              <w:ind w:left="205" w:right="181" w:hanging="26"/>
              <w:jc w:val="center"/>
              <w:rPr>
                <w:rFonts w:ascii="Arial" w:hAnsi="Arial" w:cs="Arial"/>
                <w:sz w:val="22"/>
                <w:szCs w:val="22"/>
              </w:rPr>
            </w:pPr>
          </w:p>
        </w:tc>
        <w:tc>
          <w:tcPr>
            <w:tcW w:w="1436" w:type="dxa"/>
            <w:tcBorders>
              <w:top w:val="single" w:sz="2" w:space="0" w:color="000000"/>
              <w:left w:val="single" w:sz="2" w:space="0" w:color="000000"/>
              <w:bottom w:val="nil"/>
              <w:right w:val="single" w:sz="2" w:space="0" w:color="000000"/>
            </w:tcBorders>
          </w:tcPr>
          <w:p w14:paraId="69AFD11B" w14:textId="77777777" w:rsidR="00C27DA2" w:rsidRPr="00E76AA3" w:rsidRDefault="00C27DA2" w:rsidP="00E76AA3">
            <w:pPr>
              <w:autoSpaceDE/>
              <w:autoSpaceDN/>
              <w:ind w:firstLine="214"/>
              <w:jc w:val="center"/>
              <w:rPr>
                <w:rFonts w:ascii="Arial" w:hAnsi="Arial" w:cs="Arial"/>
                <w:sz w:val="22"/>
                <w:szCs w:val="22"/>
              </w:rPr>
            </w:pPr>
          </w:p>
        </w:tc>
        <w:tc>
          <w:tcPr>
            <w:tcW w:w="1434" w:type="dxa"/>
            <w:tcBorders>
              <w:top w:val="single" w:sz="2" w:space="0" w:color="000000"/>
              <w:left w:val="single" w:sz="2" w:space="0" w:color="000000"/>
              <w:bottom w:val="nil"/>
              <w:right w:val="single" w:sz="2" w:space="0" w:color="000000"/>
            </w:tcBorders>
          </w:tcPr>
          <w:p w14:paraId="18F5F890" w14:textId="77777777" w:rsidR="00C27DA2" w:rsidRPr="00E76AA3" w:rsidRDefault="00C27DA2" w:rsidP="00E76AA3">
            <w:pPr>
              <w:autoSpaceDE/>
              <w:autoSpaceDN/>
              <w:ind w:firstLine="350"/>
              <w:jc w:val="center"/>
              <w:rPr>
                <w:rFonts w:ascii="Arial" w:hAnsi="Arial" w:cs="Arial"/>
                <w:sz w:val="22"/>
                <w:szCs w:val="22"/>
              </w:rPr>
            </w:pPr>
          </w:p>
        </w:tc>
        <w:tc>
          <w:tcPr>
            <w:tcW w:w="1446" w:type="dxa"/>
            <w:tcBorders>
              <w:top w:val="single" w:sz="2" w:space="0" w:color="000000"/>
              <w:left w:val="single" w:sz="2" w:space="0" w:color="000000"/>
              <w:bottom w:val="nil"/>
              <w:right w:val="single" w:sz="2" w:space="0" w:color="000000"/>
            </w:tcBorders>
          </w:tcPr>
          <w:p w14:paraId="2F4D7A8A" w14:textId="77777777" w:rsidR="00C27DA2" w:rsidRPr="00E76AA3" w:rsidRDefault="00C27DA2" w:rsidP="00E76AA3">
            <w:pPr>
              <w:autoSpaceDE/>
              <w:autoSpaceDN/>
              <w:ind w:firstLine="327"/>
              <w:jc w:val="center"/>
              <w:rPr>
                <w:rFonts w:ascii="Arial" w:hAnsi="Arial" w:cs="Arial"/>
                <w:sz w:val="22"/>
                <w:szCs w:val="22"/>
              </w:rPr>
            </w:pPr>
          </w:p>
        </w:tc>
      </w:tr>
      <w:tr w:rsidR="00C27DA2" w:rsidRPr="00E76AA3" w14:paraId="07B76466" w14:textId="77777777" w:rsidTr="002253F7">
        <w:trPr>
          <w:trHeight w:hRule="exact" w:val="276"/>
        </w:trPr>
        <w:tc>
          <w:tcPr>
            <w:tcW w:w="4070" w:type="dxa"/>
            <w:tcBorders>
              <w:top w:val="nil"/>
              <w:left w:val="single" w:sz="2" w:space="0" w:color="000000"/>
              <w:bottom w:val="nil"/>
              <w:right w:val="single" w:sz="2" w:space="0" w:color="000000"/>
            </w:tcBorders>
            <w:hideMark/>
          </w:tcPr>
          <w:p w14:paraId="4B348F71"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обособленные</w:t>
            </w:r>
            <w:proofErr w:type="spellEnd"/>
          </w:p>
        </w:tc>
        <w:tc>
          <w:tcPr>
            <w:tcW w:w="1522" w:type="dxa"/>
            <w:tcBorders>
              <w:top w:val="nil"/>
              <w:left w:val="single" w:sz="2" w:space="0" w:color="000000"/>
              <w:bottom w:val="nil"/>
              <w:right w:val="single" w:sz="2" w:space="0" w:color="000000"/>
            </w:tcBorders>
            <w:hideMark/>
          </w:tcPr>
          <w:p w14:paraId="3A6FC2EF"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20</w:t>
            </w:r>
          </w:p>
        </w:tc>
        <w:tc>
          <w:tcPr>
            <w:tcW w:w="1436" w:type="dxa"/>
            <w:tcBorders>
              <w:top w:val="nil"/>
              <w:left w:val="single" w:sz="2" w:space="0" w:color="000000"/>
              <w:bottom w:val="nil"/>
              <w:right w:val="single" w:sz="2" w:space="0" w:color="000000"/>
            </w:tcBorders>
            <w:hideMark/>
          </w:tcPr>
          <w:p w14:paraId="6C961F57"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1,5</w:t>
            </w:r>
          </w:p>
        </w:tc>
        <w:tc>
          <w:tcPr>
            <w:tcW w:w="1434" w:type="dxa"/>
            <w:tcBorders>
              <w:top w:val="nil"/>
              <w:left w:val="single" w:sz="2" w:space="0" w:color="000000"/>
              <w:bottom w:val="nil"/>
              <w:right w:val="single" w:sz="2" w:space="0" w:color="000000"/>
            </w:tcBorders>
            <w:hideMark/>
          </w:tcPr>
          <w:p w14:paraId="563D489C"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1-2</w:t>
            </w:r>
          </w:p>
        </w:tc>
        <w:tc>
          <w:tcPr>
            <w:tcW w:w="1446" w:type="dxa"/>
            <w:tcBorders>
              <w:top w:val="nil"/>
              <w:left w:val="single" w:sz="2" w:space="0" w:color="000000"/>
              <w:bottom w:val="nil"/>
              <w:right w:val="single" w:sz="2" w:space="0" w:color="000000"/>
            </w:tcBorders>
            <w:hideMark/>
          </w:tcPr>
          <w:p w14:paraId="08177A31" w14:textId="77777777" w:rsidR="00C27DA2" w:rsidRPr="00E76AA3" w:rsidRDefault="00C27DA2" w:rsidP="00E76AA3">
            <w:pPr>
              <w:widowControl w:val="0"/>
              <w:autoSpaceDE/>
              <w:autoSpaceDN/>
              <w:ind w:firstLine="327"/>
              <w:jc w:val="center"/>
              <w:rPr>
                <w:rFonts w:ascii="Arial" w:hAnsi="Arial" w:cs="Arial"/>
                <w:sz w:val="22"/>
                <w:szCs w:val="22"/>
                <w:lang w:val="en-US" w:eastAsia="en-US"/>
              </w:rPr>
            </w:pPr>
            <w:r w:rsidRPr="00E76AA3">
              <w:rPr>
                <w:rFonts w:ascii="Arial" w:hAnsi="Arial" w:cs="Arial"/>
                <w:sz w:val="22"/>
                <w:szCs w:val="22"/>
                <w:lang w:val="en-US" w:eastAsia="en-US"/>
              </w:rPr>
              <w:t>-</w:t>
            </w:r>
          </w:p>
        </w:tc>
      </w:tr>
      <w:tr w:rsidR="00C27DA2" w:rsidRPr="00E76AA3" w14:paraId="1F1B22DB" w14:textId="77777777" w:rsidTr="002253F7">
        <w:trPr>
          <w:trHeight w:hRule="exact" w:val="317"/>
        </w:trPr>
        <w:tc>
          <w:tcPr>
            <w:tcW w:w="4070" w:type="dxa"/>
            <w:tcBorders>
              <w:top w:val="nil"/>
              <w:left w:val="single" w:sz="2" w:space="0" w:color="000000"/>
              <w:bottom w:val="single" w:sz="2" w:space="0" w:color="000000"/>
              <w:right w:val="single" w:sz="2" w:space="0" w:color="000000"/>
            </w:tcBorders>
            <w:hideMark/>
          </w:tcPr>
          <w:p w14:paraId="2193522E" w14:textId="77777777" w:rsidR="00C27DA2" w:rsidRPr="00E76AA3" w:rsidRDefault="00C27DA2" w:rsidP="00E76AA3">
            <w:pPr>
              <w:widowControl w:val="0"/>
              <w:autoSpaceDE/>
              <w:autoSpaceDN/>
              <w:ind w:left="136" w:right="221" w:firstLine="141"/>
              <w:jc w:val="center"/>
              <w:rPr>
                <w:rFonts w:ascii="Arial" w:hAnsi="Arial" w:cs="Arial"/>
                <w:sz w:val="22"/>
                <w:szCs w:val="22"/>
                <w:lang w:val="en-US" w:eastAsia="en-US"/>
              </w:rPr>
            </w:pPr>
            <w:proofErr w:type="spellStart"/>
            <w:r w:rsidRPr="00E76AA3">
              <w:rPr>
                <w:rFonts w:ascii="Arial" w:hAnsi="Arial" w:cs="Arial"/>
                <w:sz w:val="22"/>
                <w:szCs w:val="22"/>
                <w:lang w:val="en-US" w:eastAsia="en-US"/>
              </w:rPr>
              <w:t>изолированные</w:t>
            </w:r>
            <w:proofErr w:type="spellEnd"/>
          </w:p>
        </w:tc>
        <w:tc>
          <w:tcPr>
            <w:tcW w:w="1522" w:type="dxa"/>
            <w:tcBorders>
              <w:top w:val="nil"/>
              <w:left w:val="single" w:sz="2" w:space="0" w:color="000000"/>
              <w:bottom w:val="single" w:sz="2" w:space="0" w:color="000000"/>
              <w:right w:val="single" w:sz="2" w:space="0" w:color="000000"/>
            </w:tcBorders>
            <w:hideMark/>
          </w:tcPr>
          <w:p w14:paraId="2BC4803C" w14:textId="77777777" w:rsidR="00C27DA2" w:rsidRPr="00E76AA3" w:rsidRDefault="00C27DA2" w:rsidP="00E76AA3">
            <w:pPr>
              <w:widowControl w:val="0"/>
              <w:autoSpaceDE/>
              <w:autoSpaceDN/>
              <w:ind w:left="205" w:right="181" w:hanging="26"/>
              <w:jc w:val="center"/>
              <w:rPr>
                <w:rFonts w:ascii="Arial" w:hAnsi="Arial" w:cs="Arial"/>
                <w:sz w:val="22"/>
                <w:szCs w:val="22"/>
                <w:lang w:val="en-US" w:eastAsia="en-US"/>
              </w:rPr>
            </w:pPr>
            <w:r w:rsidRPr="00E76AA3">
              <w:rPr>
                <w:rFonts w:ascii="Arial" w:hAnsi="Arial" w:cs="Arial"/>
                <w:sz w:val="22"/>
                <w:szCs w:val="22"/>
                <w:lang w:val="en-US" w:eastAsia="en-US"/>
              </w:rPr>
              <w:t>30</w:t>
            </w:r>
          </w:p>
        </w:tc>
        <w:tc>
          <w:tcPr>
            <w:tcW w:w="1436" w:type="dxa"/>
            <w:tcBorders>
              <w:top w:val="nil"/>
              <w:left w:val="single" w:sz="2" w:space="0" w:color="000000"/>
              <w:bottom w:val="single" w:sz="2" w:space="0" w:color="000000"/>
              <w:right w:val="single" w:sz="2" w:space="0" w:color="000000"/>
            </w:tcBorders>
            <w:hideMark/>
          </w:tcPr>
          <w:p w14:paraId="2C784940" w14:textId="77777777" w:rsidR="00C27DA2" w:rsidRPr="00E76AA3" w:rsidRDefault="00C27DA2" w:rsidP="00E76AA3">
            <w:pPr>
              <w:widowControl w:val="0"/>
              <w:autoSpaceDE/>
              <w:autoSpaceDN/>
              <w:ind w:firstLine="214"/>
              <w:jc w:val="center"/>
              <w:rPr>
                <w:rFonts w:ascii="Arial" w:hAnsi="Arial" w:cs="Arial"/>
                <w:sz w:val="22"/>
                <w:szCs w:val="22"/>
                <w:lang w:val="en-US" w:eastAsia="en-US"/>
              </w:rPr>
            </w:pPr>
            <w:r w:rsidRPr="00E76AA3">
              <w:rPr>
                <w:rFonts w:ascii="Arial" w:hAnsi="Arial" w:cs="Arial"/>
                <w:sz w:val="22"/>
                <w:szCs w:val="22"/>
                <w:lang w:val="en-US" w:eastAsia="en-US"/>
              </w:rPr>
              <w:t>1,5</w:t>
            </w:r>
          </w:p>
        </w:tc>
        <w:tc>
          <w:tcPr>
            <w:tcW w:w="1434" w:type="dxa"/>
            <w:tcBorders>
              <w:top w:val="nil"/>
              <w:left w:val="single" w:sz="2" w:space="0" w:color="000000"/>
              <w:bottom w:val="single" w:sz="2" w:space="0" w:color="000000"/>
              <w:right w:val="single" w:sz="2" w:space="0" w:color="000000"/>
            </w:tcBorders>
            <w:hideMark/>
          </w:tcPr>
          <w:p w14:paraId="1D9EF2B8" w14:textId="77777777" w:rsidR="00C27DA2" w:rsidRPr="00E76AA3" w:rsidRDefault="00C27DA2" w:rsidP="00E76AA3">
            <w:pPr>
              <w:widowControl w:val="0"/>
              <w:autoSpaceDE/>
              <w:autoSpaceDN/>
              <w:ind w:firstLine="350"/>
              <w:jc w:val="center"/>
              <w:rPr>
                <w:rFonts w:ascii="Arial" w:hAnsi="Arial" w:cs="Arial"/>
                <w:sz w:val="22"/>
                <w:szCs w:val="22"/>
                <w:lang w:val="en-US" w:eastAsia="en-US"/>
              </w:rPr>
            </w:pPr>
            <w:r w:rsidRPr="00E76AA3">
              <w:rPr>
                <w:rFonts w:ascii="Arial" w:hAnsi="Arial" w:cs="Arial"/>
                <w:sz w:val="22"/>
                <w:szCs w:val="22"/>
                <w:lang w:val="en-US" w:eastAsia="en-US"/>
              </w:rPr>
              <w:t>2-4</w:t>
            </w:r>
          </w:p>
        </w:tc>
        <w:tc>
          <w:tcPr>
            <w:tcW w:w="1446" w:type="dxa"/>
            <w:tcBorders>
              <w:top w:val="nil"/>
              <w:left w:val="single" w:sz="2" w:space="0" w:color="000000"/>
              <w:bottom w:val="single" w:sz="2" w:space="0" w:color="000000"/>
              <w:right w:val="single" w:sz="2" w:space="0" w:color="000000"/>
            </w:tcBorders>
            <w:hideMark/>
          </w:tcPr>
          <w:p w14:paraId="75D247D8" w14:textId="77777777" w:rsidR="00C27DA2" w:rsidRPr="00E76AA3" w:rsidRDefault="00C27DA2" w:rsidP="00E76AA3">
            <w:pPr>
              <w:widowControl w:val="0"/>
              <w:autoSpaceDE/>
              <w:autoSpaceDN/>
              <w:ind w:firstLine="709"/>
              <w:jc w:val="center"/>
              <w:rPr>
                <w:rFonts w:ascii="Arial" w:hAnsi="Arial" w:cs="Arial"/>
                <w:sz w:val="22"/>
                <w:szCs w:val="22"/>
                <w:lang w:val="en-US" w:eastAsia="en-US"/>
              </w:rPr>
            </w:pPr>
            <w:r w:rsidRPr="00E76AA3">
              <w:rPr>
                <w:rFonts w:ascii="Arial" w:hAnsi="Arial" w:cs="Arial"/>
                <w:sz w:val="22"/>
                <w:szCs w:val="22"/>
                <w:lang w:val="en-US" w:eastAsia="en-US"/>
              </w:rPr>
              <w:t>-</w:t>
            </w:r>
          </w:p>
        </w:tc>
      </w:tr>
    </w:tbl>
    <w:p w14:paraId="118E23BD" w14:textId="77777777" w:rsidR="0074078A" w:rsidRPr="00996EB7" w:rsidRDefault="0074078A" w:rsidP="00996EB7">
      <w:pPr>
        <w:widowControl w:val="0"/>
        <w:adjustRightInd w:val="0"/>
        <w:spacing w:before="64" w:after="120" w:line="360" w:lineRule="auto"/>
        <w:ind w:firstLine="709"/>
        <w:jc w:val="both"/>
        <w:rPr>
          <w:rFonts w:ascii="Arial" w:hAnsi="Arial" w:cs="Arial"/>
          <w:sz w:val="24"/>
          <w:szCs w:val="24"/>
          <w:lang w:eastAsia="x-none"/>
        </w:rPr>
      </w:pPr>
    </w:p>
    <w:p w14:paraId="6F14E8EC" w14:textId="538ADEB2" w:rsidR="00C27DA2" w:rsidRPr="00996EB7" w:rsidRDefault="00C27DA2" w:rsidP="00996EB7">
      <w:pPr>
        <w:widowControl w:val="0"/>
        <w:adjustRightInd w:val="0"/>
        <w:spacing w:before="64"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сельского поселения в автодорожную систему региона.</w:t>
      </w:r>
    </w:p>
    <w:p w14:paraId="66E6E9A8"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соответствии с уровнем в иерархии улиц должен быть выполнен поперечный профиль каждой из них.</w:t>
      </w:r>
    </w:p>
    <w:p w14:paraId="439EB94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Неизменными должны остаться ширина проезжих частей, типы </w:t>
      </w:r>
      <w:proofErr w:type="gramStart"/>
      <w:r w:rsidRPr="00996EB7">
        <w:rPr>
          <w:rFonts w:ascii="Arial" w:hAnsi="Arial" w:cs="Arial"/>
          <w:sz w:val="24"/>
          <w:szCs w:val="24"/>
          <w:lang w:eastAsia="x-none"/>
        </w:rPr>
        <w:t>развязок  и</w:t>
      </w:r>
      <w:proofErr w:type="gramEnd"/>
      <w:r w:rsidRPr="00996EB7">
        <w:rPr>
          <w:rFonts w:ascii="Arial" w:hAnsi="Arial" w:cs="Arial"/>
          <w:sz w:val="24"/>
          <w:szCs w:val="24"/>
          <w:lang w:eastAsia="x-none"/>
        </w:rPr>
        <w:t xml:space="preserve">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w:t>
      </w:r>
      <w:r w:rsidRPr="00996EB7">
        <w:rPr>
          <w:rFonts w:ascii="Arial" w:hAnsi="Arial" w:cs="Arial"/>
          <w:spacing w:val="-21"/>
          <w:sz w:val="24"/>
          <w:szCs w:val="24"/>
          <w:lang w:eastAsia="x-none"/>
        </w:rPr>
        <w:t xml:space="preserve"> </w:t>
      </w:r>
      <w:r w:rsidRPr="00996EB7">
        <w:rPr>
          <w:rFonts w:ascii="Arial" w:hAnsi="Arial" w:cs="Arial"/>
          <w:sz w:val="24"/>
          <w:szCs w:val="24"/>
          <w:lang w:eastAsia="x-none"/>
        </w:rPr>
        <w:t>откорректированы.</w:t>
      </w:r>
    </w:p>
    <w:p w14:paraId="3B36E48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14:paraId="21DBEFCF" w14:textId="01C5FB01" w:rsidR="00C27DA2" w:rsidRPr="00996EB7" w:rsidRDefault="0074078A" w:rsidP="00E76AA3">
      <w:pPr>
        <w:widowControl w:val="0"/>
        <w:tabs>
          <w:tab w:val="left" w:pos="1264"/>
        </w:tabs>
        <w:autoSpaceDE/>
        <w:autoSpaceDN/>
        <w:spacing w:before="48"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5. </w:t>
      </w:r>
      <w:r w:rsidR="00C27DA2" w:rsidRPr="00996EB7">
        <w:rPr>
          <w:rFonts w:ascii="Arial" w:eastAsia="Arial" w:hAnsi="Arial" w:cs="Arial"/>
          <w:b/>
          <w:bCs/>
          <w:sz w:val="24"/>
          <w:szCs w:val="24"/>
          <w:lang w:eastAsia="en-US"/>
        </w:rPr>
        <w:t xml:space="preserve">Перечень мероприятий по проектированию, </w:t>
      </w:r>
      <w:r w:rsidR="00C27DA2" w:rsidRPr="00996EB7">
        <w:rPr>
          <w:rFonts w:ascii="Arial" w:eastAsia="Arial" w:hAnsi="Arial" w:cs="Arial"/>
          <w:b/>
          <w:bCs/>
          <w:spacing w:val="-3"/>
          <w:sz w:val="24"/>
          <w:szCs w:val="24"/>
          <w:lang w:eastAsia="en-US"/>
        </w:rPr>
        <w:t xml:space="preserve">строительству, </w:t>
      </w:r>
      <w:r w:rsidR="00C27DA2" w:rsidRPr="00996EB7">
        <w:rPr>
          <w:rFonts w:ascii="Arial" w:eastAsia="Arial" w:hAnsi="Arial" w:cs="Arial"/>
          <w:b/>
          <w:bCs/>
          <w:sz w:val="24"/>
          <w:szCs w:val="24"/>
          <w:lang w:eastAsia="en-US"/>
        </w:rPr>
        <w:t xml:space="preserve">реконструкции </w:t>
      </w:r>
      <w:r w:rsidR="00C27DA2" w:rsidRPr="00996EB7">
        <w:rPr>
          <w:rFonts w:ascii="Arial" w:eastAsia="Arial" w:hAnsi="Arial" w:cs="Arial"/>
          <w:b/>
          <w:bCs/>
          <w:spacing w:val="-3"/>
          <w:sz w:val="24"/>
          <w:szCs w:val="24"/>
          <w:lang w:eastAsia="en-US"/>
        </w:rPr>
        <w:t xml:space="preserve">объектов </w:t>
      </w:r>
      <w:r w:rsidR="00C27DA2" w:rsidRPr="00996EB7">
        <w:rPr>
          <w:rFonts w:ascii="Arial" w:eastAsia="Arial" w:hAnsi="Arial" w:cs="Arial"/>
          <w:b/>
          <w:bCs/>
          <w:sz w:val="24"/>
          <w:szCs w:val="24"/>
          <w:lang w:eastAsia="en-US"/>
        </w:rPr>
        <w:t xml:space="preserve">транспортной инфраструктуры предлагаемого к реализации варианта развития транспортной инфраструктуры, технико- экономических параметров </w:t>
      </w:r>
      <w:r w:rsidR="00C27DA2" w:rsidRPr="00996EB7">
        <w:rPr>
          <w:rFonts w:ascii="Arial" w:eastAsia="Arial" w:hAnsi="Arial" w:cs="Arial"/>
          <w:b/>
          <w:bCs/>
          <w:spacing w:val="-3"/>
          <w:sz w:val="24"/>
          <w:szCs w:val="24"/>
          <w:lang w:eastAsia="en-US"/>
        </w:rPr>
        <w:t xml:space="preserve">объектов </w:t>
      </w:r>
      <w:r w:rsidR="00C27DA2" w:rsidRPr="00996EB7">
        <w:rPr>
          <w:rFonts w:ascii="Arial" w:eastAsia="Arial" w:hAnsi="Arial" w:cs="Arial"/>
          <w:b/>
          <w:bCs/>
          <w:sz w:val="24"/>
          <w:szCs w:val="24"/>
          <w:lang w:eastAsia="en-US"/>
        </w:rPr>
        <w:t>транспорта, очередность</w:t>
      </w:r>
      <w:r w:rsidR="00C27DA2" w:rsidRPr="00996EB7">
        <w:rPr>
          <w:rFonts w:ascii="Arial" w:eastAsia="Arial" w:hAnsi="Arial" w:cs="Arial"/>
          <w:b/>
          <w:bCs/>
          <w:spacing w:val="-42"/>
          <w:sz w:val="24"/>
          <w:szCs w:val="24"/>
          <w:lang w:eastAsia="en-US"/>
        </w:rPr>
        <w:t xml:space="preserve"> </w:t>
      </w:r>
      <w:r w:rsidR="00C27DA2" w:rsidRPr="00996EB7">
        <w:rPr>
          <w:rFonts w:ascii="Arial" w:eastAsia="Arial" w:hAnsi="Arial" w:cs="Arial"/>
          <w:b/>
          <w:bCs/>
          <w:sz w:val="24"/>
          <w:szCs w:val="24"/>
          <w:lang w:eastAsia="en-US"/>
        </w:rPr>
        <w:t>реализации</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мероприятий</w:t>
      </w:r>
    </w:p>
    <w:p w14:paraId="0D8B9EB6"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w:t>
      </w:r>
    </w:p>
    <w:p w14:paraId="40545CA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Разработанные программные мероприятия систематизированы по степени их </w:t>
      </w:r>
      <w:r w:rsidRPr="00996EB7">
        <w:rPr>
          <w:rFonts w:ascii="Arial" w:hAnsi="Arial" w:cs="Arial"/>
          <w:sz w:val="24"/>
          <w:szCs w:val="24"/>
          <w:lang w:eastAsia="x-none"/>
        </w:rPr>
        <w:lastRenderedPageBreak/>
        <w:t>актуальности.</w:t>
      </w:r>
    </w:p>
    <w:p w14:paraId="7F7400EE"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Список мероприятий на конкретном объекте детализируется после разработки проектно-сметной документации.</w:t>
      </w:r>
    </w:p>
    <w:p w14:paraId="2054B17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Стоимость мероприятий определена ориентировочно, основываясь на стоимости уже проведенных аналогичных мероприятий.</w:t>
      </w:r>
    </w:p>
    <w:p w14:paraId="6C29A1C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Источниками финансирования мероприятий Программы являются средства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в том числе субсидии, выделяемые по целевым программам из областного бюджета.</w:t>
      </w:r>
    </w:p>
    <w:p w14:paraId="1431722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Механизм реализации Программы включает в себя систему мероприятий, </w:t>
      </w:r>
      <w:proofErr w:type="spellStart"/>
      <w:r w:rsidRPr="00996EB7">
        <w:rPr>
          <w:rFonts w:ascii="Arial" w:hAnsi="Arial" w:cs="Arial"/>
          <w:sz w:val="24"/>
          <w:szCs w:val="24"/>
          <w:lang w:eastAsia="x-none"/>
        </w:rPr>
        <w:t>проводящихся</w:t>
      </w:r>
      <w:proofErr w:type="spellEnd"/>
      <w:r w:rsidRPr="00996EB7">
        <w:rPr>
          <w:rFonts w:ascii="Arial" w:hAnsi="Arial" w:cs="Arial"/>
          <w:sz w:val="24"/>
          <w:szCs w:val="24"/>
          <w:lang w:eastAsia="x-none"/>
        </w:rPr>
        <w:t xml:space="preserve">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мероприятия по обеспечению безопасности дорожного движения (приобретению и установке дорожных знаков), мероприятия по организации транспортного обслуживания населения.</w:t>
      </w:r>
    </w:p>
    <w:p w14:paraId="48C71765" w14:textId="74AA4140"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Перечень мероприятий по ремонту дорог, искусственных сооружений по реализации Программы формируется администрацией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 итогам обследования состояния дорожного покрытия не реже одного раза в год, в начале осеннего или в конце весеннего </w:t>
      </w:r>
      <w:proofErr w:type="gramStart"/>
      <w:r w:rsidRPr="00996EB7">
        <w:rPr>
          <w:rFonts w:ascii="Arial" w:hAnsi="Arial" w:cs="Arial"/>
          <w:sz w:val="24"/>
          <w:szCs w:val="24"/>
          <w:lang w:eastAsia="x-none"/>
        </w:rPr>
        <w:t xml:space="preserve">периодов </w:t>
      </w:r>
      <w:r w:rsidRPr="00996EB7">
        <w:rPr>
          <w:rFonts w:ascii="Arial" w:hAnsi="Arial" w:cs="Arial"/>
          <w:spacing w:val="30"/>
          <w:sz w:val="24"/>
          <w:szCs w:val="24"/>
          <w:lang w:eastAsia="x-none"/>
        </w:rPr>
        <w:t xml:space="preserve"> </w:t>
      </w:r>
      <w:r w:rsidRPr="00996EB7">
        <w:rPr>
          <w:rFonts w:ascii="Arial" w:hAnsi="Arial" w:cs="Arial"/>
          <w:sz w:val="24"/>
          <w:szCs w:val="24"/>
          <w:lang w:eastAsia="x-none"/>
        </w:rPr>
        <w:t>и</w:t>
      </w:r>
      <w:proofErr w:type="gramEnd"/>
      <w:r w:rsidR="0074078A" w:rsidRPr="00996EB7">
        <w:rPr>
          <w:rFonts w:ascii="Arial" w:hAnsi="Arial" w:cs="Arial"/>
          <w:sz w:val="24"/>
          <w:szCs w:val="24"/>
          <w:lang w:eastAsia="x-none"/>
        </w:rPr>
        <w:t xml:space="preserve"> </w:t>
      </w:r>
      <w:r w:rsidRPr="00996EB7">
        <w:rPr>
          <w:rFonts w:ascii="Arial" w:hAnsi="Arial" w:cs="Arial"/>
          <w:sz w:val="24"/>
          <w:szCs w:val="24"/>
          <w:lang w:eastAsia="x-none"/>
        </w:rPr>
        <w:t>с учетом решения первостепенных проблемных ситуаций, в том числе от поступивших обращений (жалоб) граждан.</w:t>
      </w:r>
    </w:p>
    <w:p w14:paraId="628A4A66" w14:textId="79C149FD" w:rsidR="00C27DA2" w:rsidRPr="00996EB7" w:rsidRDefault="00C27DA2" w:rsidP="00E76AA3">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квалификацией,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 сметной документации, разработанной на конкретный участок дороги.</w:t>
      </w:r>
    </w:p>
    <w:p w14:paraId="6E551899" w14:textId="77777777" w:rsidR="00C27DA2" w:rsidRPr="00996EB7" w:rsidRDefault="00C27DA2" w:rsidP="00E76AA3">
      <w:pPr>
        <w:widowControl w:val="0"/>
        <w:numPr>
          <w:ilvl w:val="1"/>
          <w:numId w:val="26"/>
        </w:numPr>
        <w:tabs>
          <w:tab w:val="left" w:pos="748"/>
        </w:tabs>
        <w:autoSpaceDE/>
        <w:autoSpaceDN/>
        <w:spacing w:line="360" w:lineRule="auto"/>
        <w:ind w:left="0"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Мероприятия по развитию транспортной инфраструктуры по</w:t>
      </w:r>
      <w:r w:rsidRPr="00996EB7">
        <w:rPr>
          <w:rFonts w:ascii="Arial" w:eastAsia="Arial" w:hAnsi="Arial" w:cs="Arial"/>
          <w:b/>
          <w:bCs/>
          <w:spacing w:val="-34"/>
          <w:sz w:val="24"/>
          <w:szCs w:val="24"/>
          <w:lang w:eastAsia="en-US"/>
        </w:rPr>
        <w:t xml:space="preserve"> </w:t>
      </w:r>
      <w:r w:rsidRPr="00996EB7">
        <w:rPr>
          <w:rFonts w:ascii="Arial" w:eastAsia="Arial" w:hAnsi="Arial" w:cs="Arial"/>
          <w:b/>
          <w:bCs/>
          <w:sz w:val="24"/>
          <w:szCs w:val="24"/>
          <w:lang w:eastAsia="en-US"/>
        </w:rPr>
        <w:t>видам транспорта</w:t>
      </w:r>
    </w:p>
    <w:p w14:paraId="25643EFF" w14:textId="42963B45"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Внесение изменений в структуру транспортной инфраструктуры по видам транспорта не планируется.</w:t>
      </w:r>
    </w:p>
    <w:p w14:paraId="11D18146" w14:textId="77777777" w:rsidR="00C27DA2" w:rsidRPr="00996EB7" w:rsidRDefault="00C27DA2" w:rsidP="00E76AA3">
      <w:pPr>
        <w:widowControl w:val="0"/>
        <w:numPr>
          <w:ilvl w:val="1"/>
          <w:numId w:val="26"/>
        </w:numPr>
        <w:tabs>
          <w:tab w:val="left" w:pos="644"/>
        </w:tabs>
        <w:autoSpaceDE/>
        <w:autoSpaceDN/>
        <w:spacing w:line="360" w:lineRule="auto"/>
        <w:ind w:left="0"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Мероприятия по развитию транспорта общего пользования,</w:t>
      </w:r>
      <w:r w:rsidRPr="00996EB7">
        <w:rPr>
          <w:rFonts w:ascii="Arial" w:eastAsia="Arial" w:hAnsi="Arial" w:cs="Arial"/>
          <w:b/>
          <w:bCs/>
          <w:spacing w:val="-31"/>
          <w:sz w:val="24"/>
          <w:szCs w:val="24"/>
          <w:lang w:eastAsia="en-US"/>
        </w:rPr>
        <w:t xml:space="preserve"> </w:t>
      </w:r>
      <w:r w:rsidRPr="00996EB7">
        <w:rPr>
          <w:rFonts w:ascii="Arial" w:eastAsia="Arial" w:hAnsi="Arial" w:cs="Arial"/>
          <w:b/>
          <w:bCs/>
          <w:sz w:val="24"/>
          <w:szCs w:val="24"/>
          <w:lang w:eastAsia="en-US"/>
        </w:rPr>
        <w:t>созданию транспортно-пересадочных</w:t>
      </w:r>
      <w:r w:rsidRPr="00996EB7">
        <w:rPr>
          <w:rFonts w:ascii="Arial" w:eastAsia="Arial" w:hAnsi="Arial" w:cs="Arial"/>
          <w:b/>
          <w:bCs/>
          <w:spacing w:val="-18"/>
          <w:sz w:val="24"/>
          <w:szCs w:val="24"/>
          <w:lang w:eastAsia="en-US"/>
        </w:rPr>
        <w:t xml:space="preserve"> </w:t>
      </w:r>
      <w:r w:rsidRPr="00996EB7">
        <w:rPr>
          <w:rFonts w:ascii="Arial" w:eastAsia="Arial" w:hAnsi="Arial" w:cs="Arial"/>
          <w:b/>
          <w:bCs/>
          <w:sz w:val="24"/>
          <w:szCs w:val="24"/>
          <w:lang w:eastAsia="en-US"/>
        </w:rPr>
        <w:t>узлов</w:t>
      </w:r>
    </w:p>
    <w:p w14:paraId="2D591C9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Сохраняется существующая система обслуживания населения общественным </w:t>
      </w:r>
      <w:r w:rsidRPr="00996EB7">
        <w:rPr>
          <w:rFonts w:ascii="Arial" w:hAnsi="Arial" w:cs="Arial"/>
          <w:sz w:val="24"/>
          <w:szCs w:val="24"/>
          <w:lang w:eastAsia="x-none"/>
        </w:rPr>
        <w:lastRenderedPageBreak/>
        <w:t>пассажирским транспортом (железнодорожный транспорт и междугородное автобусное сообщение).</w:t>
      </w:r>
    </w:p>
    <w:p w14:paraId="4EAAB59B" w14:textId="4D0D87A1"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Конечной целью реализации направления пассажирского транспорта является создание эффективной транспортной инфраструктуры, которая</w:t>
      </w:r>
      <w:r w:rsidRPr="00996EB7">
        <w:rPr>
          <w:rFonts w:ascii="Arial" w:hAnsi="Arial" w:cs="Arial"/>
          <w:spacing w:val="-35"/>
          <w:sz w:val="24"/>
          <w:szCs w:val="24"/>
          <w:lang w:eastAsia="x-none"/>
        </w:rPr>
        <w:t xml:space="preserve"> </w:t>
      </w:r>
      <w:r w:rsidRPr="00996EB7">
        <w:rPr>
          <w:rFonts w:ascii="Arial" w:hAnsi="Arial" w:cs="Arial"/>
          <w:sz w:val="24"/>
          <w:szCs w:val="24"/>
          <w:lang w:eastAsia="x-none"/>
        </w:rPr>
        <w:t xml:space="preserve">сможет увеличить инвестиционную привлекательность сельского поселения, поспособствует размещению новых промышленных </w:t>
      </w:r>
      <w:r w:rsidR="00E76AA3" w:rsidRPr="00996EB7">
        <w:rPr>
          <w:rFonts w:ascii="Arial" w:hAnsi="Arial" w:cs="Arial"/>
          <w:sz w:val="24"/>
          <w:szCs w:val="24"/>
          <w:lang w:eastAsia="x-none"/>
        </w:rPr>
        <w:t>предприятий на</w:t>
      </w:r>
      <w:r w:rsidRPr="00996EB7">
        <w:rPr>
          <w:rFonts w:ascii="Arial" w:hAnsi="Arial" w:cs="Arial"/>
          <w:sz w:val="24"/>
          <w:szCs w:val="24"/>
          <w:lang w:eastAsia="x-none"/>
        </w:rPr>
        <w:t xml:space="preserve"> территории муниципального образования, а также обеспечат население качественными условиями</w:t>
      </w:r>
      <w:r w:rsidRPr="00996EB7">
        <w:rPr>
          <w:rFonts w:ascii="Arial" w:hAnsi="Arial" w:cs="Arial"/>
          <w:spacing w:val="-24"/>
          <w:sz w:val="24"/>
          <w:szCs w:val="24"/>
          <w:lang w:eastAsia="x-none"/>
        </w:rPr>
        <w:t xml:space="preserve"> </w:t>
      </w:r>
      <w:r w:rsidRPr="00996EB7">
        <w:rPr>
          <w:rFonts w:ascii="Arial" w:hAnsi="Arial" w:cs="Arial"/>
          <w:sz w:val="24"/>
          <w:szCs w:val="24"/>
          <w:lang w:eastAsia="x-none"/>
        </w:rPr>
        <w:t>проживания.</w:t>
      </w:r>
    </w:p>
    <w:p w14:paraId="7EC5E56C" w14:textId="68411C32" w:rsidR="00C27DA2" w:rsidRPr="00996EB7" w:rsidRDefault="00C27DA2" w:rsidP="00E76AA3">
      <w:pPr>
        <w:widowControl w:val="0"/>
        <w:numPr>
          <w:ilvl w:val="1"/>
          <w:numId w:val="26"/>
        </w:numPr>
        <w:tabs>
          <w:tab w:val="left" w:pos="1354"/>
        </w:tabs>
        <w:autoSpaceDE/>
        <w:autoSpaceDN/>
        <w:spacing w:before="48" w:line="360" w:lineRule="auto"/>
        <w:ind w:left="0"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Мероприятия по развитию инфраструктуры для легкового автомобильного транспорта, включая развитие единого</w:t>
      </w:r>
      <w:r w:rsidRPr="00996EB7">
        <w:rPr>
          <w:rFonts w:ascii="Arial" w:eastAsia="Arial" w:hAnsi="Arial" w:cs="Arial"/>
          <w:b/>
          <w:bCs/>
          <w:spacing w:val="-28"/>
          <w:sz w:val="24"/>
          <w:szCs w:val="24"/>
          <w:lang w:eastAsia="en-US"/>
        </w:rPr>
        <w:t xml:space="preserve"> </w:t>
      </w:r>
      <w:r w:rsidRPr="00996EB7">
        <w:rPr>
          <w:rFonts w:ascii="Arial" w:eastAsia="Arial" w:hAnsi="Arial" w:cs="Arial"/>
          <w:b/>
          <w:bCs/>
          <w:sz w:val="24"/>
          <w:szCs w:val="24"/>
          <w:lang w:eastAsia="en-US"/>
        </w:rPr>
        <w:t>паркового</w:t>
      </w:r>
      <w:r w:rsidR="0074078A" w:rsidRPr="00996EB7">
        <w:rPr>
          <w:rFonts w:ascii="Arial" w:eastAsia="Arial" w:hAnsi="Arial" w:cs="Arial"/>
          <w:b/>
          <w:bCs/>
          <w:sz w:val="24"/>
          <w:szCs w:val="24"/>
          <w:lang w:eastAsia="en-US"/>
        </w:rPr>
        <w:t xml:space="preserve"> </w:t>
      </w:r>
      <w:r w:rsidRPr="00996EB7">
        <w:rPr>
          <w:rFonts w:ascii="Arial" w:hAnsi="Arial" w:cs="Arial"/>
          <w:b/>
          <w:sz w:val="24"/>
          <w:szCs w:val="24"/>
        </w:rPr>
        <w:t>пространства</w:t>
      </w:r>
    </w:p>
    <w:p w14:paraId="08FF6E74"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 ростом автомобилизации возрастает потребность в местах длительного и кратковременного хранения автомобилей — гаражи, автостоянки, СТО, автозаправочные станции.</w:t>
      </w:r>
    </w:p>
    <w:p w14:paraId="218F0E1C" w14:textId="13CCB30F" w:rsidR="00C27DA2" w:rsidRPr="00996EB7" w:rsidRDefault="00C27DA2" w:rsidP="00E76AA3">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На расчетный срок необходимо строительство АЗС </w:t>
      </w:r>
      <w:r w:rsidR="00E76AA3" w:rsidRPr="00996EB7">
        <w:rPr>
          <w:rFonts w:ascii="Arial" w:hAnsi="Arial" w:cs="Arial"/>
          <w:sz w:val="24"/>
          <w:szCs w:val="24"/>
          <w:lang w:eastAsia="x-none"/>
        </w:rPr>
        <w:t>и паковочных</w:t>
      </w:r>
      <w:r w:rsidRPr="00996EB7">
        <w:rPr>
          <w:rFonts w:ascii="Arial" w:hAnsi="Arial" w:cs="Arial"/>
          <w:sz w:val="24"/>
          <w:szCs w:val="24"/>
          <w:lang w:eastAsia="x-none"/>
        </w:rPr>
        <w:t xml:space="preserve"> стоянок, что повлечет улучшение качества инфраструктуры для легкового автомобильного транспорта.</w:t>
      </w:r>
    </w:p>
    <w:p w14:paraId="081D077D" w14:textId="77777777" w:rsidR="00C27DA2" w:rsidRPr="00996EB7" w:rsidRDefault="00C27DA2" w:rsidP="00E76AA3">
      <w:pPr>
        <w:widowControl w:val="0"/>
        <w:numPr>
          <w:ilvl w:val="1"/>
          <w:numId w:val="26"/>
        </w:numPr>
        <w:tabs>
          <w:tab w:val="left" w:pos="1314"/>
        </w:tabs>
        <w:autoSpaceDE/>
        <w:autoSpaceDN/>
        <w:spacing w:line="360" w:lineRule="auto"/>
        <w:ind w:left="0"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Мероприятия по развитию инфраструктуры пешеходного</w:t>
      </w:r>
      <w:r w:rsidRPr="00996EB7">
        <w:rPr>
          <w:rFonts w:ascii="Arial" w:eastAsia="Arial" w:hAnsi="Arial" w:cs="Arial"/>
          <w:b/>
          <w:bCs/>
          <w:spacing w:val="-29"/>
          <w:sz w:val="24"/>
          <w:szCs w:val="24"/>
          <w:lang w:eastAsia="en-US"/>
        </w:rPr>
        <w:t xml:space="preserve"> </w:t>
      </w:r>
      <w:r w:rsidRPr="00996EB7">
        <w:rPr>
          <w:rFonts w:ascii="Arial" w:eastAsia="Arial" w:hAnsi="Arial" w:cs="Arial"/>
          <w:b/>
          <w:bCs/>
          <w:sz w:val="24"/>
          <w:szCs w:val="24"/>
          <w:lang w:eastAsia="en-US"/>
        </w:rPr>
        <w:t>и велосипедного</w:t>
      </w:r>
      <w:r w:rsidRPr="00996EB7">
        <w:rPr>
          <w:rFonts w:ascii="Arial" w:eastAsia="Arial" w:hAnsi="Arial" w:cs="Arial"/>
          <w:b/>
          <w:bCs/>
          <w:spacing w:val="-17"/>
          <w:sz w:val="24"/>
          <w:szCs w:val="24"/>
          <w:lang w:eastAsia="en-US"/>
        </w:rPr>
        <w:t xml:space="preserve"> </w:t>
      </w:r>
      <w:r w:rsidRPr="00996EB7">
        <w:rPr>
          <w:rFonts w:ascii="Arial" w:eastAsia="Arial" w:hAnsi="Arial" w:cs="Arial"/>
          <w:b/>
          <w:bCs/>
          <w:sz w:val="24"/>
          <w:szCs w:val="24"/>
          <w:lang w:eastAsia="en-US"/>
        </w:rPr>
        <w:t>передвижения</w:t>
      </w:r>
    </w:p>
    <w:p w14:paraId="5CB50C8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14:paraId="28AF0AF0"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структуре развития транспортного сообщения особое внимание на территории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необходимо уделить развитию пешеходного сообщений для движения внутри сельского поселения, а также с целью отдыха и туризма.</w:t>
      </w:r>
    </w:p>
    <w:p w14:paraId="5E4355E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Мероприятия по развитию пешеходного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других источников.</w:t>
      </w:r>
    </w:p>
    <w:p w14:paraId="58427785" w14:textId="3F382951" w:rsidR="00C27DA2" w:rsidRPr="00996EB7" w:rsidRDefault="00C27DA2" w:rsidP="00E76AA3">
      <w:pPr>
        <w:widowControl w:val="0"/>
        <w:tabs>
          <w:tab w:val="left" w:pos="574"/>
        </w:tabs>
        <w:autoSpaceDE/>
        <w:autoSpaceDN/>
        <w:spacing w:before="240" w:line="360" w:lineRule="auto"/>
        <w:ind w:firstLine="709"/>
        <w:jc w:val="center"/>
        <w:outlineLvl w:val="0"/>
        <w:rPr>
          <w:rFonts w:ascii="Arial" w:eastAsia="Arial" w:hAnsi="Arial" w:cs="Arial"/>
          <w:b/>
          <w:bCs/>
          <w:sz w:val="24"/>
          <w:szCs w:val="24"/>
          <w:lang w:eastAsia="en-US"/>
        </w:rPr>
      </w:pPr>
      <w:r w:rsidRPr="00996EB7">
        <w:rPr>
          <w:rFonts w:ascii="Arial" w:hAnsi="Arial" w:cs="Arial"/>
          <w:b/>
          <w:sz w:val="24"/>
          <w:szCs w:val="24"/>
          <w:lang w:eastAsia="x-none"/>
        </w:rPr>
        <w:t>5.5</w:t>
      </w:r>
      <w:r w:rsidR="00E76AA3">
        <w:rPr>
          <w:rFonts w:ascii="Arial" w:hAnsi="Arial" w:cs="Arial"/>
          <w:b/>
          <w:sz w:val="24"/>
          <w:szCs w:val="24"/>
          <w:lang w:eastAsia="x-none"/>
        </w:rPr>
        <w:t>.</w:t>
      </w:r>
      <w:r w:rsidRPr="00996EB7">
        <w:rPr>
          <w:rFonts w:ascii="Arial" w:hAnsi="Arial" w:cs="Arial"/>
          <w:sz w:val="24"/>
          <w:szCs w:val="24"/>
          <w:lang w:eastAsia="x-none"/>
        </w:rPr>
        <w:t xml:space="preserve"> </w:t>
      </w:r>
      <w:r w:rsidRPr="00996EB7">
        <w:rPr>
          <w:rFonts w:ascii="Arial" w:eastAsia="Arial" w:hAnsi="Arial" w:cs="Arial"/>
          <w:b/>
          <w:bCs/>
          <w:sz w:val="24"/>
          <w:szCs w:val="24"/>
          <w:lang w:eastAsia="en-US"/>
        </w:rPr>
        <w:t>Мероприятия по развитию инфраструктуры для грузового</w:t>
      </w:r>
      <w:r w:rsidRPr="00996EB7">
        <w:rPr>
          <w:rFonts w:ascii="Arial" w:eastAsia="Arial" w:hAnsi="Arial" w:cs="Arial"/>
          <w:b/>
          <w:bCs/>
          <w:spacing w:val="-34"/>
          <w:sz w:val="24"/>
          <w:szCs w:val="24"/>
          <w:lang w:eastAsia="en-US"/>
        </w:rPr>
        <w:t xml:space="preserve"> </w:t>
      </w:r>
      <w:r w:rsidRPr="00996EB7">
        <w:rPr>
          <w:rFonts w:ascii="Arial" w:eastAsia="Arial" w:hAnsi="Arial" w:cs="Arial"/>
          <w:b/>
          <w:bCs/>
          <w:sz w:val="24"/>
          <w:szCs w:val="24"/>
          <w:lang w:eastAsia="en-US"/>
        </w:rPr>
        <w:t>транспорта, транспортных средств коммунальных и дорожных</w:t>
      </w:r>
      <w:r w:rsidRPr="00996EB7">
        <w:rPr>
          <w:rFonts w:ascii="Arial" w:eastAsia="Arial" w:hAnsi="Arial" w:cs="Arial"/>
          <w:b/>
          <w:bCs/>
          <w:spacing w:val="-28"/>
          <w:sz w:val="24"/>
          <w:szCs w:val="24"/>
          <w:lang w:eastAsia="en-US"/>
        </w:rPr>
        <w:t xml:space="preserve"> </w:t>
      </w:r>
      <w:r w:rsidRPr="00996EB7">
        <w:rPr>
          <w:rFonts w:ascii="Arial" w:eastAsia="Arial" w:hAnsi="Arial" w:cs="Arial"/>
          <w:b/>
          <w:bCs/>
          <w:sz w:val="24"/>
          <w:szCs w:val="24"/>
          <w:lang w:eastAsia="en-US"/>
        </w:rPr>
        <w:t>служб</w:t>
      </w:r>
    </w:p>
    <w:p w14:paraId="08F020E8" w14:textId="77777777" w:rsidR="00C27DA2" w:rsidRPr="00996EB7" w:rsidRDefault="00C27DA2" w:rsidP="00E76AA3">
      <w:pPr>
        <w:widowControl w:val="0"/>
        <w:adjustRightInd w:val="0"/>
        <w:spacing w:before="24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Мероприятия по развитию инфраструктуры для грузового транспорта, транспортных средств коммунальных и дорожных служб не планируется.</w:t>
      </w:r>
    </w:p>
    <w:p w14:paraId="7F2B13DB" w14:textId="77777777" w:rsidR="00C27DA2" w:rsidRPr="00996EB7" w:rsidRDefault="00C27DA2" w:rsidP="00E76AA3">
      <w:pPr>
        <w:widowControl w:val="0"/>
        <w:tabs>
          <w:tab w:val="left" w:pos="1176"/>
        </w:tabs>
        <w:autoSpaceDE/>
        <w:autoSpaceDN/>
        <w:spacing w:before="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5.6. Мероприятия по развитию сети автомобильных дорог</w:t>
      </w:r>
      <w:r w:rsidRPr="00996EB7">
        <w:rPr>
          <w:rFonts w:ascii="Arial" w:eastAsia="Arial" w:hAnsi="Arial" w:cs="Arial"/>
          <w:b/>
          <w:bCs/>
          <w:spacing w:val="-28"/>
          <w:sz w:val="24"/>
          <w:szCs w:val="24"/>
          <w:lang w:eastAsia="en-US"/>
        </w:rPr>
        <w:t xml:space="preserve"> </w:t>
      </w:r>
      <w:r w:rsidRPr="00996EB7">
        <w:rPr>
          <w:rFonts w:ascii="Arial" w:eastAsia="Arial" w:hAnsi="Arial" w:cs="Arial"/>
          <w:b/>
          <w:bCs/>
          <w:sz w:val="24"/>
          <w:szCs w:val="24"/>
          <w:lang w:eastAsia="en-US"/>
        </w:rPr>
        <w:t xml:space="preserve">общего </w:t>
      </w:r>
      <w:r w:rsidRPr="00996EB7">
        <w:rPr>
          <w:rFonts w:ascii="Arial" w:eastAsia="Arial" w:hAnsi="Arial" w:cs="Arial"/>
          <w:b/>
          <w:bCs/>
          <w:sz w:val="24"/>
          <w:szCs w:val="24"/>
          <w:lang w:eastAsia="en-US"/>
        </w:rPr>
        <w:lastRenderedPageBreak/>
        <w:t>пользования местного</w:t>
      </w:r>
      <w:r w:rsidRPr="00996EB7">
        <w:rPr>
          <w:rFonts w:ascii="Arial" w:eastAsia="Arial" w:hAnsi="Arial" w:cs="Arial"/>
          <w:b/>
          <w:bCs/>
          <w:spacing w:val="-14"/>
          <w:sz w:val="24"/>
          <w:szCs w:val="24"/>
          <w:lang w:eastAsia="en-US"/>
        </w:rPr>
        <w:t xml:space="preserve"> </w:t>
      </w:r>
      <w:r w:rsidRPr="00996EB7">
        <w:rPr>
          <w:rFonts w:ascii="Arial" w:eastAsia="Arial" w:hAnsi="Arial" w:cs="Arial"/>
          <w:b/>
          <w:bCs/>
          <w:sz w:val="24"/>
          <w:szCs w:val="24"/>
          <w:lang w:eastAsia="en-US"/>
        </w:rPr>
        <w:t>значения</w:t>
      </w:r>
    </w:p>
    <w:p w14:paraId="32A5C5E0" w14:textId="77777777" w:rsidR="00C27DA2" w:rsidRPr="00996EB7" w:rsidRDefault="00C27DA2" w:rsidP="00E76AA3">
      <w:pPr>
        <w:widowControl w:val="0"/>
        <w:tabs>
          <w:tab w:val="left" w:pos="1176"/>
        </w:tabs>
        <w:autoSpaceDE/>
        <w:autoSpaceDN/>
        <w:spacing w:before="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Мероприятия, выполнение которых необходимо по данному разделу:</w:t>
      </w:r>
    </w:p>
    <w:p w14:paraId="7DFFB795" w14:textId="77777777" w:rsidR="00C27DA2" w:rsidRPr="00996EB7" w:rsidRDefault="00C27DA2" w:rsidP="00E76AA3">
      <w:pPr>
        <w:widowControl w:val="0"/>
        <w:numPr>
          <w:ilvl w:val="0"/>
          <w:numId w:val="27"/>
        </w:numPr>
        <w:tabs>
          <w:tab w:val="left" w:pos="1516"/>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w:t>
      </w:r>
      <w:r w:rsidRPr="00996EB7">
        <w:rPr>
          <w:rFonts w:ascii="Arial" w:hAnsi="Arial" w:cs="Arial"/>
          <w:spacing w:val="-29"/>
          <w:sz w:val="24"/>
          <w:szCs w:val="24"/>
        </w:rPr>
        <w:t xml:space="preserve"> </w:t>
      </w:r>
      <w:r w:rsidRPr="00996EB7">
        <w:rPr>
          <w:rFonts w:ascii="Arial" w:hAnsi="Arial" w:cs="Arial"/>
          <w:sz w:val="24"/>
          <w:szCs w:val="24"/>
        </w:rPr>
        <w:t>состояния;</w:t>
      </w:r>
    </w:p>
    <w:p w14:paraId="5632D6AC" w14:textId="77777777" w:rsidR="00C27DA2" w:rsidRPr="00996EB7" w:rsidRDefault="00C27DA2" w:rsidP="00E76AA3">
      <w:pPr>
        <w:widowControl w:val="0"/>
        <w:numPr>
          <w:ilvl w:val="0"/>
          <w:numId w:val="27"/>
        </w:numPr>
        <w:tabs>
          <w:tab w:val="left" w:pos="1516"/>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строительство и реконструкция проезжих частей</w:t>
      </w:r>
      <w:r w:rsidRPr="00996EB7">
        <w:rPr>
          <w:rFonts w:ascii="Arial" w:hAnsi="Arial" w:cs="Arial"/>
          <w:spacing w:val="-28"/>
          <w:sz w:val="24"/>
          <w:szCs w:val="24"/>
        </w:rPr>
        <w:t xml:space="preserve"> </w:t>
      </w:r>
      <w:r w:rsidRPr="00996EB7">
        <w:rPr>
          <w:rFonts w:ascii="Arial" w:hAnsi="Arial" w:cs="Arial"/>
          <w:sz w:val="24"/>
          <w:szCs w:val="24"/>
        </w:rPr>
        <w:t>улиц;</w:t>
      </w:r>
    </w:p>
    <w:p w14:paraId="776274F3" w14:textId="77777777" w:rsidR="00C27DA2" w:rsidRPr="00996EB7" w:rsidRDefault="00C27DA2" w:rsidP="00E76AA3">
      <w:pPr>
        <w:widowControl w:val="0"/>
        <w:numPr>
          <w:ilvl w:val="0"/>
          <w:numId w:val="27"/>
        </w:numPr>
        <w:tabs>
          <w:tab w:val="left" w:pos="1516"/>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 xml:space="preserve">обеспечение сохранности автомобильных дорог общего пользования, находящихся в границах </w:t>
      </w:r>
      <w:proofErr w:type="spellStart"/>
      <w:r w:rsidRPr="00996EB7">
        <w:rPr>
          <w:rFonts w:ascii="Arial" w:hAnsi="Arial" w:cs="Arial"/>
          <w:sz w:val="24"/>
          <w:szCs w:val="24"/>
        </w:rPr>
        <w:t>Копёнкинского</w:t>
      </w:r>
      <w:proofErr w:type="spellEnd"/>
      <w:r w:rsidRPr="00996EB7">
        <w:rPr>
          <w:rFonts w:ascii="Arial" w:hAnsi="Arial" w:cs="Arial"/>
          <w:sz w:val="24"/>
          <w:szCs w:val="24"/>
        </w:rPr>
        <w:t xml:space="preserve"> сельского</w:t>
      </w:r>
      <w:r w:rsidRPr="00996EB7">
        <w:rPr>
          <w:rFonts w:ascii="Arial" w:hAnsi="Arial" w:cs="Arial"/>
          <w:spacing w:val="-36"/>
          <w:sz w:val="24"/>
          <w:szCs w:val="24"/>
        </w:rPr>
        <w:t xml:space="preserve"> </w:t>
      </w:r>
      <w:r w:rsidRPr="00996EB7">
        <w:rPr>
          <w:rFonts w:ascii="Arial" w:hAnsi="Arial" w:cs="Arial"/>
          <w:sz w:val="24"/>
          <w:szCs w:val="24"/>
        </w:rPr>
        <w:t>поселения;</w:t>
      </w:r>
    </w:p>
    <w:p w14:paraId="172D80C5" w14:textId="77777777" w:rsidR="00C27DA2" w:rsidRPr="00996EB7" w:rsidRDefault="00C27DA2" w:rsidP="00E76AA3">
      <w:pPr>
        <w:widowControl w:val="0"/>
        <w:numPr>
          <w:ilvl w:val="0"/>
          <w:numId w:val="27"/>
        </w:numPr>
        <w:tabs>
          <w:tab w:val="left" w:pos="1516"/>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строительство и реконструкция</w:t>
      </w:r>
      <w:r w:rsidRPr="00996EB7">
        <w:rPr>
          <w:rFonts w:ascii="Arial" w:hAnsi="Arial" w:cs="Arial"/>
          <w:spacing w:val="-18"/>
          <w:sz w:val="24"/>
          <w:szCs w:val="24"/>
        </w:rPr>
        <w:t xml:space="preserve"> </w:t>
      </w:r>
      <w:r w:rsidRPr="00996EB7">
        <w:rPr>
          <w:rFonts w:ascii="Arial" w:hAnsi="Arial" w:cs="Arial"/>
          <w:sz w:val="24"/>
          <w:szCs w:val="24"/>
        </w:rPr>
        <w:t>тротуаров.</w:t>
      </w:r>
    </w:p>
    <w:p w14:paraId="0B398876" w14:textId="5CFEF711" w:rsidR="00C27DA2" w:rsidRPr="00996EB7" w:rsidRDefault="00C27DA2" w:rsidP="00E76AA3">
      <w:pPr>
        <w:widowControl w:val="0"/>
        <w:tabs>
          <w:tab w:val="left" w:pos="2052"/>
          <w:tab w:val="left" w:pos="3111"/>
          <w:tab w:val="left" w:pos="4350"/>
          <w:tab w:val="left" w:pos="6583"/>
          <w:tab w:val="left" w:pos="8347"/>
          <w:tab w:val="left" w:pos="8883"/>
        </w:tabs>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Организация мест стоянки и долговременного хранения</w:t>
      </w:r>
      <w:r w:rsidRPr="00996EB7">
        <w:rPr>
          <w:rFonts w:ascii="Arial" w:hAnsi="Arial" w:cs="Arial"/>
          <w:spacing w:val="14"/>
          <w:sz w:val="24"/>
          <w:szCs w:val="24"/>
          <w:lang w:eastAsia="x-none"/>
        </w:rPr>
        <w:t xml:space="preserve"> </w:t>
      </w:r>
      <w:r w:rsidRPr="00996EB7">
        <w:rPr>
          <w:rFonts w:ascii="Arial" w:hAnsi="Arial" w:cs="Arial"/>
          <w:sz w:val="24"/>
          <w:szCs w:val="24"/>
          <w:lang w:eastAsia="x-none"/>
        </w:rPr>
        <w:t>транспорта</w:t>
      </w:r>
      <w:r w:rsidRPr="00996EB7">
        <w:rPr>
          <w:rFonts w:ascii="Arial" w:hAnsi="Arial" w:cs="Arial"/>
          <w:spacing w:val="62"/>
          <w:sz w:val="24"/>
          <w:szCs w:val="24"/>
          <w:lang w:eastAsia="x-none"/>
        </w:rPr>
        <w:t xml:space="preserve"> </w:t>
      </w:r>
      <w:r w:rsidRPr="00996EB7">
        <w:rPr>
          <w:rFonts w:ascii="Arial" w:hAnsi="Arial" w:cs="Arial"/>
          <w:sz w:val="24"/>
          <w:szCs w:val="24"/>
          <w:lang w:eastAsia="x-none"/>
        </w:rPr>
        <w:t>на</w:t>
      </w:r>
      <w:r w:rsidRPr="00996EB7">
        <w:rPr>
          <w:rFonts w:ascii="Arial" w:hAnsi="Arial" w:cs="Arial"/>
          <w:spacing w:val="-1"/>
          <w:sz w:val="24"/>
          <w:szCs w:val="24"/>
          <w:lang w:eastAsia="x-none"/>
        </w:rPr>
        <w:t xml:space="preserve"> </w:t>
      </w:r>
      <w:r w:rsidRPr="00996EB7">
        <w:rPr>
          <w:rFonts w:ascii="Arial" w:hAnsi="Arial" w:cs="Arial"/>
          <w:sz w:val="24"/>
          <w:szCs w:val="24"/>
          <w:lang w:eastAsia="x-none"/>
        </w:rPr>
        <w:t>территории сельского поселения осуществляется, в основном,</w:t>
      </w:r>
      <w:r w:rsidRPr="00996EB7">
        <w:rPr>
          <w:rFonts w:ascii="Arial" w:hAnsi="Arial" w:cs="Arial"/>
          <w:spacing w:val="47"/>
          <w:sz w:val="24"/>
          <w:szCs w:val="24"/>
          <w:lang w:eastAsia="x-none"/>
        </w:rPr>
        <w:t xml:space="preserve"> </w:t>
      </w:r>
      <w:r w:rsidRPr="00996EB7">
        <w:rPr>
          <w:rFonts w:ascii="Arial" w:hAnsi="Arial" w:cs="Arial"/>
          <w:sz w:val="24"/>
          <w:szCs w:val="24"/>
          <w:lang w:eastAsia="x-none"/>
        </w:rPr>
        <w:t>в</w:t>
      </w:r>
      <w:r w:rsidRPr="00996EB7">
        <w:rPr>
          <w:rFonts w:ascii="Arial" w:hAnsi="Arial" w:cs="Arial"/>
          <w:spacing w:val="41"/>
          <w:sz w:val="24"/>
          <w:szCs w:val="24"/>
          <w:lang w:eastAsia="x-none"/>
        </w:rPr>
        <w:t xml:space="preserve"> </w:t>
      </w:r>
      <w:r w:rsidRPr="00996EB7">
        <w:rPr>
          <w:rFonts w:ascii="Arial" w:hAnsi="Arial" w:cs="Arial"/>
          <w:sz w:val="24"/>
          <w:szCs w:val="24"/>
          <w:lang w:eastAsia="x-none"/>
        </w:rPr>
        <w:t>пределах</w:t>
      </w:r>
      <w:r w:rsidRPr="00996EB7">
        <w:rPr>
          <w:rFonts w:ascii="Arial" w:hAnsi="Arial" w:cs="Arial"/>
          <w:spacing w:val="-1"/>
          <w:sz w:val="24"/>
          <w:szCs w:val="24"/>
          <w:lang w:eastAsia="x-none"/>
        </w:rPr>
        <w:t xml:space="preserve"> </w:t>
      </w:r>
      <w:r w:rsidRPr="00996EB7">
        <w:rPr>
          <w:rFonts w:ascii="Arial" w:hAnsi="Arial" w:cs="Arial"/>
          <w:sz w:val="24"/>
          <w:szCs w:val="24"/>
          <w:lang w:eastAsia="x-none"/>
        </w:rPr>
        <w:t>участков предприятий и на придомовых участках жителей</w:t>
      </w:r>
      <w:r w:rsidRPr="00996EB7">
        <w:rPr>
          <w:rFonts w:ascii="Arial" w:hAnsi="Arial" w:cs="Arial"/>
          <w:spacing w:val="-46"/>
          <w:sz w:val="24"/>
          <w:szCs w:val="24"/>
          <w:lang w:eastAsia="x-none"/>
        </w:rPr>
        <w:t xml:space="preserve"> </w:t>
      </w:r>
      <w:r w:rsidRPr="00996EB7">
        <w:rPr>
          <w:rFonts w:ascii="Arial" w:hAnsi="Arial" w:cs="Arial"/>
          <w:sz w:val="24"/>
          <w:szCs w:val="24"/>
          <w:lang w:eastAsia="x-none"/>
        </w:rPr>
        <w:t>сельского</w:t>
      </w:r>
      <w:r w:rsidRPr="00996EB7">
        <w:rPr>
          <w:rFonts w:ascii="Arial" w:hAnsi="Arial" w:cs="Arial"/>
          <w:spacing w:val="-6"/>
          <w:sz w:val="24"/>
          <w:szCs w:val="24"/>
          <w:lang w:eastAsia="x-none"/>
        </w:rPr>
        <w:t xml:space="preserve"> </w:t>
      </w:r>
      <w:r w:rsidRPr="00996EB7">
        <w:rPr>
          <w:rFonts w:ascii="Arial" w:hAnsi="Arial" w:cs="Arial"/>
          <w:sz w:val="24"/>
          <w:szCs w:val="24"/>
          <w:lang w:eastAsia="x-none"/>
        </w:rPr>
        <w:t>поселения. В дальнейшем необходимо предусматривать организацию</w:t>
      </w:r>
      <w:r w:rsidRPr="00996EB7">
        <w:rPr>
          <w:rFonts w:ascii="Arial" w:hAnsi="Arial" w:cs="Arial"/>
          <w:spacing w:val="10"/>
          <w:sz w:val="24"/>
          <w:szCs w:val="24"/>
          <w:lang w:eastAsia="x-none"/>
        </w:rPr>
        <w:t xml:space="preserve"> </w:t>
      </w:r>
      <w:r w:rsidRPr="00996EB7">
        <w:rPr>
          <w:rFonts w:ascii="Arial" w:hAnsi="Arial" w:cs="Arial"/>
          <w:sz w:val="24"/>
          <w:szCs w:val="24"/>
          <w:lang w:eastAsia="x-none"/>
        </w:rPr>
        <w:t>мест</w:t>
      </w:r>
      <w:r w:rsidRPr="00996EB7">
        <w:rPr>
          <w:rFonts w:ascii="Arial" w:hAnsi="Arial" w:cs="Arial"/>
          <w:spacing w:val="42"/>
          <w:sz w:val="24"/>
          <w:szCs w:val="24"/>
          <w:lang w:eastAsia="x-none"/>
        </w:rPr>
        <w:t xml:space="preserve"> </w:t>
      </w:r>
      <w:r w:rsidRPr="00996EB7">
        <w:rPr>
          <w:rFonts w:ascii="Arial" w:hAnsi="Arial" w:cs="Arial"/>
          <w:sz w:val="24"/>
          <w:szCs w:val="24"/>
          <w:lang w:eastAsia="x-none"/>
        </w:rPr>
        <w:t>стоянок</w:t>
      </w:r>
      <w:r w:rsidRPr="00996EB7">
        <w:rPr>
          <w:rFonts w:ascii="Arial" w:hAnsi="Arial" w:cs="Arial"/>
          <w:spacing w:val="-1"/>
          <w:sz w:val="24"/>
          <w:szCs w:val="24"/>
          <w:lang w:eastAsia="x-none"/>
        </w:rPr>
        <w:t xml:space="preserve"> </w:t>
      </w:r>
      <w:r w:rsidRPr="00996EB7">
        <w:rPr>
          <w:rFonts w:ascii="Arial" w:hAnsi="Arial" w:cs="Arial"/>
          <w:sz w:val="24"/>
          <w:szCs w:val="24"/>
          <w:lang w:eastAsia="x-none"/>
        </w:rPr>
        <w:t>автомобилей</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возле</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зданий</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общественного</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назначения</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с</w:t>
      </w:r>
      <w:r w:rsidR="0074078A" w:rsidRPr="00996EB7">
        <w:rPr>
          <w:rFonts w:ascii="Arial" w:hAnsi="Arial" w:cs="Arial"/>
          <w:sz w:val="24"/>
          <w:szCs w:val="24"/>
          <w:lang w:eastAsia="x-none"/>
        </w:rPr>
        <w:t xml:space="preserve"> </w:t>
      </w:r>
      <w:r w:rsidRPr="00996EB7">
        <w:rPr>
          <w:rFonts w:ascii="Arial" w:hAnsi="Arial" w:cs="Arial"/>
          <w:spacing w:val="-1"/>
          <w:sz w:val="24"/>
          <w:szCs w:val="24"/>
          <w:lang w:eastAsia="x-none"/>
        </w:rPr>
        <w:t>учётом</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прогнозируемого увеличения уровня автомобилизации населения.</w:t>
      </w:r>
    </w:p>
    <w:p w14:paraId="38BF2997" w14:textId="123C8A35" w:rsidR="00C27DA2" w:rsidRPr="00996EB7" w:rsidRDefault="00C27DA2" w:rsidP="00E76AA3">
      <w:pPr>
        <w:widowControl w:val="0"/>
        <w:adjustRightInd w:val="0"/>
        <w:spacing w:before="160" w:after="240" w:line="360" w:lineRule="auto"/>
        <w:ind w:firstLine="709"/>
        <w:jc w:val="both"/>
        <w:rPr>
          <w:rFonts w:ascii="Arial" w:hAnsi="Arial" w:cs="Arial"/>
          <w:sz w:val="24"/>
          <w:szCs w:val="24"/>
          <w:lang w:val="x-none" w:eastAsia="x-none"/>
        </w:rPr>
      </w:pPr>
      <w:r w:rsidRPr="00996EB7">
        <w:rPr>
          <w:rFonts w:ascii="Arial" w:hAnsi="Arial" w:cs="Arial"/>
          <w:sz w:val="24"/>
          <w:szCs w:val="24"/>
          <w:lang w:eastAsia="x-none"/>
        </w:rPr>
        <w:t xml:space="preserve">В рамках реализации Программы необходимо, к расчетному сроку, заменить грунтовые дороги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w:t>
      </w:r>
      <w:r w:rsidR="0074078A" w:rsidRPr="00996EB7">
        <w:rPr>
          <w:rFonts w:ascii="Arial" w:hAnsi="Arial" w:cs="Arial"/>
          <w:sz w:val="24"/>
          <w:szCs w:val="24"/>
          <w:lang w:eastAsia="x-none"/>
        </w:rPr>
        <w:t>на дороги,</w:t>
      </w:r>
      <w:r w:rsidRPr="00996EB7">
        <w:rPr>
          <w:rFonts w:ascii="Arial" w:hAnsi="Arial" w:cs="Arial"/>
          <w:sz w:val="24"/>
          <w:szCs w:val="24"/>
          <w:lang w:eastAsia="x-none"/>
        </w:rPr>
        <w:t xml:space="preserve"> выполненные в капитальном исполнении - асфальт. Данные мероприятия улучшат содержание дорог, повысят качество и безопасность дорожной сети, для комфортного пользования транспортной инфраструктурой населением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w:t>
      </w:r>
      <w:r w:rsidRPr="00996EB7">
        <w:rPr>
          <w:rFonts w:ascii="Arial" w:hAnsi="Arial" w:cs="Arial"/>
          <w:sz w:val="24"/>
          <w:szCs w:val="24"/>
          <w:lang w:val="x-none" w:eastAsia="x-none"/>
        </w:rPr>
        <w:t xml:space="preserve">Строительство новых улиц в </w:t>
      </w:r>
      <w:proofErr w:type="spellStart"/>
      <w:r w:rsidRPr="00996EB7">
        <w:rPr>
          <w:rFonts w:ascii="Arial" w:hAnsi="Arial" w:cs="Arial"/>
          <w:sz w:val="24"/>
          <w:szCs w:val="24"/>
          <w:lang w:val="x-none" w:eastAsia="x-none"/>
        </w:rPr>
        <w:t>Копёнкинском</w:t>
      </w:r>
      <w:proofErr w:type="spellEnd"/>
      <w:r w:rsidRPr="00996EB7">
        <w:rPr>
          <w:rFonts w:ascii="Arial" w:hAnsi="Arial" w:cs="Arial"/>
          <w:sz w:val="24"/>
          <w:szCs w:val="24"/>
          <w:lang w:val="x-none" w:eastAsia="x-none"/>
        </w:rPr>
        <w:t xml:space="preserve"> сельском поселении не планируется.</w:t>
      </w:r>
    </w:p>
    <w:p w14:paraId="18AB5D00" w14:textId="77777777" w:rsidR="00C27DA2" w:rsidRPr="00996EB7" w:rsidRDefault="00C27DA2" w:rsidP="00E76AA3">
      <w:pPr>
        <w:widowControl w:val="0"/>
        <w:tabs>
          <w:tab w:val="left" w:pos="546"/>
        </w:tabs>
        <w:autoSpaceDE/>
        <w:autoSpaceDN/>
        <w:spacing w:after="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5.7 Комплексные мероприятия по организации дорожного движения, в</w:t>
      </w:r>
      <w:r w:rsidRPr="00996EB7">
        <w:rPr>
          <w:rFonts w:ascii="Arial" w:eastAsia="Arial" w:hAnsi="Arial" w:cs="Arial"/>
          <w:b/>
          <w:bCs/>
          <w:spacing w:val="-31"/>
          <w:sz w:val="24"/>
          <w:szCs w:val="24"/>
          <w:lang w:eastAsia="en-US"/>
        </w:rPr>
        <w:t xml:space="preserve"> </w:t>
      </w:r>
      <w:r w:rsidRPr="00996EB7">
        <w:rPr>
          <w:rFonts w:ascii="Arial" w:eastAsia="Arial" w:hAnsi="Arial" w:cs="Arial"/>
          <w:b/>
          <w:bCs/>
          <w:sz w:val="24"/>
          <w:szCs w:val="24"/>
          <w:lang w:eastAsia="en-US"/>
        </w:rPr>
        <w:t>том числе по повышению безопасности дорожного движения,</w:t>
      </w:r>
      <w:r w:rsidRPr="00996EB7">
        <w:rPr>
          <w:rFonts w:ascii="Arial" w:eastAsia="Arial" w:hAnsi="Arial" w:cs="Arial"/>
          <w:b/>
          <w:bCs/>
          <w:spacing w:val="-28"/>
          <w:sz w:val="24"/>
          <w:szCs w:val="24"/>
          <w:lang w:eastAsia="en-US"/>
        </w:rPr>
        <w:t xml:space="preserve"> </w:t>
      </w:r>
      <w:proofErr w:type="gramStart"/>
      <w:r w:rsidRPr="00996EB7">
        <w:rPr>
          <w:rFonts w:ascii="Arial" w:eastAsia="Arial" w:hAnsi="Arial" w:cs="Arial"/>
          <w:b/>
          <w:bCs/>
          <w:sz w:val="24"/>
          <w:szCs w:val="24"/>
          <w:lang w:eastAsia="en-US"/>
        </w:rPr>
        <w:t>снижения  перегруженности</w:t>
      </w:r>
      <w:proofErr w:type="gramEnd"/>
      <w:r w:rsidRPr="00996EB7">
        <w:rPr>
          <w:rFonts w:ascii="Arial" w:eastAsia="Arial" w:hAnsi="Arial" w:cs="Arial"/>
          <w:b/>
          <w:bCs/>
          <w:sz w:val="24"/>
          <w:szCs w:val="24"/>
          <w:lang w:eastAsia="en-US"/>
        </w:rPr>
        <w:t xml:space="preserve"> дорог или их участков</w:t>
      </w:r>
    </w:p>
    <w:p w14:paraId="011B85FF" w14:textId="77777777" w:rsidR="00C27DA2" w:rsidRPr="00996EB7" w:rsidRDefault="00C27DA2" w:rsidP="00E76AA3">
      <w:pPr>
        <w:widowControl w:val="0"/>
        <w:adjustRightInd w:val="0"/>
        <w:spacing w:before="162" w:after="24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Разработка и осуществление комплекса мероприятий по безопасности дорожного движения позволит устранить причины возникновения аварийных ситуаций, угрожающих жизнедеятельности человека.</w:t>
      </w:r>
    </w:p>
    <w:p w14:paraId="17F0359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Предполагается, что ведомственные и грузовые автомобили будут находиться на хранении в коммунально-складской и агропромышленной зоне сельского поселения. Постоянное и временное хранение легковых автомобилей населения предусматривается в границах приусадебных участков.</w:t>
      </w:r>
    </w:p>
    <w:p w14:paraId="485FCF3C"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Реализация мероприятий по содержанию автомобильных дорог общего пользования местного значения и искусственных сооружений на них позволит выполнять </w:t>
      </w:r>
      <w:r w:rsidRPr="00996EB7">
        <w:rPr>
          <w:rFonts w:ascii="Arial" w:hAnsi="Arial" w:cs="Arial"/>
          <w:sz w:val="24"/>
          <w:szCs w:val="24"/>
          <w:lang w:eastAsia="x-none"/>
        </w:rPr>
        <w:lastRenderedPageBreak/>
        <w:t>работы, которые будут соответствовать нормативным требованиям.</w:t>
      </w:r>
    </w:p>
    <w:p w14:paraId="1E9E186D"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Мероприятия по содержанию автомобильных дорог: 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 планировка откосов насыпей и выемок, исправление повреждений с добавлением грунта и укрепление засевом трав; устройство дренажных прорезей; противопаводковые мероприятия; ликвидация съездов с автомобильных дорог (въездов на автомобильные дороги) в неустановленных местах; поддержание в чистоте и порядке элементов обозначения границ полосы отвода; содержание в чистоте и порядке тротуаров, устранение повреждений покрытия тротуаров; окраска элементов обстановки и обустройства автомобильных дорог, содержание их в чистоте и порядке; очистка и мойка стоек, дорожных знаков, замена повреждённых дорожных знаков и стоек, подсыпка и планировка берм дорожных знаков.</w:t>
      </w:r>
    </w:p>
    <w:p w14:paraId="321BC91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состав работ по зимнему содержанию дорог входят: уход за постоянными снегозащитными сооружениями;  механизированная снегоочистка, расчистка автомобильных дорог от снежных заносов, борьба с зимней скользкостью, уборка снежных валов с обочин; погрузка и вывоз снега; распределение противогололедных материалов; регулярная очистка от снега и льда элементов обустройства; устройство, поддержание в чистоте и порядке зимних автомобильных дорог; борьба с наледями на автомобильных дорогах, в том числе у искусственных сооружений.</w:t>
      </w:r>
    </w:p>
    <w:p w14:paraId="6EFE59B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Ремонт автомобильных дорог в </w:t>
      </w:r>
      <w:proofErr w:type="spellStart"/>
      <w:r w:rsidRPr="00996EB7">
        <w:rPr>
          <w:rFonts w:ascii="Arial" w:hAnsi="Arial" w:cs="Arial"/>
          <w:sz w:val="24"/>
          <w:szCs w:val="24"/>
          <w:lang w:eastAsia="x-none"/>
        </w:rPr>
        <w:t>Копёнкинском</w:t>
      </w:r>
      <w:proofErr w:type="spellEnd"/>
      <w:r w:rsidRPr="00996EB7">
        <w:rPr>
          <w:rFonts w:ascii="Arial" w:hAnsi="Arial" w:cs="Arial"/>
          <w:sz w:val="24"/>
          <w:szCs w:val="24"/>
          <w:lang w:eastAsia="x-none"/>
        </w:rPr>
        <w:t xml:space="preserve"> сельском поселении будет способствовать сохранению протяженности участков автомобильных дорог, на которых показатели их транспортно-</w:t>
      </w:r>
      <w:proofErr w:type="spellStart"/>
      <w:r w:rsidRPr="00996EB7">
        <w:rPr>
          <w:rFonts w:ascii="Arial" w:hAnsi="Arial" w:cs="Arial"/>
          <w:sz w:val="24"/>
          <w:szCs w:val="24"/>
          <w:lang w:eastAsia="x-none"/>
        </w:rPr>
        <w:t>эксплутационного</w:t>
      </w:r>
      <w:proofErr w:type="spellEnd"/>
      <w:r w:rsidRPr="00996EB7">
        <w:rPr>
          <w:rFonts w:ascii="Arial" w:hAnsi="Arial" w:cs="Arial"/>
          <w:sz w:val="24"/>
          <w:szCs w:val="24"/>
          <w:lang w:eastAsia="x-none"/>
        </w:rPr>
        <w:t xml:space="preserve"> состояния будут соответствовать современным требованиям стандартов к эксплуатационным показателям.</w:t>
      </w:r>
    </w:p>
    <w:p w14:paraId="6CC598B1" w14:textId="7F5E9814"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 ремонте проводятся следующие мероприятия: укрепление обочин; восстановление      изношенных      покрытий,      в      том      числе     методами,</w:t>
      </w:r>
      <w:r w:rsidR="0074078A" w:rsidRPr="00996EB7">
        <w:rPr>
          <w:rFonts w:ascii="Arial" w:hAnsi="Arial" w:cs="Arial"/>
          <w:sz w:val="24"/>
          <w:szCs w:val="24"/>
          <w:lang w:eastAsia="x-none"/>
        </w:rPr>
        <w:t xml:space="preserve"> </w:t>
      </w:r>
      <w:r w:rsidRPr="00996EB7">
        <w:rPr>
          <w:rFonts w:ascii="Arial" w:hAnsi="Arial" w:cs="Arial"/>
          <w:sz w:val="24"/>
          <w:szCs w:val="24"/>
          <w:lang w:eastAsia="x-none"/>
        </w:rPr>
        <w:t>обеспечивающими повторное использование материала старого покрытия; ремонт бордюров по краям усовершенствованных покрытий, восстановление покрытий на укрепительных полосах и обочинах; замена отдельных элементов опор; замена ограждений, перил и тротуаров; восстановление пешеходных переходов в разных уровнях; разработка проектной документации; строительный контроль, авторский и технический надзор;  экспертиза проектной документации.</w:t>
      </w:r>
    </w:p>
    <w:p w14:paraId="737F9E9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На расчетный срок, проведение мероприятий по организации дорожного движения, позволят повысить уровень качества и безопасности транспортного обслуживания населения.</w:t>
      </w:r>
    </w:p>
    <w:p w14:paraId="01F3A3B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lastRenderedPageBreak/>
        <w:t>Устройство дорог с асфальтовым покрытием на грунтовых дорогах и дорогах с щебневым покрытием в населённых пунктах;</w:t>
      </w:r>
    </w:p>
    <w:p w14:paraId="7ADC07AE" w14:textId="77777777" w:rsidR="00C27DA2" w:rsidRPr="00996EB7" w:rsidRDefault="00C27DA2" w:rsidP="00996EB7">
      <w:pPr>
        <w:widowControl w:val="0"/>
        <w:numPr>
          <w:ilvl w:val="2"/>
          <w:numId w:val="26"/>
        </w:numPr>
        <w:tabs>
          <w:tab w:val="left" w:pos="151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Строительство АЗС с комплексом автодорожного сервиса и гостиницы на автодороге Воронеж – Луганск (инвестиционный</w:t>
      </w:r>
      <w:r w:rsidRPr="00996EB7">
        <w:rPr>
          <w:rFonts w:ascii="Arial" w:hAnsi="Arial" w:cs="Arial"/>
          <w:spacing w:val="-37"/>
          <w:sz w:val="24"/>
          <w:szCs w:val="24"/>
        </w:rPr>
        <w:t xml:space="preserve"> </w:t>
      </w:r>
      <w:r w:rsidRPr="00996EB7">
        <w:rPr>
          <w:rFonts w:ascii="Arial" w:hAnsi="Arial" w:cs="Arial"/>
          <w:sz w:val="24"/>
          <w:szCs w:val="24"/>
        </w:rPr>
        <w:t>проект);</w:t>
      </w:r>
    </w:p>
    <w:p w14:paraId="661F8F81" w14:textId="77777777" w:rsidR="00C27DA2" w:rsidRPr="00996EB7" w:rsidRDefault="00C27DA2" w:rsidP="00996EB7">
      <w:pPr>
        <w:widowControl w:val="0"/>
        <w:numPr>
          <w:ilvl w:val="2"/>
          <w:numId w:val="26"/>
        </w:numPr>
        <w:tabs>
          <w:tab w:val="left" w:pos="151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Устройство стоянок автотранспорта в общественных местах. Мероприятия, способствующие реализации</w:t>
      </w:r>
      <w:r w:rsidRPr="00996EB7">
        <w:rPr>
          <w:rFonts w:ascii="Arial" w:hAnsi="Arial" w:cs="Arial"/>
          <w:spacing w:val="-26"/>
          <w:sz w:val="24"/>
          <w:szCs w:val="24"/>
        </w:rPr>
        <w:t xml:space="preserve"> </w:t>
      </w:r>
      <w:r w:rsidRPr="00996EB7">
        <w:rPr>
          <w:rFonts w:ascii="Arial" w:hAnsi="Arial" w:cs="Arial"/>
          <w:sz w:val="24"/>
          <w:szCs w:val="24"/>
        </w:rPr>
        <w:t>программы:</w:t>
      </w:r>
    </w:p>
    <w:p w14:paraId="63D12AFE" w14:textId="6BCD5F12" w:rsidR="00C27DA2" w:rsidRPr="00996EB7" w:rsidRDefault="00C27DA2" w:rsidP="00996EB7">
      <w:pPr>
        <w:widowControl w:val="0"/>
        <w:numPr>
          <w:ilvl w:val="0"/>
          <w:numId w:val="28"/>
        </w:numPr>
        <w:tabs>
          <w:tab w:val="left" w:pos="118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 xml:space="preserve">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w:t>
      </w:r>
      <w:r w:rsidR="0074078A" w:rsidRPr="00996EB7">
        <w:rPr>
          <w:rFonts w:ascii="Arial" w:hAnsi="Arial" w:cs="Arial"/>
          <w:sz w:val="24"/>
          <w:szCs w:val="24"/>
        </w:rPr>
        <w:t>их строительства</w:t>
      </w:r>
      <w:r w:rsidRPr="00996EB7">
        <w:rPr>
          <w:rFonts w:ascii="Arial" w:hAnsi="Arial" w:cs="Arial"/>
          <w:sz w:val="24"/>
          <w:szCs w:val="24"/>
        </w:rPr>
        <w:t xml:space="preserve"> (весь</w:t>
      </w:r>
      <w:r w:rsidRPr="00996EB7">
        <w:rPr>
          <w:rFonts w:ascii="Arial" w:hAnsi="Arial" w:cs="Arial"/>
          <w:spacing w:val="-18"/>
          <w:sz w:val="24"/>
          <w:szCs w:val="24"/>
        </w:rPr>
        <w:t xml:space="preserve"> </w:t>
      </w:r>
      <w:r w:rsidRPr="00996EB7">
        <w:rPr>
          <w:rFonts w:ascii="Arial" w:hAnsi="Arial" w:cs="Arial"/>
          <w:sz w:val="24"/>
          <w:szCs w:val="24"/>
        </w:rPr>
        <w:t>период);</w:t>
      </w:r>
    </w:p>
    <w:p w14:paraId="6A6B3806" w14:textId="77777777" w:rsidR="00C27DA2" w:rsidRPr="00996EB7" w:rsidRDefault="00C27DA2" w:rsidP="00996EB7">
      <w:pPr>
        <w:widowControl w:val="0"/>
        <w:numPr>
          <w:ilvl w:val="0"/>
          <w:numId w:val="28"/>
        </w:numPr>
        <w:tabs>
          <w:tab w:val="left" w:pos="1260"/>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строительство автостоянок около объектов обслуживания (весь период);</w:t>
      </w:r>
    </w:p>
    <w:p w14:paraId="2E5131A5" w14:textId="77777777" w:rsidR="00C27DA2" w:rsidRPr="00996EB7" w:rsidRDefault="00C27DA2" w:rsidP="00996EB7">
      <w:pPr>
        <w:widowControl w:val="0"/>
        <w:numPr>
          <w:ilvl w:val="0"/>
          <w:numId w:val="28"/>
        </w:numPr>
        <w:tabs>
          <w:tab w:val="left" w:pos="1102"/>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организация общественных стоянок в местах наибольшего притяжения (первая очередь – расчётный</w:t>
      </w:r>
      <w:r w:rsidRPr="00996EB7">
        <w:rPr>
          <w:rFonts w:ascii="Arial" w:hAnsi="Arial" w:cs="Arial"/>
          <w:spacing w:val="-19"/>
          <w:sz w:val="24"/>
          <w:szCs w:val="24"/>
        </w:rPr>
        <w:t xml:space="preserve"> </w:t>
      </w:r>
      <w:r w:rsidRPr="00996EB7">
        <w:rPr>
          <w:rFonts w:ascii="Arial" w:hAnsi="Arial" w:cs="Arial"/>
          <w:sz w:val="24"/>
          <w:szCs w:val="24"/>
        </w:rPr>
        <w:t>срок).</w:t>
      </w:r>
    </w:p>
    <w:p w14:paraId="7BEA5D4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Программой предусматривается система пешеходных дорожек.</w:t>
      </w:r>
    </w:p>
    <w:p w14:paraId="69089067"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Программой предусматривается создание </w:t>
      </w:r>
      <w:proofErr w:type="spellStart"/>
      <w:r w:rsidRPr="00996EB7">
        <w:rPr>
          <w:rFonts w:ascii="Arial" w:hAnsi="Arial" w:cs="Arial"/>
          <w:sz w:val="24"/>
          <w:szCs w:val="24"/>
          <w:lang w:eastAsia="x-none"/>
        </w:rPr>
        <w:t>безбарьерной</w:t>
      </w:r>
      <w:proofErr w:type="spellEnd"/>
      <w:r w:rsidRPr="00996EB7">
        <w:rPr>
          <w:rFonts w:ascii="Arial" w:hAnsi="Arial" w:cs="Arial"/>
          <w:sz w:val="24"/>
          <w:szCs w:val="24"/>
          <w:lang w:eastAsia="x-none"/>
        </w:rPr>
        <w:t xml:space="preserve">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w:t>
      </w:r>
      <w:proofErr w:type="spellStart"/>
      <w:r w:rsidRPr="00996EB7">
        <w:rPr>
          <w:rFonts w:ascii="Arial" w:hAnsi="Arial" w:cs="Arial"/>
          <w:sz w:val="24"/>
          <w:szCs w:val="24"/>
          <w:lang w:eastAsia="x-none"/>
        </w:rPr>
        <w:t>безбарьерной</w:t>
      </w:r>
      <w:proofErr w:type="spellEnd"/>
      <w:r w:rsidRPr="00996EB7">
        <w:rPr>
          <w:rFonts w:ascii="Arial" w:hAnsi="Arial" w:cs="Arial"/>
          <w:sz w:val="24"/>
          <w:szCs w:val="24"/>
          <w:lang w:eastAsia="x-none"/>
        </w:rPr>
        <w:t xml:space="preserve"> среды.</w:t>
      </w:r>
    </w:p>
    <w:p w14:paraId="673585D8" w14:textId="77777777" w:rsidR="00C27DA2" w:rsidRPr="00996EB7" w:rsidRDefault="00C27DA2" w:rsidP="00FB44AB">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Мероприятия, для создания </w:t>
      </w:r>
      <w:proofErr w:type="spellStart"/>
      <w:r w:rsidRPr="00996EB7">
        <w:rPr>
          <w:rFonts w:ascii="Arial" w:hAnsi="Arial" w:cs="Arial"/>
          <w:sz w:val="24"/>
          <w:szCs w:val="24"/>
          <w:lang w:eastAsia="x-none"/>
        </w:rPr>
        <w:t>безбарьерной</w:t>
      </w:r>
      <w:proofErr w:type="spellEnd"/>
      <w:r w:rsidRPr="00996EB7">
        <w:rPr>
          <w:rFonts w:ascii="Arial" w:hAnsi="Arial" w:cs="Arial"/>
          <w:sz w:val="24"/>
          <w:szCs w:val="24"/>
          <w:lang w:eastAsia="x-none"/>
        </w:rPr>
        <w:t xml:space="preserve"> среды:</w:t>
      </w:r>
    </w:p>
    <w:p w14:paraId="0B5CA988" w14:textId="77777777" w:rsidR="00C27DA2" w:rsidRPr="00996EB7" w:rsidRDefault="00C27DA2" w:rsidP="00FB44AB">
      <w:pPr>
        <w:widowControl w:val="0"/>
        <w:numPr>
          <w:ilvl w:val="0"/>
          <w:numId w:val="29"/>
        </w:numPr>
        <w:tabs>
          <w:tab w:val="left" w:pos="1600"/>
          <w:tab w:val="left" w:pos="3550"/>
          <w:tab w:val="left" w:pos="4765"/>
          <w:tab w:val="left" w:pos="5547"/>
          <w:tab w:val="left" w:pos="5874"/>
          <w:tab w:val="left" w:pos="824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формирование</w:t>
      </w:r>
      <w:r w:rsidRPr="00996EB7">
        <w:rPr>
          <w:rFonts w:ascii="Arial" w:hAnsi="Arial" w:cs="Arial"/>
          <w:sz w:val="24"/>
          <w:szCs w:val="24"/>
        </w:rPr>
        <w:tab/>
        <w:t>системы</w:t>
      </w:r>
      <w:r w:rsidRPr="00996EB7">
        <w:rPr>
          <w:rFonts w:ascii="Arial" w:hAnsi="Arial" w:cs="Arial"/>
          <w:sz w:val="24"/>
          <w:szCs w:val="24"/>
        </w:rPr>
        <w:tab/>
        <w:t>улиц</w:t>
      </w:r>
      <w:r w:rsidRPr="00996EB7">
        <w:rPr>
          <w:rFonts w:ascii="Arial" w:hAnsi="Arial" w:cs="Arial"/>
          <w:sz w:val="24"/>
          <w:szCs w:val="24"/>
        </w:rPr>
        <w:tab/>
        <w:t>с</w:t>
      </w:r>
      <w:r w:rsidRPr="00996EB7">
        <w:rPr>
          <w:rFonts w:ascii="Arial" w:hAnsi="Arial" w:cs="Arial"/>
          <w:sz w:val="24"/>
          <w:szCs w:val="24"/>
        </w:rPr>
        <w:tab/>
        <w:t>преимущественно</w:t>
      </w:r>
      <w:r w:rsidRPr="00996EB7">
        <w:rPr>
          <w:rFonts w:ascii="Arial" w:hAnsi="Arial" w:cs="Arial"/>
          <w:sz w:val="24"/>
          <w:szCs w:val="24"/>
        </w:rPr>
        <w:tab/>
      </w:r>
      <w:r w:rsidRPr="00996EB7">
        <w:rPr>
          <w:rFonts w:ascii="Arial" w:hAnsi="Arial" w:cs="Arial"/>
          <w:spacing w:val="-1"/>
          <w:sz w:val="24"/>
          <w:szCs w:val="24"/>
        </w:rPr>
        <w:t xml:space="preserve">пешеходным </w:t>
      </w:r>
      <w:r w:rsidRPr="00996EB7">
        <w:rPr>
          <w:rFonts w:ascii="Arial" w:hAnsi="Arial" w:cs="Arial"/>
          <w:sz w:val="24"/>
          <w:szCs w:val="24"/>
        </w:rPr>
        <w:t>движением (расчётный срок —</w:t>
      </w:r>
      <w:r w:rsidRPr="00996EB7">
        <w:rPr>
          <w:rFonts w:ascii="Arial" w:hAnsi="Arial" w:cs="Arial"/>
          <w:spacing w:val="-27"/>
          <w:sz w:val="24"/>
          <w:szCs w:val="24"/>
        </w:rPr>
        <w:t xml:space="preserve"> </w:t>
      </w:r>
      <w:r w:rsidRPr="00996EB7">
        <w:rPr>
          <w:rFonts w:ascii="Arial" w:hAnsi="Arial" w:cs="Arial"/>
          <w:sz w:val="24"/>
          <w:szCs w:val="24"/>
        </w:rPr>
        <w:t>перспектива);</w:t>
      </w:r>
    </w:p>
    <w:p w14:paraId="7CE075C2" w14:textId="77777777" w:rsidR="00C27DA2" w:rsidRPr="00996EB7" w:rsidRDefault="00C27DA2" w:rsidP="00FB44AB">
      <w:pPr>
        <w:widowControl w:val="0"/>
        <w:numPr>
          <w:ilvl w:val="0"/>
          <w:numId w:val="29"/>
        </w:numPr>
        <w:tabs>
          <w:tab w:val="left" w:pos="160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устройство велодорожек в поперечном профиле магистральных улиц (расчётный срок –</w:t>
      </w:r>
      <w:r w:rsidRPr="00996EB7">
        <w:rPr>
          <w:rFonts w:ascii="Arial" w:hAnsi="Arial" w:cs="Arial"/>
          <w:spacing w:val="-22"/>
          <w:sz w:val="24"/>
          <w:szCs w:val="24"/>
        </w:rPr>
        <w:t xml:space="preserve"> </w:t>
      </w:r>
      <w:r w:rsidRPr="00996EB7">
        <w:rPr>
          <w:rFonts w:ascii="Arial" w:hAnsi="Arial" w:cs="Arial"/>
          <w:sz w:val="24"/>
          <w:szCs w:val="24"/>
        </w:rPr>
        <w:t>перспектива);</w:t>
      </w:r>
    </w:p>
    <w:p w14:paraId="4A128BE3" w14:textId="77777777" w:rsidR="00C27DA2" w:rsidRPr="00996EB7" w:rsidRDefault="00C27DA2" w:rsidP="00FB44AB">
      <w:pPr>
        <w:widowControl w:val="0"/>
        <w:numPr>
          <w:ilvl w:val="0"/>
          <w:numId w:val="29"/>
        </w:numPr>
        <w:tabs>
          <w:tab w:val="left" w:pos="1600"/>
          <w:tab w:val="left" w:pos="3720"/>
          <w:tab w:val="left" w:pos="6821"/>
          <w:tab w:val="left" w:pos="8340"/>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обеспечение</w:t>
      </w:r>
      <w:r w:rsidRPr="00996EB7">
        <w:rPr>
          <w:rFonts w:ascii="Arial" w:hAnsi="Arial" w:cs="Arial"/>
          <w:sz w:val="24"/>
          <w:szCs w:val="24"/>
        </w:rPr>
        <w:tab/>
        <w:t>административными</w:t>
      </w:r>
      <w:r w:rsidRPr="00996EB7">
        <w:rPr>
          <w:rFonts w:ascii="Arial" w:hAnsi="Arial" w:cs="Arial"/>
          <w:sz w:val="24"/>
          <w:szCs w:val="24"/>
        </w:rPr>
        <w:tab/>
        <w:t>мерами</w:t>
      </w:r>
      <w:r w:rsidRPr="00996EB7">
        <w:rPr>
          <w:rFonts w:ascii="Arial" w:hAnsi="Arial" w:cs="Arial"/>
          <w:sz w:val="24"/>
          <w:szCs w:val="24"/>
        </w:rPr>
        <w:tab/>
      </w:r>
      <w:r w:rsidRPr="00996EB7">
        <w:rPr>
          <w:rFonts w:ascii="Arial" w:hAnsi="Arial" w:cs="Arial"/>
          <w:spacing w:val="-1"/>
          <w:sz w:val="24"/>
          <w:szCs w:val="24"/>
        </w:rPr>
        <w:t xml:space="preserve">выполнения </w:t>
      </w:r>
      <w:r w:rsidRPr="00996EB7">
        <w:rPr>
          <w:rFonts w:ascii="Arial" w:hAnsi="Arial" w:cs="Arial"/>
          <w:sz w:val="24"/>
          <w:szCs w:val="24"/>
        </w:rPr>
        <w:t xml:space="preserve">застройщиками требований по созданию </w:t>
      </w:r>
      <w:proofErr w:type="spellStart"/>
      <w:r w:rsidRPr="00996EB7">
        <w:rPr>
          <w:rFonts w:ascii="Arial" w:hAnsi="Arial" w:cs="Arial"/>
          <w:sz w:val="24"/>
          <w:szCs w:val="24"/>
        </w:rPr>
        <w:t>безбарьерной</w:t>
      </w:r>
      <w:proofErr w:type="spellEnd"/>
      <w:r w:rsidRPr="00996EB7">
        <w:rPr>
          <w:rFonts w:ascii="Arial" w:hAnsi="Arial" w:cs="Arial"/>
          <w:sz w:val="24"/>
          <w:szCs w:val="24"/>
        </w:rPr>
        <w:t xml:space="preserve"> среды (весь</w:t>
      </w:r>
      <w:r w:rsidRPr="00996EB7">
        <w:rPr>
          <w:rFonts w:ascii="Arial" w:hAnsi="Arial" w:cs="Arial"/>
          <w:spacing w:val="-38"/>
          <w:sz w:val="24"/>
          <w:szCs w:val="24"/>
        </w:rPr>
        <w:t xml:space="preserve"> </w:t>
      </w:r>
      <w:r w:rsidRPr="00996EB7">
        <w:rPr>
          <w:rFonts w:ascii="Arial" w:hAnsi="Arial" w:cs="Arial"/>
          <w:sz w:val="24"/>
          <w:szCs w:val="24"/>
        </w:rPr>
        <w:t>период).</w:t>
      </w:r>
    </w:p>
    <w:p w14:paraId="67D06EFC"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76AEA2DD"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4F44F6FC"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322AE425"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53A04987"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57D1C347"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3DD8F188" w14:textId="77777777" w:rsidR="00A91399" w:rsidRDefault="00A91399" w:rsidP="00E76AA3">
      <w:pPr>
        <w:widowControl w:val="0"/>
        <w:adjustRightInd w:val="0"/>
        <w:spacing w:after="120" w:line="360" w:lineRule="auto"/>
        <w:ind w:firstLine="709"/>
        <w:jc w:val="right"/>
        <w:rPr>
          <w:rFonts w:ascii="Arial" w:hAnsi="Arial" w:cs="Arial"/>
          <w:sz w:val="24"/>
          <w:szCs w:val="24"/>
          <w:lang w:val="x-none" w:eastAsia="x-none"/>
        </w:rPr>
      </w:pPr>
    </w:p>
    <w:p w14:paraId="7DABD1BB" w14:textId="253D5B01" w:rsidR="00C27DA2" w:rsidRPr="00996EB7" w:rsidRDefault="00C27DA2" w:rsidP="00E76AA3">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lastRenderedPageBreak/>
        <w:t>Таблица</w:t>
      </w:r>
      <w:r w:rsidRPr="00996EB7">
        <w:rPr>
          <w:rFonts w:ascii="Arial" w:hAnsi="Arial" w:cs="Arial"/>
          <w:spacing w:val="67"/>
          <w:sz w:val="24"/>
          <w:szCs w:val="24"/>
          <w:lang w:val="x-none" w:eastAsia="x-none"/>
        </w:rPr>
        <w:t xml:space="preserve"> </w:t>
      </w:r>
      <w:r w:rsidRPr="00996EB7">
        <w:rPr>
          <w:rFonts w:ascii="Arial" w:hAnsi="Arial" w:cs="Arial"/>
          <w:sz w:val="24"/>
          <w:szCs w:val="24"/>
          <w:lang w:val="x-none" w:eastAsia="x-none"/>
        </w:rPr>
        <w:t>14</w:t>
      </w:r>
    </w:p>
    <w:tbl>
      <w:tblPr>
        <w:tblW w:w="1000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67"/>
        <w:gridCol w:w="2193"/>
        <w:gridCol w:w="2528"/>
        <w:gridCol w:w="1910"/>
        <w:gridCol w:w="900"/>
        <w:gridCol w:w="1908"/>
      </w:tblGrid>
      <w:tr w:rsidR="00C27DA2" w:rsidRPr="00E76AA3" w14:paraId="7405B6DC" w14:textId="77777777" w:rsidTr="00524FDF">
        <w:trPr>
          <w:trHeight w:hRule="exact" w:val="2168"/>
        </w:trPr>
        <w:tc>
          <w:tcPr>
            <w:tcW w:w="567" w:type="dxa"/>
            <w:tcBorders>
              <w:top w:val="single" w:sz="4" w:space="0" w:color="000009"/>
              <w:left w:val="single" w:sz="4" w:space="0" w:color="000009"/>
              <w:bottom w:val="single" w:sz="4" w:space="0" w:color="000009"/>
              <w:right w:val="single" w:sz="4" w:space="0" w:color="000009"/>
            </w:tcBorders>
          </w:tcPr>
          <w:p w14:paraId="4399E2CD" w14:textId="77777777" w:rsidR="00C27DA2" w:rsidRPr="00E76AA3" w:rsidRDefault="00C27DA2" w:rsidP="00E76AA3">
            <w:pPr>
              <w:widowControl w:val="0"/>
              <w:autoSpaceDE/>
              <w:autoSpaceDN/>
              <w:spacing w:line="360" w:lineRule="auto"/>
              <w:ind w:firstLine="709"/>
              <w:rPr>
                <w:rFonts w:ascii="Arial" w:hAnsi="Arial" w:cs="Arial"/>
                <w:sz w:val="22"/>
                <w:szCs w:val="22"/>
                <w:lang w:val="en-US" w:eastAsia="en-US"/>
              </w:rPr>
            </w:pPr>
          </w:p>
          <w:p w14:paraId="019EB3A9" w14:textId="77777777" w:rsidR="00C27DA2" w:rsidRPr="00E76AA3" w:rsidRDefault="00C27DA2" w:rsidP="00E76AA3">
            <w:pPr>
              <w:widowControl w:val="0"/>
              <w:autoSpaceDE/>
              <w:autoSpaceDN/>
              <w:spacing w:before="10" w:line="360" w:lineRule="auto"/>
              <w:ind w:left="-709" w:firstLine="709"/>
              <w:rPr>
                <w:rFonts w:ascii="Arial" w:hAnsi="Arial" w:cs="Arial"/>
                <w:sz w:val="22"/>
                <w:szCs w:val="22"/>
                <w:lang w:val="en-US" w:eastAsia="en-US"/>
              </w:rPr>
            </w:pPr>
          </w:p>
          <w:p w14:paraId="57C0CBF9" w14:textId="1D614807" w:rsidR="0074078A" w:rsidRPr="00E76AA3" w:rsidRDefault="00C27DA2" w:rsidP="00E76AA3">
            <w:pPr>
              <w:widowControl w:val="0"/>
              <w:autoSpaceDE/>
              <w:autoSpaceDN/>
              <w:spacing w:line="360" w:lineRule="auto"/>
              <w:ind w:left="-709" w:firstLine="709"/>
              <w:rPr>
                <w:rFonts w:ascii="Arial" w:hAnsi="Arial" w:cs="Arial"/>
                <w:sz w:val="22"/>
                <w:szCs w:val="22"/>
                <w:lang w:val="en-US" w:eastAsia="en-US"/>
              </w:rPr>
            </w:pPr>
            <w:r w:rsidRPr="00E76AA3">
              <w:rPr>
                <w:rFonts w:ascii="Arial" w:hAnsi="Arial" w:cs="Arial"/>
                <w:sz w:val="22"/>
                <w:szCs w:val="22"/>
                <w:lang w:val="en-US" w:eastAsia="en-US"/>
              </w:rPr>
              <w:t>№</w:t>
            </w:r>
          </w:p>
          <w:p w14:paraId="405EFE10" w14:textId="0834417B" w:rsidR="00C27DA2" w:rsidRPr="00E76AA3" w:rsidRDefault="00C27DA2" w:rsidP="00E76AA3">
            <w:pPr>
              <w:widowControl w:val="0"/>
              <w:autoSpaceDE/>
              <w:autoSpaceDN/>
              <w:spacing w:line="360" w:lineRule="auto"/>
              <w:ind w:left="-709" w:firstLine="709"/>
              <w:rPr>
                <w:rFonts w:ascii="Arial" w:hAnsi="Arial" w:cs="Arial"/>
                <w:sz w:val="22"/>
                <w:szCs w:val="22"/>
                <w:lang w:val="en-US" w:eastAsia="en-US"/>
              </w:rPr>
            </w:pPr>
            <w:r w:rsidRPr="00E76AA3">
              <w:rPr>
                <w:rFonts w:ascii="Arial" w:hAnsi="Arial" w:cs="Arial"/>
                <w:sz w:val="22"/>
                <w:szCs w:val="22"/>
                <w:lang w:val="en-US" w:eastAsia="en-US"/>
              </w:rPr>
              <w:t>п/п</w:t>
            </w:r>
          </w:p>
        </w:tc>
        <w:tc>
          <w:tcPr>
            <w:tcW w:w="2193" w:type="dxa"/>
            <w:tcBorders>
              <w:top w:val="single" w:sz="4" w:space="0" w:color="000009"/>
              <w:left w:val="single" w:sz="4" w:space="0" w:color="000009"/>
              <w:bottom w:val="single" w:sz="4" w:space="0" w:color="000009"/>
              <w:right w:val="single" w:sz="4" w:space="0" w:color="000009"/>
            </w:tcBorders>
          </w:tcPr>
          <w:p w14:paraId="174570FA" w14:textId="77777777" w:rsidR="00C27DA2" w:rsidRPr="00E76AA3" w:rsidRDefault="00C27DA2" w:rsidP="00E76AA3">
            <w:pPr>
              <w:widowControl w:val="0"/>
              <w:autoSpaceDE/>
              <w:autoSpaceDN/>
              <w:spacing w:line="360" w:lineRule="auto"/>
              <w:ind w:firstLine="709"/>
              <w:rPr>
                <w:rFonts w:ascii="Arial" w:hAnsi="Arial" w:cs="Arial"/>
                <w:sz w:val="22"/>
                <w:szCs w:val="22"/>
                <w:lang w:val="en-US" w:eastAsia="en-US"/>
              </w:rPr>
            </w:pPr>
          </w:p>
          <w:p w14:paraId="5E0BD87F" w14:textId="77777777" w:rsidR="00C27DA2" w:rsidRPr="00E76AA3" w:rsidRDefault="00C27DA2" w:rsidP="00E76AA3">
            <w:pPr>
              <w:widowControl w:val="0"/>
              <w:autoSpaceDE/>
              <w:autoSpaceDN/>
              <w:spacing w:before="10" w:line="360" w:lineRule="auto"/>
              <w:ind w:left="140" w:firstLine="140"/>
              <w:rPr>
                <w:rFonts w:ascii="Arial" w:hAnsi="Arial" w:cs="Arial"/>
                <w:sz w:val="22"/>
                <w:szCs w:val="22"/>
                <w:lang w:val="en-US" w:eastAsia="en-US"/>
              </w:rPr>
            </w:pPr>
          </w:p>
          <w:p w14:paraId="077D6A64" w14:textId="77777777" w:rsidR="00C27DA2" w:rsidRPr="00E76AA3" w:rsidRDefault="00C27DA2" w:rsidP="00E76AA3">
            <w:pPr>
              <w:widowControl w:val="0"/>
              <w:autoSpaceDE/>
              <w:autoSpaceDN/>
              <w:spacing w:line="360" w:lineRule="auto"/>
              <w:ind w:left="140" w:firstLine="140"/>
              <w:rPr>
                <w:rFonts w:ascii="Arial" w:hAnsi="Arial" w:cs="Arial"/>
                <w:sz w:val="22"/>
                <w:szCs w:val="22"/>
                <w:lang w:val="en-US" w:eastAsia="en-US"/>
              </w:rPr>
            </w:pPr>
            <w:proofErr w:type="spellStart"/>
            <w:r w:rsidRPr="00E76AA3">
              <w:rPr>
                <w:rFonts w:ascii="Arial" w:hAnsi="Arial" w:cs="Arial"/>
                <w:sz w:val="22"/>
                <w:szCs w:val="22"/>
                <w:lang w:val="en-US" w:eastAsia="en-US"/>
              </w:rPr>
              <w:t>Наименование</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мероприятия</w:t>
            </w:r>
            <w:proofErr w:type="spellEnd"/>
          </w:p>
        </w:tc>
        <w:tc>
          <w:tcPr>
            <w:tcW w:w="2528" w:type="dxa"/>
            <w:tcBorders>
              <w:top w:val="single" w:sz="4" w:space="0" w:color="000009"/>
              <w:left w:val="single" w:sz="4" w:space="0" w:color="000009"/>
              <w:bottom w:val="single" w:sz="4" w:space="0" w:color="000009"/>
              <w:right w:val="single" w:sz="4" w:space="0" w:color="000009"/>
            </w:tcBorders>
            <w:hideMark/>
          </w:tcPr>
          <w:p w14:paraId="7167212B" w14:textId="77777777" w:rsidR="00C27DA2" w:rsidRPr="00E76AA3" w:rsidRDefault="00C27DA2" w:rsidP="00E76AA3">
            <w:pPr>
              <w:widowControl w:val="0"/>
              <w:autoSpaceDE/>
              <w:autoSpaceDN/>
              <w:spacing w:before="22" w:line="360" w:lineRule="auto"/>
              <w:ind w:left="97" w:firstLine="97"/>
              <w:rPr>
                <w:rFonts w:ascii="Arial" w:hAnsi="Arial" w:cs="Arial"/>
                <w:sz w:val="22"/>
                <w:szCs w:val="22"/>
                <w:lang w:eastAsia="en-US"/>
              </w:rPr>
            </w:pPr>
            <w:r w:rsidRPr="00E76AA3">
              <w:rPr>
                <w:rFonts w:ascii="Arial" w:hAnsi="Arial" w:cs="Arial"/>
                <w:sz w:val="22"/>
                <w:szCs w:val="22"/>
                <w:lang w:eastAsia="en-US"/>
              </w:rPr>
              <w:t>Нормативный правовой акт (программа), иной документ, которым предусмотрено проведение мероприятия</w:t>
            </w:r>
          </w:p>
        </w:tc>
        <w:tc>
          <w:tcPr>
            <w:tcW w:w="1910" w:type="dxa"/>
            <w:tcBorders>
              <w:top w:val="single" w:sz="4" w:space="0" w:color="000009"/>
              <w:left w:val="single" w:sz="4" w:space="0" w:color="000009"/>
              <w:bottom w:val="single" w:sz="4" w:space="0" w:color="000009"/>
              <w:right w:val="single" w:sz="4" w:space="0" w:color="000009"/>
            </w:tcBorders>
          </w:tcPr>
          <w:p w14:paraId="1C705A38"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1D41E9E4" w14:textId="77777777" w:rsidR="00C27DA2" w:rsidRPr="00E76AA3" w:rsidRDefault="00C27DA2" w:rsidP="00E76AA3">
            <w:pPr>
              <w:widowControl w:val="0"/>
              <w:autoSpaceDE/>
              <w:autoSpaceDN/>
              <w:spacing w:before="160" w:line="360" w:lineRule="auto"/>
              <w:ind w:left="121"/>
              <w:rPr>
                <w:rFonts w:ascii="Arial" w:hAnsi="Arial" w:cs="Arial"/>
                <w:sz w:val="22"/>
                <w:szCs w:val="22"/>
                <w:lang w:val="en-US" w:eastAsia="en-US"/>
              </w:rPr>
            </w:pPr>
            <w:proofErr w:type="spellStart"/>
            <w:r w:rsidRPr="00E76AA3">
              <w:rPr>
                <w:rFonts w:ascii="Arial" w:hAnsi="Arial" w:cs="Arial"/>
                <w:sz w:val="22"/>
                <w:szCs w:val="22"/>
                <w:lang w:val="en-US" w:eastAsia="en-US"/>
              </w:rPr>
              <w:t>Ответственные</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исполнители</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соисполнители</w:t>
            </w:r>
            <w:proofErr w:type="spellEnd"/>
          </w:p>
        </w:tc>
        <w:tc>
          <w:tcPr>
            <w:tcW w:w="900" w:type="dxa"/>
            <w:tcBorders>
              <w:top w:val="single" w:sz="4" w:space="0" w:color="000009"/>
              <w:left w:val="single" w:sz="4" w:space="0" w:color="000009"/>
              <w:bottom w:val="single" w:sz="4" w:space="0" w:color="000009"/>
              <w:right w:val="single" w:sz="4" w:space="0" w:color="000009"/>
            </w:tcBorders>
          </w:tcPr>
          <w:p w14:paraId="04B6979D" w14:textId="77777777" w:rsidR="00C27DA2" w:rsidRPr="00E76AA3" w:rsidRDefault="00C27DA2" w:rsidP="00E76AA3">
            <w:pPr>
              <w:widowControl w:val="0"/>
              <w:autoSpaceDE/>
              <w:autoSpaceDN/>
              <w:spacing w:line="360" w:lineRule="auto"/>
              <w:ind w:firstLine="709"/>
              <w:rPr>
                <w:rFonts w:ascii="Arial" w:hAnsi="Arial" w:cs="Arial"/>
                <w:sz w:val="22"/>
                <w:szCs w:val="22"/>
                <w:lang w:val="en-US" w:eastAsia="en-US"/>
              </w:rPr>
            </w:pPr>
          </w:p>
          <w:p w14:paraId="6BE315F5" w14:textId="77777777" w:rsidR="00C27DA2" w:rsidRPr="00E76AA3" w:rsidRDefault="00C27DA2" w:rsidP="00E76AA3">
            <w:pPr>
              <w:widowControl w:val="0"/>
              <w:autoSpaceDE/>
              <w:autoSpaceDN/>
              <w:spacing w:before="160" w:line="360" w:lineRule="auto"/>
              <w:ind w:left="54" w:firstLine="14"/>
              <w:rPr>
                <w:rFonts w:ascii="Arial" w:hAnsi="Arial" w:cs="Arial"/>
                <w:sz w:val="22"/>
                <w:szCs w:val="22"/>
                <w:lang w:val="en-US" w:eastAsia="en-US"/>
              </w:rPr>
            </w:pPr>
            <w:proofErr w:type="spellStart"/>
            <w:r w:rsidRPr="00E76AA3">
              <w:rPr>
                <w:rFonts w:ascii="Arial" w:hAnsi="Arial" w:cs="Arial"/>
                <w:sz w:val="22"/>
                <w:szCs w:val="22"/>
                <w:lang w:val="en-US" w:eastAsia="en-US"/>
              </w:rPr>
              <w:t>Срок</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реализа</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ции</w:t>
            </w:r>
            <w:proofErr w:type="spellEnd"/>
          </w:p>
        </w:tc>
        <w:tc>
          <w:tcPr>
            <w:tcW w:w="1908" w:type="dxa"/>
            <w:tcBorders>
              <w:top w:val="single" w:sz="4" w:space="0" w:color="000009"/>
              <w:left w:val="single" w:sz="4" w:space="0" w:color="000009"/>
              <w:bottom w:val="single" w:sz="4" w:space="0" w:color="000009"/>
              <w:right w:val="single" w:sz="4" w:space="0" w:color="000009"/>
            </w:tcBorders>
          </w:tcPr>
          <w:p w14:paraId="01CE537D" w14:textId="77777777" w:rsidR="00C27DA2" w:rsidRPr="00E76AA3" w:rsidRDefault="00C27DA2" w:rsidP="00E76AA3">
            <w:pPr>
              <w:widowControl w:val="0"/>
              <w:autoSpaceDE/>
              <w:autoSpaceDN/>
              <w:spacing w:line="360" w:lineRule="auto"/>
              <w:ind w:firstLine="709"/>
              <w:rPr>
                <w:rFonts w:ascii="Arial" w:hAnsi="Arial" w:cs="Arial"/>
                <w:sz w:val="22"/>
                <w:szCs w:val="22"/>
                <w:lang w:val="en-US" w:eastAsia="en-US"/>
              </w:rPr>
            </w:pPr>
          </w:p>
          <w:p w14:paraId="6365A312" w14:textId="77777777" w:rsidR="00C27DA2" w:rsidRPr="00E76AA3" w:rsidRDefault="00C27DA2" w:rsidP="00E76AA3">
            <w:pPr>
              <w:widowControl w:val="0"/>
              <w:autoSpaceDE/>
              <w:autoSpaceDN/>
              <w:spacing w:before="10" w:line="360" w:lineRule="auto"/>
              <w:ind w:firstLine="709"/>
              <w:rPr>
                <w:rFonts w:ascii="Arial" w:hAnsi="Arial" w:cs="Arial"/>
                <w:sz w:val="22"/>
                <w:szCs w:val="22"/>
                <w:lang w:val="en-US" w:eastAsia="en-US"/>
              </w:rPr>
            </w:pPr>
          </w:p>
          <w:p w14:paraId="4D2DE061" w14:textId="77777777" w:rsidR="00C27DA2" w:rsidRPr="00E76AA3" w:rsidRDefault="00C27DA2" w:rsidP="00E76AA3">
            <w:pPr>
              <w:widowControl w:val="0"/>
              <w:autoSpaceDE/>
              <w:autoSpaceDN/>
              <w:spacing w:line="360" w:lineRule="auto"/>
              <w:ind w:left="143" w:hanging="141"/>
              <w:rPr>
                <w:rFonts w:ascii="Arial" w:hAnsi="Arial" w:cs="Arial"/>
                <w:sz w:val="22"/>
                <w:szCs w:val="22"/>
                <w:lang w:val="en-US" w:eastAsia="en-US"/>
              </w:rPr>
            </w:pPr>
            <w:proofErr w:type="spellStart"/>
            <w:r w:rsidRPr="00E76AA3">
              <w:rPr>
                <w:rFonts w:ascii="Arial" w:hAnsi="Arial" w:cs="Arial"/>
                <w:sz w:val="22"/>
                <w:szCs w:val="22"/>
                <w:lang w:val="en-US" w:eastAsia="en-US"/>
              </w:rPr>
              <w:t>Ожидаемый</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результат</w:t>
            </w:r>
            <w:proofErr w:type="spellEnd"/>
          </w:p>
        </w:tc>
      </w:tr>
      <w:tr w:rsidR="00C27DA2" w:rsidRPr="00E76AA3" w14:paraId="68770F79" w14:textId="77777777" w:rsidTr="00FB44AB">
        <w:trPr>
          <w:trHeight w:val="292"/>
        </w:trPr>
        <w:tc>
          <w:tcPr>
            <w:tcW w:w="10006" w:type="dxa"/>
            <w:gridSpan w:val="6"/>
            <w:tcBorders>
              <w:top w:val="single" w:sz="4" w:space="0" w:color="000009"/>
              <w:left w:val="single" w:sz="4" w:space="0" w:color="000009"/>
              <w:bottom w:val="single" w:sz="4" w:space="0" w:color="000009"/>
              <w:right w:val="single" w:sz="4" w:space="0" w:color="000009"/>
            </w:tcBorders>
            <w:hideMark/>
          </w:tcPr>
          <w:p w14:paraId="1A451D05"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r w:rsidRPr="00E76AA3">
              <w:rPr>
                <w:rFonts w:ascii="Arial" w:hAnsi="Arial" w:cs="Arial"/>
                <w:sz w:val="22"/>
                <w:szCs w:val="22"/>
                <w:lang w:eastAsia="en-US"/>
              </w:rPr>
              <w:t xml:space="preserve">Раздел </w:t>
            </w:r>
            <w:r w:rsidRPr="00E76AA3">
              <w:rPr>
                <w:rFonts w:ascii="Arial" w:hAnsi="Arial" w:cs="Arial"/>
                <w:sz w:val="22"/>
                <w:szCs w:val="22"/>
                <w:lang w:val="en-US" w:eastAsia="en-US"/>
              </w:rPr>
              <w:t>I</w:t>
            </w:r>
            <w:r w:rsidRPr="00E76AA3">
              <w:rPr>
                <w:rFonts w:ascii="Arial" w:hAnsi="Arial" w:cs="Arial"/>
                <w:sz w:val="22"/>
                <w:szCs w:val="22"/>
                <w:lang w:eastAsia="en-US"/>
              </w:rPr>
              <w:t>. Совершенствование нормативной правовой базы</w:t>
            </w:r>
          </w:p>
        </w:tc>
      </w:tr>
      <w:tr w:rsidR="00C27DA2" w:rsidRPr="00E76AA3" w14:paraId="373BFA61" w14:textId="77777777" w:rsidTr="00524FDF">
        <w:trPr>
          <w:trHeight w:hRule="exact" w:val="6006"/>
        </w:trPr>
        <w:tc>
          <w:tcPr>
            <w:tcW w:w="567" w:type="dxa"/>
            <w:tcBorders>
              <w:top w:val="single" w:sz="4" w:space="0" w:color="000009"/>
              <w:left w:val="single" w:sz="4" w:space="0" w:color="000009"/>
              <w:bottom w:val="single" w:sz="4" w:space="0" w:color="000009"/>
              <w:right w:val="single" w:sz="4" w:space="0" w:color="000009"/>
            </w:tcBorders>
          </w:tcPr>
          <w:p w14:paraId="3A9979D0"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2CE2E6C6"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17BBF4FA"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20B1D365"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6107827C"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7825C31C" w14:textId="77777777" w:rsidR="00C27DA2" w:rsidRPr="00E76AA3" w:rsidRDefault="00C27DA2" w:rsidP="00E76AA3">
            <w:pPr>
              <w:widowControl w:val="0"/>
              <w:autoSpaceDE/>
              <w:autoSpaceDN/>
              <w:spacing w:before="162" w:line="360" w:lineRule="auto"/>
              <w:ind w:left="-689" w:firstLine="709"/>
              <w:rPr>
                <w:rFonts w:ascii="Arial" w:hAnsi="Arial" w:cs="Arial"/>
                <w:sz w:val="22"/>
                <w:szCs w:val="22"/>
                <w:lang w:val="en-US" w:eastAsia="en-US"/>
              </w:rPr>
            </w:pPr>
            <w:r w:rsidRPr="00E76AA3">
              <w:rPr>
                <w:rFonts w:ascii="Arial" w:hAnsi="Arial" w:cs="Arial"/>
                <w:sz w:val="22"/>
                <w:szCs w:val="22"/>
                <w:lang w:val="en-US" w:eastAsia="en-US"/>
              </w:rPr>
              <w:t>1.1.</w:t>
            </w:r>
          </w:p>
        </w:tc>
        <w:tc>
          <w:tcPr>
            <w:tcW w:w="2193" w:type="dxa"/>
            <w:tcBorders>
              <w:top w:val="single" w:sz="4" w:space="0" w:color="000009"/>
              <w:left w:val="single" w:sz="4" w:space="0" w:color="000009"/>
              <w:bottom w:val="single" w:sz="4" w:space="0" w:color="000009"/>
              <w:right w:val="single" w:sz="4" w:space="0" w:color="000009"/>
            </w:tcBorders>
            <w:hideMark/>
          </w:tcPr>
          <w:p w14:paraId="5BBAF0DF" w14:textId="77777777" w:rsidR="00C27DA2" w:rsidRPr="00E76AA3" w:rsidRDefault="00C27DA2" w:rsidP="00E76AA3">
            <w:pPr>
              <w:widowControl w:val="0"/>
              <w:autoSpaceDE/>
              <w:autoSpaceDN/>
              <w:spacing w:before="162" w:line="360" w:lineRule="auto"/>
              <w:ind w:left="139" w:right="176" w:firstLine="1"/>
              <w:rPr>
                <w:rFonts w:ascii="Arial" w:hAnsi="Arial" w:cs="Arial"/>
                <w:sz w:val="22"/>
                <w:szCs w:val="22"/>
                <w:lang w:eastAsia="en-US"/>
              </w:rPr>
            </w:pPr>
            <w:r w:rsidRPr="00E76AA3">
              <w:rPr>
                <w:rFonts w:ascii="Arial" w:hAnsi="Arial" w:cs="Arial"/>
                <w:sz w:val="22"/>
                <w:szCs w:val="22"/>
                <w:lang w:eastAsia="en-US"/>
              </w:rPr>
              <w:t>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w:t>
            </w:r>
          </w:p>
        </w:tc>
        <w:tc>
          <w:tcPr>
            <w:tcW w:w="2528" w:type="dxa"/>
            <w:tcBorders>
              <w:top w:val="single" w:sz="4" w:space="0" w:color="000009"/>
              <w:left w:val="single" w:sz="4" w:space="0" w:color="000009"/>
              <w:bottom w:val="single" w:sz="4" w:space="0" w:color="000009"/>
              <w:right w:val="single" w:sz="4" w:space="0" w:color="000009"/>
            </w:tcBorders>
            <w:hideMark/>
          </w:tcPr>
          <w:p w14:paraId="2DB783D6" w14:textId="77777777" w:rsidR="00C27DA2" w:rsidRPr="00E76AA3" w:rsidRDefault="00C27DA2" w:rsidP="00E76AA3">
            <w:pPr>
              <w:widowControl w:val="0"/>
              <w:autoSpaceDE/>
              <w:autoSpaceDN/>
              <w:spacing w:before="24" w:line="360" w:lineRule="auto"/>
              <w:ind w:left="97" w:right="176"/>
              <w:rPr>
                <w:rFonts w:ascii="Arial" w:hAnsi="Arial" w:cs="Arial"/>
                <w:sz w:val="22"/>
                <w:szCs w:val="22"/>
                <w:lang w:eastAsia="en-US"/>
              </w:rPr>
            </w:pPr>
            <w:r w:rsidRPr="00E76AA3">
              <w:rPr>
                <w:rFonts w:ascii="Arial" w:hAnsi="Arial" w:cs="Arial"/>
                <w:sz w:val="22"/>
                <w:szCs w:val="22"/>
                <w:lang w:eastAsia="en-US"/>
              </w:rPr>
              <w:t>Федеральный закон от 01.12.2014 года № 419-</w:t>
            </w:r>
          </w:p>
          <w:p w14:paraId="74498700" w14:textId="77777777" w:rsidR="00C27DA2" w:rsidRPr="00E76AA3" w:rsidRDefault="00C27DA2" w:rsidP="00E76AA3">
            <w:pPr>
              <w:widowControl w:val="0"/>
              <w:autoSpaceDE/>
              <w:autoSpaceDN/>
              <w:spacing w:line="360" w:lineRule="auto"/>
              <w:ind w:left="97" w:right="176"/>
              <w:rPr>
                <w:rFonts w:ascii="Arial" w:hAnsi="Arial" w:cs="Arial"/>
                <w:sz w:val="22"/>
                <w:szCs w:val="22"/>
                <w:lang w:eastAsia="en-US"/>
              </w:rPr>
            </w:pPr>
            <w:r w:rsidRPr="00E76AA3">
              <w:rPr>
                <w:rFonts w:ascii="Arial" w:hAnsi="Arial" w:cs="Arial"/>
                <w:sz w:val="22"/>
                <w:szCs w:val="22"/>
                <w:lang w:eastAsia="en-US"/>
              </w:rPr>
              <w:t>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910" w:type="dxa"/>
            <w:tcBorders>
              <w:top w:val="single" w:sz="4" w:space="0" w:color="000009"/>
              <w:left w:val="single" w:sz="4" w:space="0" w:color="000009"/>
              <w:bottom w:val="single" w:sz="4" w:space="0" w:color="000009"/>
              <w:right w:val="single" w:sz="4" w:space="0" w:color="000009"/>
            </w:tcBorders>
          </w:tcPr>
          <w:p w14:paraId="43CCF82C" w14:textId="77777777" w:rsidR="00C27DA2" w:rsidRPr="00E76AA3" w:rsidRDefault="00C27DA2" w:rsidP="00E76AA3">
            <w:pPr>
              <w:widowControl w:val="0"/>
              <w:autoSpaceDE/>
              <w:autoSpaceDN/>
              <w:spacing w:line="360" w:lineRule="auto"/>
              <w:ind w:left="121" w:right="176"/>
              <w:rPr>
                <w:rFonts w:ascii="Arial" w:hAnsi="Arial" w:cs="Arial"/>
                <w:sz w:val="22"/>
                <w:szCs w:val="22"/>
                <w:lang w:eastAsia="en-US"/>
              </w:rPr>
            </w:pPr>
          </w:p>
          <w:p w14:paraId="29597C7D" w14:textId="77777777" w:rsidR="00C27DA2" w:rsidRPr="00E76AA3" w:rsidRDefault="00C27DA2" w:rsidP="00E76AA3">
            <w:pPr>
              <w:widowControl w:val="0"/>
              <w:autoSpaceDE/>
              <w:autoSpaceDN/>
              <w:spacing w:line="360" w:lineRule="auto"/>
              <w:ind w:left="121" w:right="176"/>
              <w:rPr>
                <w:rFonts w:ascii="Arial" w:hAnsi="Arial" w:cs="Arial"/>
                <w:sz w:val="22"/>
                <w:szCs w:val="22"/>
                <w:lang w:eastAsia="en-US"/>
              </w:rPr>
            </w:pPr>
          </w:p>
          <w:p w14:paraId="69098C58" w14:textId="77777777" w:rsidR="00C27DA2" w:rsidRPr="00E76AA3" w:rsidRDefault="00C27DA2" w:rsidP="00E76AA3">
            <w:pPr>
              <w:widowControl w:val="0"/>
              <w:autoSpaceDE/>
              <w:autoSpaceDN/>
              <w:spacing w:line="360" w:lineRule="auto"/>
              <w:ind w:left="121" w:right="176"/>
              <w:rPr>
                <w:rFonts w:ascii="Arial" w:hAnsi="Arial" w:cs="Arial"/>
                <w:sz w:val="22"/>
                <w:szCs w:val="22"/>
                <w:lang w:eastAsia="en-US"/>
              </w:rPr>
            </w:pPr>
          </w:p>
          <w:p w14:paraId="2E59EA01" w14:textId="77777777" w:rsidR="00C27DA2" w:rsidRPr="00E76AA3" w:rsidRDefault="00C27DA2" w:rsidP="00E76AA3">
            <w:pPr>
              <w:widowControl w:val="0"/>
              <w:autoSpaceDE/>
              <w:autoSpaceDN/>
              <w:spacing w:before="1" w:line="360" w:lineRule="auto"/>
              <w:ind w:left="121" w:right="176"/>
              <w:rPr>
                <w:rFonts w:ascii="Arial" w:hAnsi="Arial" w:cs="Arial"/>
                <w:sz w:val="22"/>
                <w:szCs w:val="22"/>
                <w:lang w:eastAsia="en-US"/>
              </w:rPr>
            </w:pPr>
          </w:p>
          <w:p w14:paraId="4A7300A1" w14:textId="77777777" w:rsidR="00C27DA2" w:rsidRPr="00E76AA3" w:rsidRDefault="00C27DA2" w:rsidP="00E76AA3">
            <w:pPr>
              <w:widowControl w:val="0"/>
              <w:autoSpaceDE/>
              <w:autoSpaceDN/>
              <w:spacing w:line="360" w:lineRule="auto"/>
              <w:ind w:left="121" w:right="176"/>
              <w:rPr>
                <w:rFonts w:ascii="Arial" w:hAnsi="Arial" w:cs="Arial"/>
                <w:sz w:val="22"/>
                <w:szCs w:val="22"/>
                <w:lang w:val="en-US" w:eastAsia="en-US"/>
              </w:rPr>
            </w:pPr>
            <w:proofErr w:type="spellStart"/>
            <w:r w:rsidRPr="00E76AA3">
              <w:rPr>
                <w:rFonts w:ascii="Arial" w:hAnsi="Arial" w:cs="Arial"/>
                <w:sz w:val="22"/>
                <w:szCs w:val="22"/>
                <w:lang w:val="en-US" w:eastAsia="en-US"/>
              </w:rPr>
              <w:t>Администрация</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Копёнкинского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сельского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поселения</w:t>
            </w:r>
            <w:proofErr w:type="spellEnd"/>
          </w:p>
        </w:tc>
        <w:tc>
          <w:tcPr>
            <w:tcW w:w="900" w:type="dxa"/>
            <w:tcBorders>
              <w:top w:val="single" w:sz="4" w:space="0" w:color="000009"/>
              <w:left w:val="single" w:sz="4" w:space="0" w:color="000009"/>
              <w:bottom w:val="single" w:sz="4" w:space="0" w:color="000009"/>
              <w:right w:val="single" w:sz="4" w:space="0" w:color="000009"/>
            </w:tcBorders>
          </w:tcPr>
          <w:p w14:paraId="38EBF947"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p>
          <w:p w14:paraId="4FC6FBFF"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p>
          <w:p w14:paraId="1FBE525C"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p>
          <w:p w14:paraId="636A5C66"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p>
          <w:p w14:paraId="0267B21D" w14:textId="77777777" w:rsidR="00C27DA2" w:rsidRPr="00E76AA3" w:rsidRDefault="00C27DA2" w:rsidP="00E76AA3">
            <w:pPr>
              <w:widowControl w:val="0"/>
              <w:autoSpaceDE/>
              <w:autoSpaceDN/>
              <w:spacing w:before="1" w:line="360" w:lineRule="auto"/>
              <w:ind w:right="176" w:firstLine="54"/>
              <w:rPr>
                <w:rFonts w:ascii="Arial" w:hAnsi="Arial" w:cs="Arial"/>
                <w:sz w:val="22"/>
                <w:szCs w:val="22"/>
                <w:lang w:val="en-US" w:eastAsia="en-US"/>
              </w:rPr>
            </w:pPr>
          </w:p>
          <w:p w14:paraId="5F28BC14"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r w:rsidRPr="00E76AA3">
              <w:rPr>
                <w:rFonts w:ascii="Arial" w:hAnsi="Arial" w:cs="Arial"/>
                <w:sz w:val="22"/>
                <w:szCs w:val="22"/>
                <w:lang w:val="en-US" w:eastAsia="en-US"/>
              </w:rPr>
              <w:t>2017</w:t>
            </w:r>
          </w:p>
          <w:p w14:paraId="38C4384A" w14:textId="77777777" w:rsidR="00C27DA2" w:rsidRPr="00E76AA3" w:rsidRDefault="00C27DA2" w:rsidP="00E76AA3">
            <w:pPr>
              <w:widowControl w:val="0"/>
              <w:autoSpaceDE/>
              <w:autoSpaceDN/>
              <w:spacing w:line="360" w:lineRule="auto"/>
              <w:ind w:right="176" w:firstLine="54"/>
              <w:rPr>
                <w:rFonts w:ascii="Arial" w:hAnsi="Arial" w:cs="Arial"/>
                <w:sz w:val="22"/>
                <w:szCs w:val="22"/>
                <w:lang w:val="en-US" w:eastAsia="en-US"/>
              </w:rPr>
            </w:pPr>
            <w:proofErr w:type="spellStart"/>
            <w:r w:rsidRPr="00E76AA3">
              <w:rPr>
                <w:rFonts w:ascii="Arial" w:hAnsi="Arial" w:cs="Arial"/>
                <w:sz w:val="22"/>
                <w:szCs w:val="22"/>
                <w:lang w:val="en-US" w:eastAsia="en-US"/>
              </w:rPr>
              <w:t>год</w:t>
            </w:r>
            <w:proofErr w:type="spellEnd"/>
          </w:p>
        </w:tc>
        <w:tc>
          <w:tcPr>
            <w:tcW w:w="1908" w:type="dxa"/>
            <w:tcBorders>
              <w:top w:val="single" w:sz="4" w:space="0" w:color="000009"/>
              <w:left w:val="single" w:sz="4" w:space="0" w:color="000009"/>
              <w:bottom w:val="single" w:sz="4" w:space="0" w:color="000009"/>
              <w:right w:val="single" w:sz="4" w:space="0" w:color="000009"/>
            </w:tcBorders>
            <w:hideMark/>
          </w:tcPr>
          <w:p w14:paraId="5AB04460" w14:textId="77777777" w:rsidR="00C27DA2" w:rsidRPr="00E76AA3" w:rsidRDefault="00C27DA2" w:rsidP="00E76AA3">
            <w:pPr>
              <w:widowControl w:val="0"/>
              <w:autoSpaceDE/>
              <w:autoSpaceDN/>
              <w:spacing w:before="162" w:line="360" w:lineRule="auto"/>
              <w:ind w:left="144" w:right="176" w:hanging="1"/>
              <w:rPr>
                <w:rFonts w:ascii="Arial" w:hAnsi="Arial" w:cs="Arial"/>
                <w:sz w:val="22"/>
                <w:szCs w:val="22"/>
                <w:lang w:eastAsia="en-US"/>
              </w:rPr>
            </w:pPr>
            <w:r w:rsidRPr="00E76AA3">
              <w:rPr>
                <w:rFonts w:ascii="Arial" w:hAnsi="Arial" w:cs="Arial"/>
                <w:sz w:val="22"/>
                <w:szCs w:val="22"/>
                <w:lang w:eastAsia="en-US"/>
              </w:rPr>
              <w:t xml:space="preserve">Оптимизация деятельности и </w:t>
            </w:r>
            <w:proofErr w:type="spellStart"/>
            <w:r w:rsidRPr="00E76AA3">
              <w:rPr>
                <w:rFonts w:ascii="Arial" w:hAnsi="Arial" w:cs="Arial"/>
                <w:sz w:val="22"/>
                <w:szCs w:val="22"/>
                <w:lang w:eastAsia="en-US"/>
              </w:rPr>
              <w:t>межведомственн</w:t>
            </w:r>
            <w:proofErr w:type="spellEnd"/>
            <w:r w:rsidRPr="00E76AA3">
              <w:rPr>
                <w:rFonts w:ascii="Arial" w:hAnsi="Arial" w:cs="Arial"/>
                <w:sz w:val="22"/>
                <w:szCs w:val="22"/>
                <w:lang w:eastAsia="en-US"/>
              </w:rPr>
              <w:t xml:space="preserve"> ого взаимодействия по вопросам создания условий для </w:t>
            </w:r>
            <w:proofErr w:type="spellStart"/>
            <w:r w:rsidRPr="00E76AA3">
              <w:rPr>
                <w:rFonts w:ascii="Arial" w:hAnsi="Arial" w:cs="Arial"/>
                <w:sz w:val="22"/>
                <w:szCs w:val="22"/>
                <w:lang w:eastAsia="en-US"/>
              </w:rPr>
              <w:t>безбарьерной</w:t>
            </w:r>
            <w:proofErr w:type="spellEnd"/>
            <w:r w:rsidRPr="00E76AA3">
              <w:rPr>
                <w:rFonts w:ascii="Arial" w:hAnsi="Arial" w:cs="Arial"/>
                <w:sz w:val="22"/>
                <w:szCs w:val="22"/>
                <w:lang w:eastAsia="en-US"/>
              </w:rPr>
              <w:t xml:space="preserve"> среды </w:t>
            </w:r>
            <w:proofErr w:type="spellStart"/>
            <w:r w:rsidRPr="00E76AA3">
              <w:rPr>
                <w:rFonts w:ascii="Arial" w:hAnsi="Arial" w:cs="Arial"/>
                <w:sz w:val="22"/>
                <w:szCs w:val="22"/>
                <w:lang w:eastAsia="en-US"/>
              </w:rPr>
              <w:t>жизнедеятельнос</w:t>
            </w:r>
            <w:proofErr w:type="spellEnd"/>
            <w:r w:rsidRPr="00E76AA3">
              <w:rPr>
                <w:rFonts w:ascii="Arial" w:hAnsi="Arial" w:cs="Arial"/>
                <w:sz w:val="22"/>
                <w:szCs w:val="22"/>
                <w:lang w:eastAsia="en-US"/>
              </w:rPr>
              <w:t xml:space="preserve"> </w:t>
            </w:r>
            <w:proofErr w:type="spellStart"/>
            <w:r w:rsidRPr="00E76AA3">
              <w:rPr>
                <w:rFonts w:ascii="Arial" w:hAnsi="Arial" w:cs="Arial"/>
                <w:sz w:val="22"/>
                <w:szCs w:val="22"/>
                <w:lang w:eastAsia="en-US"/>
              </w:rPr>
              <w:t>ти</w:t>
            </w:r>
            <w:proofErr w:type="spellEnd"/>
            <w:r w:rsidRPr="00E76AA3">
              <w:rPr>
                <w:rFonts w:ascii="Arial" w:hAnsi="Arial" w:cs="Arial"/>
                <w:sz w:val="22"/>
                <w:szCs w:val="22"/>
                <w:lang w:eastAsia="en-US"/>
              </w:rPr>
              <w:t xml:space="preserve"> инвалидов</w:t>
            </w:r>
          </w:p>
        </w:tc>
      </w:tr>
      <w:tr w:rsidR="00C27DA2" w:rsidRPr="00E76AA3" w14:paraId="4316064E" w14:textId="77777777" w:rsidTr="00524FDF">
        <w:trPr>
          <w:trHeight w:hRule="exact" w:val="4456"/>
        </w:trPr>
        <w:tc>
          <w:tcPr>
            <w:tcW w:w="567" w:type="dxa"/>
            <w:tcBorders>
              <w:top w:val="single" w:sz="4" w:space="0" w:color="000009"/>
              <w:left w:val="single" w:sz="4" w:space="0" w:color="000009"/>
              <w:bottom w:val="single" w:sz="4" w:space="0" w:color="000009"/>
              <w:right w:val="single" w:sz="4" w:space="0" w:color="000009"/>
            </w:tcBorders>
          </w:tcPr>
          <w:p w14:paraId="13013D79"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31A00374"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62B15154" w14:textId="77777777" w:rsidR="00C27DA2" w:rsidRPr="00E76AA3" w:rsidRDefault="00C27DA2" w:rsidP="00E76AA3">
            <w:pPr>
              <w:widowControl w:val="0"/>
              <w:autoSpaceDE/>
              <w:autoSpaceDN/>
              <w:spacing w:line="360" w:lineRule="auto"/>
              <w:ind w:firstLine="709"/>
              <w:rPr>
                <w:rFonts w:ascii="Arial" w:hAnsi="Arial" w:cs="Arial"/>
                <w:sz w:val="22"/>
                <w:szCs w:val="22"/>
                <w:lang w:eastAsia="en-US"/>
              </w:rPr>
            </w:pPr>
          </w:p>
          <w:p w14:paraId="4789FBB3" w14:textId="77777777" w:rsidR="00C27DA2" w:rsidRPr="00E76AA3" w:rsidRDefault="00C27DA2" w:rsidP="00E76AA3">
            <w:pPr>
              <w:widowControl w:val="0"/>
              <w:autoSpaceDE/>
              <w:autoSpaceDN/>
              <w:spacing w:before="1" w:line="360" w:lineRule="auto"/>
              <w:ind w:firstLine="709"/>
              <w:rPr>
                <w:rFonts w:ascii="Arial" w:hAnsi="Arial" w:cs="Arial"/>
                <w:sz w:val="22"/>
                <w:szCs w:val="22"/>
                <w:lang w:eastAsia="en-US"/>
              </w:rPr>
            </w:pPr>
          </w:p>
          <w:p w14:paraId="1389E95B" w14:textId="77777777" w:rsidR="00C27DA2" w:rsidRPr="00E76AA3" w:rsidRDefault="00C27DA2" w:rsidP="00E76AA3">
            <w:pPr>
              <w:widowControl w:val="0"/>
              <w:autoSpaceDE/>
              <w:autoSpaceDN/>
              <w:spacing w:line="360" w:lineRule="auto"/>
              <w:ind w:left="-699" w:firstLine="709"/>
              <w:rPr>
                <w:rFonts w:ascii="Arial" w:hAnsi="Arial" w:cs="Arial"/>
                <w:sz w:val="22"/>
                <w:szCs w:val="22"/>
                <w:lang w:val="en-US" w:eastAsia="en-US"/>
              </w:rPr>
            </w:pPr>
            <w:r w:rsidRPr="00E76AA3">
              <w:rPr>
                <w:rFonts w:ascii="Arial" w:hAnsi="Arial" w:cs="Arial"/>
                <w:sz w:val="22"/>
                <w:szCs w:val="22"/>
                <w:lang w:val="en-US" w:eastAsia="en-US"/>
              </w:rPr>
              <w:t>1.2.</w:t>
            </w:r>
          </w:p>
        </w:tc>
        <w:tc>
          <w:tcPr>
            <w:tcW w:w="2193" w:type="dxa"/>
            <w:tcBorders>
              <w:top w:val="single" w:sz="4" w:space="0" w:color="000009"/>
              <w:left w:val="single" w:sz="4" w:space="0" w:color="000009"/>
              <w:bottom w:val="single" w:sz="4" w:space="0" w:color="000009"/>
              <w:right w:val="single" w:sz="4" w:space="0" w:color="000009"/>
            </w:tcBorders>
          </w:tcPr>
          <w:p w14:paraId="5D465B6F" w14:textId="77777777" w:rsidR="00C27DA2" w:rsidRPr="00E76AA3" w:rsidRDefault="00C27DA2" w:rsidP="00FB44AB">
            <w:pPr>
              <w:widowControl w:val="0"/>
              <w:autoSpaceDE/>
              <w:autoSpaceDN/>
              <w:spacing w:line="360" w:lineRule="auto"/>
              <w:ind w:right="176"/>
              <w:rPr>
                <w:rFonts w:ascii="Arial" w:hAnsi="Arial" w:cs="Arial"/>
                <w:sz w:val="22"/>
                <w:szCs w:val="22"/>
                <w:lang w:eastAsia="en-US"/>
              </w:rPr>
            </w:pPr>
            <w:r w:rsidRPr="00E76AA3">
              <w:rPr>
                <w:rFonts w:ascii="Arial" w:hAnsi="Arial" w:cs="Arial"/>
                <w:sz w:val="22"/>
                <w:szCs w:val="22"/>
                <w:lang w:eastAsia="en-US"/>
              </w:rPr>
              <w:t>Разработка и принятие муниципальной программы</w:t>
            </w:r>
          </w:p>
          <w:p w14:paraId="6F2E8F5B" w14:textId="77777777" w:rsidR="00C27DA2" w:rsidRPr="00E76AA3" w:rsidRDefault="00C27DA2" w:rsidP="00FB44AB">
            <w:pPr>
              <w:widowControl w:val="0"/>
              <w:autoSpaceDE/>
              <w:autoSpaceDN/>
              <w:spacing w:line="360" w:lineRule="auto"/>
              <w:ind w:left="139" w:right="176"/>
              <w:rPr>
                <w:rFonts w:ascii="Arial" w:hAnsi="Arial" w:cs="Arial"/>
                <w:sz w:val="22"/>
                <w:szCs w:val="22"/>
                <w:lang w:eastAsia="en-US"/>
              </w:rPr>
            </w:pPr>
            <w:r w:rsidRPr="00E76AA3">
              <w:rPr>
                <w:rFonts w:ascii="Arial" w:hAnsi="Arial" w:cs="Arial"/>
                <w:sz w:val="22"/>
                <w:szCs w:val="22"/>
                <w:lang w:eastAsia="en-US"/>
              </w:rPr>
              <w:t>«Доступная среда»</w:t>
            </w:r>
          </w:p>
        </w:tc>
        <w:tc>
          <w:tcPr>
            <w:tcW w:w="2528" w:type="dxa"/>
            <w:tcBorders>
              <w:top w:val="single" w:sz="4" w:space="0" w:color="000009"/>
              <w:left w:val="single" w:sz="4" w:space="0" w:color="000009"/>
              <w:bottom w:val="single" w:sz="4" w:space="0" w:color="000009"/>
              <w:right w:val="single" w:sz="4" w:space="0" w:color="000009"/>
            </w:tcBorders>
          </w:tcPr>
          <w:p w14:paraId="43240E84" w14:textId="77777777" w:rsidR="00C27DA2" w:rsidRPr="00E76AA3" w:rsidRDefault="00C27DA2" w:rsidP="00E76AA3">
            <w:pPr>
              <w:widowControl w:val="0"/>
              <w:autoSpaceDE/>
              <w:autoSpaceDN/>
              <w:spacing w:before="174" w:line="360" w:lineRule="auto"/>
              <w:ind w:left="97" w:right="155"/>
              <w:rPr>
                <w:rFonts w:ascii="Arial" w:hAnsi="Arial" w:cs="Arial"/>
                <w:sz w:val="22"/>
                <w:szCs w:val="22"/>
                <w:lang w:eastAsia="en-US"/>
              </w:rPr>
            </w:pPr>
            <w:proofErr w:type="gramStart"/>
            <w:r w:rsidRPr="00E76AA3">
              <w:rPr>
                <w:rFonts w:ascii="Arial" w:hAnsi="Arial" w:cs="Arial"/>
                <w:sz w:val="22"/>
                <w:szCs w:val="22"/>
                <w:lang w:eastAsia="en-US"/>
              </w:rPr>
              <w:t>Проект  государственной</w:t>
            </w:r>
            <w:proofErr w:type="gramEnd"/>
            <w:r w:rsidRPr="00E76AA3">
              <w:rPr>
                <w:rFonts w:ascii="Arial" w:hAnsi="Arial" w:cs="Arial"/>
                <w:sz w:val="22"/>
                <w:szCs w:val="22"/>
                <w:lang w:eastAsia="en-US"/>
              </w:rPr>
              <w:t xml:space="preserve"> программы</w:t>
            </w:r>
            <w:r w:rsidRPr="00E76AA3">
              <w:rPr>
                <w:rFonts w:ascii="Arial" w:hAnsi="Arial" w:cs="Arial"/>
                <w:spacing w:val="-13"/>
                <w:sz w:val="22"/>
                <w:szCs w:val="22"/>
                <w:lang w:eastAsia="en-US"/>
              </w:rPr>
              <w:t xml:space="preserve"> </w:t>
            </w:r>
            <w:r w:rsidRPr="00E76AA3">
              <w:rPr>
                <w:rFonts w:ascii="Arial" w:hAnsi="Arial" w:cs="Arial"/>
                <w:sz w:val="22"/>
                <w:szCs w:val="22"/>
                <w:lang w:eastAsia="en-US"/>
              </w:rPr>
              <w:t>«Доступная среда»</w:t>
            </w:r>
          </w:p>
        </w:tc>
        <w:tc>
          <w:tcPr>
            <w:tcW w:w="1910" w:type="dxa"/>
            <w:tcBorders>
              <w:top w:val="single" w:sz="4" w:space="0" w:color="000009"/>
              <w:left w:val="single" w:sz="4" w:space="0" w:color="000009"/>
              <w:bottom w:val="single" w:sz="4" w:space="0" w:color="000009"/>
              <w:right w:val="single" w:sz="4" w:space="0" w:color="000009"/>
            </w:tcBorders>
          </w:tcPr>
          <w:p w14:paraId="170E76BD" w14:textId="77777777" w:rsidR="00C27DA2" w:rsidRPr="00E76AA3" w:rsidRDefault="00C27DA2" w:rsidP="00E76AA3">
            <w:pPr>
              <w:widowControl w:val="0"/>
              <w:autoSpaceDE/>
              <w:autoSpaceDN/>
              <w:spacing w:before="174" w:line="360" w:lineRule="auto"/>
              <w:ind w:left="121"/>
              <w:rPr>
                <w:rFonts w:ascii="Arial" w:hAnsi="Arial" w:cs="Arial"/>
                <w:sz w:val="22"/>
                <w:szCs w:val="22"/>
                <w:lang w:val="en-US" w:eastAsia="en-US"/>
              </w:rPr>
            </w:pPr>
            <w:proofErr w:type="spellStart"/>
            <w:r w:rsidRPr="00E76AA3">
              <w:rPr>
                <w:rFonts w:ascii="Arial" w:hAnsi="Arial" w:cs="Arial"/>
                <w:sz w:val="22"/>
                <w:szCs w:val="22"/>
                <w:lang w:val="en-US" w:eastAsia="en-US"/>
              </w:rPr>
              <w:t>Администрация</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Копёнкинского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сельского</w:t>
            </w:r>
            <w:proofErr w:type="spellEnd"/>
            <w:r w:rsidRPr="00E76AA3">
              <w:rPr>
                <w:rFonts w:ascii="Arial" w:hAnsi="Arial" w:cs="Arial"/>
                <w:sz w:val="22"/>
                <w:szCs w:val="22"/>
                <w:lang w:val="en-US" w:eastAsia="en-US"/>
              </w:rPr>
              <w:t xml:space="preserve"> </w:t>
            </w:r>
            <w:proofErr w:type="spellStart"/>
            <w:r w:rsidRPr="00E76AA3">
              <w:rPr>
                <w:rFonts w:ascii="Arial" w:hAnsi="Arial" w:cs="Arial"/>
                <w:sz w:val="22"/>
                <w:szCs w:val="22"/>
                <w:lang w:val="en-US" w:eastAsia="en-US"/>
              </w:rPr>
              <w:t>поселения</w:t>
            </w:r>
            <w:proofErr w:type="spellEnd"/>
          </w:p>
        </w:tc>
        <w:tc>
          <w:tcPr>
            <w:tcW w:w="900" w:type="dxa"/>
            <w:tcBorders>
              <w:top w:val="single" w:sz="4" w:space="0" w:color="000009"/>
              <w:left w:val="single" w:sz="4" w:space="0" w:color="000009"/>
              <w:bottom w:val="single" w:sz="4" w:space="0" w:color="000009"/>
              <w:right w:val="single" w:sz="4" w:space="0" w:color="000009"/>
            </w:tcBorders>
          </w:tcPr>
          <w:p w14:paraId="20EDE75C" w14:textId="77777777" w:rsidR="00C27DA2" w:rsidRPr="00E76AA3" w:rsidRDefault="00C27DA2" w:rsidP="00E76AA3">
            <w:pPr>
              <w:widowControl w:val="0"/>
              <w:autoSpaceDE/>
              <w:autoSpaceDN/>
              <w:spacing w:line="360" w:lineRule="auto"/>
              <w:ind w:firstLine="54"/>
              <w:rPr>
                <w:rFonts w:ascii="Arial" w:hAnsi="Arial" w:cs="Arial"/>
                <w:sz w:val="22"/>
                <w:szCs w:val="22"/>
                <w:lang w:val="en-US" w:eastAsia="en-US"/>
              </w:rPr>
            </w:pPr>
          </w:p>
          <w:p w14:paraId="61D17ED3" w14:textId="77777777" w:rsidR="00C27DA2" w:rsidRPr="00E76AA3" w:rsidRDefault="00C27DA2" w:rsidP="00E76AA3">
            <w:pPr>
              <w:widowControl w:val="0"/>
              <w:autoSpaceDE/>
              <w:autoSpaceDN/>
              <w:spacing w:line="360" w:lineRule="auto"/>
              <w:ind w:firstLine="54"/>
              <w:rPr>
                <w:rFonts w:ascii="Arial" w:hAnsi="Arial" w:cs="Arial"/>
                <w:sz w:val="22"/>
                <w:szCs w:val="22"/>
                <w:lang w:val="en-US" w:eastAsia="en-US"/>
              </w:rPr>
            </w:pPr>
          </w:p>
          <w:p w14:paraId="3CFB4CA7" w14:textId="77777777" w:rsidR="00C27DA2" w:rsidRPr="00E76AA3" w:rsidRDefault="00C27DA2" w:rsidP="00E76AA3">
            <w:pPr>
              <w:widowControl w:val="0"/>
              <w:autoSpaceDE/>
              <w:autoSpaceDN/>
              <w:spacing w:line="360" w:lineRule="auto"/>
              <w:ind w:firstLine="54"/>
              <w:rPr>
                <w:rFonts w:ascii="Arial" w:hAnsi="Arial" w:cs="Arial"/>
                <w:sz w:val="22"/>
                <w:szCs w:val="22"/>
                <w:lang w:val="en-US" w:eastAsia="en-US"/>
              </w:rPr>
            </w:pPr>
          </w:p>
          <w:p w14:paraId="0FB88102" w14:textId="77777777" w:rsidR="00C27DA2" w:rsidRPr="00E76AA3" w:rsidRDefault="00C27DA2" w:rsidP="00E76AA3">
            <w:pPr>
              <w:widowControl w:val="0"/>
              <w:autoSpaceDE/>
              <w:autoSpaceDN/>
              <w:spacing w:before="174" w:line="360" w:lineRule="auto"/>
              <w:ind w:firstLine="54"/>
              <w:rPr>
                <w:rFonts w:ascii="Arial" w:hAnsi="Arial" w:cs="Arial"/>
                <w:sz w:val="22"/>
                <w:szCs w:val="22"/>
                <w:lang w:val="en-US" w:eastAsia="en-US"/>
              </w:rPr>
            </w:pPr>
            <w:r w:rsidRPr="00E76AA3">
              <w:rPr>
                <w:rFonts w:ascii="Arial" w:hAnsi="Arial" w:cs="Arial"/>
                <w:sz w:val="22"/>
                <w:szCs w:val="22"/>
                <w:lang w:val="en-US" w:eastAsia="en-US"/>
              </w:rPr>
              <w:t>2017</w:t>
            </w:r>
          </w:p>
          <w:p w14:paraId="3439D124" w14:textId="77777777" w:rsidR="00C27DA2" w:rsidRPr="00E76AA3" w:rsidRDefault="00C27DA2" w:rsidP="00E76AA3">
            <w:pPr>
              <w:widowControl w:val="0"/>
              <w:autoSpaceDE/>
              <w:autoSpaceDN/>
              <w:spacing w:line="360" w:lineRule="auto"/>
              <w:ind w:firstLine="54"/>
              <w:rPr>
                <w:rFonts w:ascii="Arial" w:hAnsi="Arial" w:cs="Arial"/>
                <w:sz w:val="22"/>
                <w:szCs w:val="22"/>
                <w:lang w:val="en-US" w:eastAsia="en-US"/>
              </w:rPr>
            </w:pPr>
            <w:proofErr w:type="spellStart"/>
            <w:r w:rsidRPr="00E76AA3">
              <w:rPr>
                <w:rFonts w:ascii="Arial" w:hAnsi="Arial" w:cs="Arial"/>
                <w:sz w:val="22"/>
                <w:szCs w:val="22"/>
                <w:lang w:val="en-US" w:eastAsia="en-US"/>
              </w:rPr>
              <w:t>год</w:t>
            </w:r>
            <w:proofErr w:type="spellEnd"/>
          </w:p>
        </w:tc>
        <w:tc>
          <w:tcPr>
            <w:tcW w:w="1908" w:type="dxa"/>
            <w:tcBorders>
              <w:top w:val="single" w:sz="4" w:space="0" w:color="000009"/>
              <w:left w:val="single" w:sz="4" w:space="0" w:color="000009"/>
              <w:bottom w:val="single" w:sz="4" w:space="0" w:color="000009"/>
              <w:right w:val="single" w:sz="4" w:space="0" w:color="000009"/>
            </w:tcBorders>
            <w:hideMark/>
          </w:tcPr>
          <w:p w14:paraId="29191A63" w14:textId="77777777" w:rsidR="00C27DA2" w:rsidRPr="00E76AA3" w:rsidRDefault="00C27DA2" w:rsidP="00E76AA3">
            <w:pPr>
              <w:widowControl w:val="0"/>
              <w:autoSpaceDE/>
              <w:autoSpaceDN/>
              <w:spacing w:before="36" w:line="360" w:lineRule="auto"/>
              <w:ind w:left="144" w:right="55" w:hanging="1"/>
              <w:rPr>
                <w:rFonts w:ascii="Arial" w:hAnsi="Arial" w:cs="Arial"/>
                <w:sz w:val="22"/>
                <w:szCs w:val="22"/>
                <w:lang w:eastAsia="en-US"/>
              </w:rPr>
            </w:pPr>
            <w:r w:rsidRPr="00E76AA3">
              <w:rPr>
                <w:rFonts w:ascii="Arial" w:hAnsi="Arial" w:cs="Arial"/>
                <w:sz w:val="22"/>
                <w:szCs w:val="22"/>
                <w:lang w:eastAsia="en-US"/>
              </w:rPr>
              <w:t>Обеспечение комплексного подхода к решению вопросов, направленных на формирование доступной для инвалидов среды</w:t>
            </w:r>
          </w:p>
        </w:tc>
      </w:tr>
    </w:tbl>
    <w:p w14:paraId="3EFCBCF9" w14:textId="77777777" w:rsidR="00C27DA2" w:rsidRPr="00996EB7" w:rsidRDefault="00C27DA2" w:rsidP="00996EB7">
      <w:pPr>
        <w:autoSpaceDE/>
        <w:autoSpaceDN/>
        <w:spacing w:line="360" w:lineRule="auto"/>
        <w:ind w:firstLine="709"/>
        <w:jc w:val="both"/>
        <w:rPr>
          <w:rFonts w:ascii="Arial" w:hAnsi="Arial" w:cs="Arial"/>
          <w:sz w:val="24"/>
          <w:szCs w:val="24"/>
        </w:rPr>
        <w:sectPr w:rsidR="00C27DA2" w:rsidRPr="00996EB7" w:rsidSect="00D3193F">
          <w:pgSz w:w="11900" w:h="16840"/>
          <w:pgMar w:top="1000" w:right="566" w:bottom="840" w:left="1260" w:header="0" w:footer="593" w:gutter="0"/>
          <w:cols w:space="720"/>
        </w:sectPr>
      </w:pPr>
    </w:p>
    <w:tbl>
      <w:tblPr>
        <w:tblW w:w="9805" w:type="dxa"/>
        <w:tblInd w:w="11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33"/>
        <w:gridCol w:w="2169"/>
        <w:gridCol w:w="2528"/>
        <w:gridCol w:w="1910"/>
        <w:gridCol w:w="900"/>
        <w:gridCol w:w="1565"/>
      </w:tblGrid>
      <w:tr w:rsidR="00C27DA2" w:rsidRPr="00996EB7" w14:paraId="0FC26BBB" w14:textId="77777777" w:rsidTr="00524FDF">
        <w:trPr>
          <w:trHeight w:hRule="exact" w:val="7962"/>
        </w:trPr>
        <w:tc>
          <w:tcPr>
            <w:tcW w:w="733" w:type="dxa"/>
            <w:tcBorders>
              <w:top w:val="single" w:sz="4" w:space="0" w:color="000009"/>
              <w:left w:val="single" w:sz="4" w:space="0" w:color="000009"/>
              <w:bottom w:val="single" w:sz="4" w:space="0" w:color="000009"/>
              <w:right w:val="single" w:sz="4" w:space="0" w:color="000009"/>
            </w:tcBorders>
          </w:tcPr>
          <w:p w14:paraId="00EA5FBF"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3A67DA35"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3D2B0975"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3716A984"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7B7208E3"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60CBE7CC" w14:textId="77777777" w:rsidR="00C27DA2" w:rsidRPr="00996EB7" w:rsidRDefault="00C27DA2" w:rsidP="00FB44AB">
            <w:pPr>
              <w:widowControl w:val="0"/>
              <w:autoSpaceDE/>
              <w:autoSpaceDN/>
              <w:spacing w:before="142" w:line="360" w:lineRule="auto"/>
              <w:jc w:val="both"/>
              <w:rPr>
                <w:rFonts w:ascii="Arial" w:hAnsi="Arial" w:cs="Arial"/>
                <w:sz w:val="24"/>
                <w:szCs w:val="24"/>
                <w:lang w:val="en-US" w:eastAsia="en-US"/>
              </w:rPr>
            </w:pPr>
            <w:r w:rsidRPr="00996EB7">
              <w:rPr>
                <w:rFonts w:ascii="Arial" w:hAnsi="Arial" w:cs="Arial"/>
                <w:sz w:val="24"/>
                <w:szCs w:val="24"/>
                <w:lang w:val="en-US" w:eastAsia="en-US"/>
              </w:rPr>
              <w:t>1.3.</w:t>
            </w:r>
          </w:p>
        </w:tc>
        <w:tc>
          <w:tcPr>
            <w:tcW w:w="2169" w:type="dxa"/>
            <w:tcBorders>
              <w:top w:val="single" w:sz="4" w:space="0" w:color="000009"/>
              <w:left w:val="single" w:sz="4" w:space="0" w:color="000009"/>
              <w:bottom w:val="single" w:sz="4" w:space="0" w:color="000009"/>
              <w:right w:val="single" w:sz="4" w:space="0" w:color="000009"/>
            </w:tcBorders>
          </w:tcPr>
          <w:p w14:paraId="262BE98B" w14:textId="77777777" w:rsidR="00C27DA2" w:rsidRPr="00996EB7" w:rsidRDefault="00C27DA2" w:rsidP="00FB44AB">
            <w:pPr>
              <w:widowControl w:val="0"/>
              <w:autoSpaceDE/>
              <w:autoSpaceDN/>
              <w:spacing w:before="142" w:line="360" w:lineRule="auto"/>
              <w:ind w:left="138" w:right="173" w:firstLine="8"/>
              <w:jc w:val="both"/>
              <w:rPr>
                <w:rFonts w:ascii="Arial" w:hAnsi="Arial" w:cs="Arial"/>
                <w:sz w:val="24"/>
                <w:szCs w:val="24"/>
                <w:lang w:eastAsia="en-US"/>
              </w:rPr>
            </w:pPr>
            <w:r w:rsidRPr="00996EB7">
              <w:rPr>
                <w:rFonts w:ascii="Arial" w:hAnsi="Arial" w:cs="Arial"/>
                <w:sz w:val="24"/>
                <w:szCs w:val="24"/>
                <w:lang w:eastAsia="en-US"/>
              </w:rPr>
              <w:t>Внесение изменений в административные регламенты предоставления государственных и муниципальных услуг</w:t>
            </w:r>
          </w:p>
        </w:tc>
        <w:tc>
          <w:tcPr>
            <w:tcW w:w="2528" w:type="dxa"/>
            <w:tcBorders>
              <w:top w:val="single" w:sz="4" w:space="0" w:color="000009"/>
              <w:left w:val="single" w:sz="4" w:space="0" w:color="000009"/>
              <w:bottom w:val="single" w:sz="4" w:space="0" w:color="000009"/>
              <w:right w:val="single" w:sz="4" w:space="0" w:color="000009"/>
            </w:tcBorders>
            <w:hideMark/>
          </w:tcPr>
          <w:p w14:paraId="7DAB44B8" w14:textId="77777777" w:rsidR="00C27DA2" w:rsidRPr="00996EB7" w:rsidRDefault="00C27DA2" w:rsidP="00FB44AB">
            <w:pPr>
              <w:widowControl w:val="0"/>
              <w:autoSpaceDE/>
              <w:autoSpaceDN/>
              <w:spacing w:before="4" w:line="360" w:lineRule="auto"/>
              <w:ind w:left="240" w:right="152" w:hanging="1"/>
              <w:jc w:val="both"/>
              <w:rPr>
                <w:rFonts w:ascii="Arial" w:hAnsi="Arial" w:cs="Arial"/>
                <w:sz w:val="24"/>
                <w:szCs w:val="24"/>
                <w:lang w:eastAsia="en-US"/>
              </w:rPr>
            </w:pPr>
            <w:r w:rsidRPr="00996EB7">
              <w:rPr>
                <w:rFonts w:ascii="Arial" w:hAnsi="Arial" w:cs="Arial"/>
                <w:sz w:val="24"/>
                <w:szCs w:val="24"/>
                <w:lang w:eastAsia="en-US"/>
              </w:rPr>
              <w:t>Федеральный закон от 01.12.2014 года № 419-</w:t>
            </w:r>
          </w:p>
          <w:p w14:paraId="6E60C3AA" w14:textId="77777777" w:rsidR="00C27DA2" w:rsidRDefault="00C27DA2" w:rsidP="00996EB7">
            <w:pPr>
              <w:widowControl w:val="0"/>
              <w:autoSpaceDE/>
              <w:autoSpaceDN/>
              <w:spacing w:line="360" w:lineRule="auto"/>
              <w:ind w:left="240" w:right="152" w:firstLine="709"/>
              <w:jc w:val="both"/>
              <w:rPr>
                <w:rFonts w:ascii="Arial" w:hAnsi="Arial" w:cs="Arial"/>
                <w:sz w:val="24"/>
                <w:szCs w:val="24"/>
                <w:lang w:eastAsia="en-US"/>
              </w:rPr>
            </w:pPr>
            <w:r w:rsidRPr="00996EB7">
              <w:rPr>
                <w:rFonts w:ascii="Arial" w:hAnsi="Arial" w:cs="Arial"/>
                <w:sz w:val="24"/>
                <w:szCs w:val="24"/>
                <w:lang w:eastAsia="en-US"/>
              </w:rPr>
              <w:t>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45931938" w14:textId="77777777" w:rsidR="008B1987" w:rsidRDefault="008B1987" w:rsidP="00996EB7">
            <w:pPr>
              <w:widowControl w:val="0"/>
              <w:autoSpaceDE/>
              <w:autoSpaceDN/>
              <w:spacing w:line="360" w:lineRule="auto"/>
              <w:ind w:left="240" w:right="152" w:firstLine="709"/>
              <w:jc w:val="both"/>
              <w:rPr>
                <w:rFonts w:ascii="Arial" w:hAnsi="Arial" w:cs="Arial"/>
                <w:sz w:val="24"/>
                <w:szCs w:val="24"/>
                <w:lang w:eastAsia="en-US"/>
              </w:rPr>
            </w:pPr>
          </w:p>
          <w:p w14:paraId="2E785522" w14:textId="113F5456" w:rsidR="008B1987" w:rsidRPr="00996EB7" w:rsidRDefault="008B1987" w:rsidP="00996EB7">
            <w:pPr>
              <w:widowControl w:val="0"/>
              <w:autoSpaceDE/>
              <w:autoSpaceDN/>
              <w:spacing w:line="360" w:lineRule="auto"/>
              <w:ind w:left="240" w:right="152" w:firstLine="709"/>
              <w:jc w:val="both"/>
              <w:rPr>
                <w:rFonts w:ascii="Arial" w:hAnsi="Arial" w:cs="Arial"/>
                <w:sz w:val="24"/>
                <w:szCs w:val="24"/>
                <w:lang w:eastAsia="en-US"/>
              </w:rPr>
            </w:pPr>
          </w:p>
        </w:tc>
        <w:tc>
          <w:tcPr>
            <w:tcW w:w="1910" w:type="dxa"/>
            <w:tcBorders>
              <w:top w:val="single" w:sz="4" w:space="0" w:color="000009"/>
              <w:left w:val="single" w:sz="4" w:space="0" w:color="000009"/>
              <w:bottom w:val="single" w:sz="4" w:space="0" w:color="000009"/>
              <w:right w:val="single" w:sz="4" w:space="0" w:color="000009"/>
            </w:tcBorders>
          </w:tcPr>
          <w:p w14:paraId="3EC484E5" w14:textId="77777777" w:rsidR="00C27DA2" w:rsidRPr="00996EB7" w:rsidRDefault="00C27DA2" w:rsidP="00FB44AB">
            <w:pPr>
              <w:widowControl w:val="0"/>
              <w:autoSpaceDE/>
              <w:autoSpaceDN/>
              <w:spacing w:line="360" w:lineRule="auto"/>
              <w:ind w:left="120" w:right="83" w:firstLine="1"/>
              <w:jc w:val="both"/>
              <w:rPr>
                <w:rFonts w:ascii="Arial" w:hAnsi="Arial" w:cs="Arial"/>
                <w:sz w:val="24"/>
                <w:szCs w:val="24"/>
                <w:lang w:val="en-US" w:eastAsia="en-US"/>
              </w:rPr>
            </w:pPr>
            <w:proofErr w:type="spellStart"/>
            <w:r w:rsidRPr="00996EB7">
              <w:rPr>
                <w:rFonts w:ascii="Arial" w:hAnsi="Arial" w:cs="Arial"/>
                <w:sz w:val="24"/>
                <w:szCs w:val="24"/>
                <w:lang w:val="en-US" w:eastAsia="en-US"/>
              </w:rPr>
              <w:t>Администрация</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Копёнкинского</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сельского</w:t>
            </w:r>
            <w:proofErr w:type="spellEnd"/>
            <w:r w:rsidRPr="00996EB7">
              <w:rPr>
                <w:rFonts w:ascii="Arial" w:hAnsi="Arial" w:cs="Arial"/>
                <w:sz w:val="24"/>
                <w:szCs w:val="24"/>
                <w:lang w:val="en-US" w:eastAsia="en-US"/>
              </w:rPr>
              <w:t xml:space="preserve"> </w:t>
            </w:r>
            <w:proofErr w:type="spellStart"/>
            <w:r w:rsidRPr="00996EB7">
              <w:rPr>
                <w:rFonts w:ascii="Arial" w:hAnsi="Arial" w:cs="Arial"/>
                <w:sz w:val="24"/>
                <w:szCs w:val="24"/>
                <w:lang w:val="en-US" w:eastAsia="en-US"/>
              </w:rPr>
              <w:t>поселения</w:t>
            </w:r>
            <w:proofErr w:type="spellEnd"/>
          </w:p>
        </w:tc>
        <w:tc>
          <w:tcPr>
            <w:tcW w:w="900" w:type="dxa"/>
            <w:tcBorders>
              <w:top w:val="single" w:sz="4" w:space="0" w:color="000009"/>
              <w:left w:val="single" w:sz="4" w:space="0" w:color="000009"/>
              <w:bottom w:val="single" w:sz="4" w:space="0" w:color="000009"/>
              <w:right w:val="single" w:sz="4" w:space="0" w:color="000009"/>
            </w:tcBorders>
          </w:tcPr>
          <w:p w14:paraId="142B185D"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
          <w:p w14:paraId="54527316"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
          <w:p w14:paraId="7A1601E2"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
          <w:p w14:paraId="395334B6"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
          <w:p w14:paraId="4819FC77" w14:textId="77777777" w:rsidR="00C27DA2" w:rsidRPr="00996EB7" w:rsidRDefault="00C27DA2" w:rsidP="00FB44AB">
            <w:pPr>
              <w:widowControl w:val="0"/>
              <w:autoSpaceDE/>
              <w:autoSpaceDN/>
              <w:spacing w:before="4" w:line="360" w:lineRule="auto"/>
              <w:ind w:left="58" w:firstLine="134"/>
              <w:jc w:val="both"/>
              <w:rPr>
                <w:rFonts w:ascii="Arial" w:hAnsi="Arial" w:cs="Arial"/>
                <w:sz w:val="24"/>
                <w:szCs w:val="24"/>
                <w:lang w:val="en-US" w:eastAsia="en-US"/>
              </w:rPr>
            </w:pPr>
          </w:p>
          <w:p w14:paraId="27F72C9C"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r w:rsidRPr="00996EB7">
              <w:rPr>
                <w:rFonts w:ascii="Arial" w:hAnsi="Arial" w:cs="Arial"/>
                <w:sz w:val="24"/>
                <w:szCs w:val="24"/>
                <w:lang w:val="en-US" w:eastAsia="en-US"/>
              </w:rPr>
              <w:t>2017</w:t>
            </w:r>
          </w:p>
          <w:p w14:paraId="50772C2C"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roofErr w:type="spellStart"/>
            <w:r w:rsidRPr="00996EB7">
              <w:rPr>
                <w:rFonts w:ascii="Arial" w:hAnsi="Arial" w:cs="Arial"/>
                <w:sz w:val="24"/>
                <w:szCs w:val="24"/>
                <w:lang w:val="en-US" w:eastAsia="en-US"/>
              </w:rPr>
              <w:t>года</w:t>
            </w:r>
            <w:proofErr w:type="spellEnd"/>
          </w:p>
        </w:tc>
        <w:tc>
          <w:tcPr>
            <w:tcW w:w="1565" w:type="dxa"/>
            <w:tcBorders>
              <w:top w:val="single" w:sz="4" w:space="0" w:color="000009"/>
              <w:left w:val="single" w:sz="4" w:space="0" w:color="000009"/>
              <w:bottom w:val="single" w:sz="4" w:space="0" w:color="000009"/>
              <w:right w:val="single" w:sz="4" w:space="0" w:color="000009"/>
            </w:tcBorders>
          </w:tcPr>
          <w:p w14:paraId="55ED682D" w14:textId="77777777" w:rsidR="00C27DA2" w:rsidRPr="00996EB7" w:rsidRDefault="00C27DA2" w:rsidP="00FB44AB">
            <w:pPr>
              <w:widowControl w:val="0"/>
              <w:autoSpaceDE/>
              <w:autoSpaceDN/>
              <w:spacing w:before="142" w:line="360" w:lineRule="auto"/>
              <w:ind w:left="150" w:right="53"/>
              <w:jc w:val="both"/>
              <w:rPr>
                <w:rFonts w:ascii="Arial" w:hAnsi="Arial" w:cs="Arial"/>
                <w:sz w:val="24"/>
                <w:szCs w:val="24"/>
                <w:lang w:eastAsia="en-US"/>
              </w:rPr>
            </w:pPr>
            <w:r w:rsidRPr="00996EB7">
              <w:rPr>
                <w:rFonts w:ascii="Arial" w:hAnsi="Arial" w:cs="Arial"/>
                <w:sz w:val="24"/>
                <w:szCs w:val="24"/>
                <w:lang w:eastAsia="en-US"/>
              </w:rPr>
              <w:t>Обеспечение доступности для инвалидов государственных и муниципальных услуг</w:t>
            </w:r>
          </w:p>
        </w:tc>
      </w:tr>
      <w:tr w:rsidR="00C27DA2" w:rsidRPr="00996EB7" w14:paraId="372CF197" w14:textId="77777777" w:rsidTr="00524FDF">
        <w:trPr>
          <w:trHeight w:hRule="exact" w:val="4795"/>
        </w:trPr>
        <w:tc>
          <w:tcPr>
            <w:tcW w:w="733" w:type="dxa"/>
            <w:tcBorders>
              <w:top w:val="single" w:sz="4" w:space="0" w:color="000009"/>
              <w:left w:val="single" w:sz="4" w:space="0" w:color="000009"/>
              <w:bottom w:val="single" w:sz="4" w:space="0" w:color="000009"/>
              <w:right w:val="single" w:sz="4" w:space="0" w:color="000009"/>
            </w:tcBorders>
          </w:tcPr>
          <w:p w14:paraId="30AB8F32"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40A135B9"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0396DBC5" w14:textId="77777777" w:rsidR="00C27DA2" w:rsidRPr="00996EB7" w:rsidRDefault="00C27DA2" w:rsidP="00996EB7">
            <w:pPr>
              <w:widowControl w:val="0"/>
              <w:autoSpaceDE/>
              <w:autoSpaceDN/>
              <w:spacing w:line="360" w:lineRule="auto"/>
              <w:ind w:firstLine="709"/>
              <w:jc w:val="both"/>
              <w:rPr>
                <w:rFonts w:ascii="Arial" w:hAnsi="Arial" w:cs="Arial"/>
                <w:sz w:val="24"/>
                <w:szCs w:val="24"/>
                <w:lang w:eastAsia="en-US"/>
              </w:rPr>
            </w:pPr>
          </w:p>
          <w:p w14:paraId="4D79B4B6" w14:textId="77777777" w:rsidR="00C27DA2" w:rsidRPr="00996EB7" w:rsidRDefault="00C27DA2" w:rsidP="00FB44AB">
            <w:pPr>
              <w:widowControl w:val="0"/>
              <w:autoSpaceDE/>
              <w:autoSpaceDN/>
              <w:spacing w:before="154" w:line="360" w:lineRule="auto"/>
              <w:ind w:firstLine="19"/>
              <w:jc w:val="both"/>
              <w:rPr>
                <w:rFonts w:ascii="Arial" w:hAnsi="Arial" w:cs="Arial"/>
                <w:sz w:val="24"/>
                <w:szCs w:val="24"/>
                <w:lang w:val="en-US" w:eastAsia="en-US"/>
              </w:rPr>
            </w:pPr>
            <w:r w:rsidRPr="00996EB7">
              <w:rPr>
                <w:rFonts w:ascii="Arial" w:hAnsi="Arial" w:cs="Arial"/>
                <w:sz w:val="24"/>
                <w:szCs w:val="24"/>
                <w:lang w:val="en-US" w:eastAsia="en-US"/>
              </w:rPr>
              <w:t>1.4.</w:t>
            </w:r>
          </w:p>
        </w:tc>
        <w:tc>
          <w:tcPr>
            <w:tcW w:w="2169" w:type="dxa"/>
            <w:tcBorders>
              <w:top w:val="single" w:sz="4" w:space="0" w:color="000009"/>
              <w:left w:val="single" w:sz="4" w:space="0" w:color="000009"/>
              <w:bottom w:val="single" w:sz="4" w:space="0" w:color="000009"/>
              <w:right w:val="single" w:sz="4" w:space="0" w:color="000009"/>
            </w:tcBorders>
            <w:hideMark/>
          </w:tcPr>
          <w:p w14:paraId="51168109" w14:textId="5F512D30" w:rsidR="00C27DA2" w:rsidRPr="00996EB7" w:rsidRDefault="00C27DA2" w:rsidP="008B1987">
            <w:pPr>
              <w:widowControl w:val="0"/>
              <w:autoSpaceDE/>
              <w:autoSpaceDN/>
              <w:spacing w:before="16" w:line="360" w:lineRule="auto"/>
              <w:ind w:right="173"/>
              <w:jc w:val="both"/>
              <w:rPr>
                <w:rFonts w:ascii="Arial" w:hAnsi="Arial" w:cs="Arial"/>
                <w:sz w:val="24"/>
                <w:szCs w:val="24"/>
                <w:lang w:eastAsia="en-US"/>
              </w:rPr>
            </w:pPr>
            <w:r w:rsidRPr="00996EB7">
              <w:rPr>
                <w:rFonts w:ascii="Arial" w:hAnsi="Arial" w:cs="Arial"/>
                <w:sz w:val="24"/>
                <w:szCs w:val="24"/>
                <w:lang w:eastAsia="en-US"/>
              </w:rPr>
              <w:t>Согласование проектов на строительство зданий и</w:t>
            </w:r>
            <w:r w:rsidRPr="00996EB7">
              <w:rPr>
                <w:rFonts w:ascii="Arial" w:hAnsi="Arial" w:cs="Arial"/>
                <w:spacing w:val="-9"/>
                <w:sz w:val="24"/>
                <w:szCs w:val="24"/>
                <w:lang w:eastAsia="en-US"/>
              </w:rPr>
              <w:t xml:space="preserve"> </w:t>
            </w:r>
            <w:r w:rsidRPr="00996EB7">
              <w:rPr>
                <w:rFonts w:ascii="Arial" w:hAnsi="Arial" w:cs="Arial"/>
                <w:sz w:val="24"/>
                <w:szCs w:val="24"/>
                <w:lang w:eastAsia="en-US"/>
              </w:rPr>
              <w:t>сооружений на предмет их доступности для маломобильных граждан</w:t>
            </w:r>
          </w:p>
        </w:tc>
        <w:tc>
          <w:tcPr>
            <w:tcW w:w="2528" w:type="dxa"/>
            <w:tcBorders>
              <w:top w:val="single" w:sz="4" w:space="0" w:color="000009"/>
              <w:left w:val="single" w:sz="4" w:space="0" w:color="000009"/>
              <w:bottom w:val="single" w:sz="4" w:space="0" w:color="000009"/>
              <w:right w:val="single" w:sz="4" w:space="0" w:color="000009"/>
            </w:tcBorders>
          </w:tcPr>
          <w:p w14:paraId="4103FF7A" w14:textId="38E39F5A" w:rsidR="00C27DA2" w:rsidRPr="00996EB7" w:rsidRDefault="00C27DA2" w:rsidP="00FB44AB">
            <w:pPr>
              <w:widowControl w:val="0"/>
              <w:autoSpaceDE/>
              <w:autoSpaceDN/>
              <w:spacing w:line="360" w:lineRule="auto"/>
              <w:ind w:left="240" w:right="152"/>
              <w:jc w:val="both"/>
              <w:rPr>
                <w:rFonts w:ascii="Arial" w:hAnsi="Arial" w:cs="Arial"/>
                <w:sz w:val="24"/>
                <w:szCs w:val="24"/>
                <w:lang w:eastAsia="en-US"/>
              </w:rPr>
            </w:pPr>
            <w:r w:rsidRPr="00996EB7">
              <w:rPr>
                <w:rFonts w:ascii="Arial" w:hAnsi="Arial" w:cs="Arial"/>
                <w:sz w:val="24"/>
                <w:szCs w:val="24"/>
                <w:lang w:eastAsia="en-US"/>
              </w:rPr>
              <w:t>Федеральный закон от 24.11.1995 № 181-ФЗ</w:t>
            </w:r>
            <w:r w:rsidR="00FB44AB">
              <w:rPr>
                <w:rFonts w:ascii="Arial" w:hAnsi="Arial" w:cs="Arial"/>
                <w:sz w:val="24"/>
                <w:szCs w:val="24"/>
                <w:lang w:eastAsia="en-US"/>
              </w:rPr>
              <w:t xml:space="preserve"> </w:t>
            </w:r>
            <w:r w:rsidRPr="00996EB7">
              <w:rPr>
                <w:rFonts w:ascii="Arial" w:hAnsi="Arial" w:cs="Arial"/>
                <w:sz w:val="24"/>
                <w:szCs w:val="24"/>
                <w:lang w:eastAsia="en-US"/>
              </w:rPr>
              <w:t>«О социальной защите инвалидов в Российской Федерации»</w:t>
            </w:r>
          </w:p>
        </w:tc>
        <w:tc>
          <w:tcPr>
            <w:tcW w:w="1910" w:type="dxa"/>
            <w:tcBorders>
              <w:top w:val="single" w:sz="4" w:space="0" w:color="000009"/>
              <w:left w:val="single" w:sz="4" w:space="0" w:color="000009"/>
              <w:bottom w:val="single" w:sz="4" w:space="0" w:color="000009"/>
              <w:right w:val="single" w:sz="4" w:space="0" w:color="000009"/>
            </w:tcBorders>
            <w:hideMark/>
          </w:tcPr>
          <w:p w14:paraId="74367383" w14:textId="77777777" w:rsidR="00C27DA2" w:rsidRDefault="0090482E" w:rsidP="00FB44AB">
            <w:pPr>
              <w:widowControl w:val="0"/>
              <w:autoSpaceDE/>
              <w:autoSpaceDN/>
              <w:spacing w:before="154" w:line="360" w:lineRule="auto"/>
              <w:ind w:left="120" w:right="83"/>
              <w:jc w:val="both"/>
              <w:rPr>
                <w:rFonts w:ascii="Arial" w:hAnsi="Arial" w:cs="Arial"/>
                <w:spacing w:val="-4"/>
                <w:sz w:val="24"/>
                <w:szCs w:val="24"/>
                <w:lang w:eastAsia="en-US"/>
              </w:rPr>
            </w:pPr>
            <w:r w:rsidRPr="00996EB7">
              <w:rPr>
                <w:rFonts w:ascii="Arial" w:hAnsi="Arial" w:cs="Arial"/>
                <w:spacing w:val="-4"/>
                <w:sz w:val="24"/>
                <w:szCs w:val="24"/>
                <w:lang w:eastAsia="en-US"/>
              </w:rPr>
              <w:t xml:space="preserve">«Управление жилищно-коммунального хозяйства» в </w:t>
            </w:r>
            <w:proofErr w:type="spellStart"/>
            <w:r w:rsidRPr="00996EB7">
              <w:rPr>
                <w:rFonts w:ascii="Arial" w:hAnsi="Arial" w:cs="Arial"/>
                <w:spacing w:val="-4"/>
                <w:sz w:val="24"/>
                <w:szCs w:val="24"/>
                <w:lang w:eastAsia="en-US"/>
              </w:rPr>
              <w:t>г.Россошь</w:t>
            </w:r>
            <w:proofErr w:type="spellEnd"/>
          </w:p>
          <w:p w14:paraId="0DACB8D3"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14BDFD54"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07E48124"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47665DAD"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4016342F"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691153C9"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16156C10"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6B0E1013" w14:textId="77777777" w:rsidR="008B1987" w:rsidRDefault="008B1987" w:rsidP="00996EB7">
            <w:pPr>
              <w:widowControl w:val="0"/>
              <w:autoSpaceDE/>
              <w:autoSpaceDN/>
              <w:spacing w:before="154" w:line="360" w:lineRule="auto"/>
              <w:ind w:left="120" w:right="83" w:firstLine="709"/>
              <w:jc w:val="both"/>
              <w:rPr>
                <w:rFonts w:ascii="Arial" w:hAnsi="Arial" w:cs="Arial"/>
                <w:spacing w:val="-4"/>
                <w:sz w:val="24"/>
                <w:szCs w:val="24"/>
                <w:lang w:eastAsia="en-US"/>
              </w:rPr>
            </w:pPr>
          </w:p>
          <w:p w14:paraId="516CCD53" w14:textId="4EDF640C" w:rsidR="008B1987" w:rsidRPr="00996EB7" w:rsidRDefault="008B1987" w:rsidP="00996EB7">
            <w:pPr>
              <w:widowControl w:val="0"/>
              <w:autoSpaceDE/>
              <w:autoSpaceDN/>
              <w:spacing w:before="154" w:line="360" w:lineRule="auto"/>
              <w:ind w:left="120" w:right="83" w:firstLine="709"/>
              <w:jc w:val="both"/>
              <w:rPr>
                <w:rFonts w:ascii="Arial" w:hAnsi="Arial" w:cs="Arial"/>
                <w:sz w:val="24"/>
                <w:szCs w:val="24"/>
                <w:lang w:eastAsia="en-US"/>
              </w:rPr>
            </w:pPr>
          </w:p>
        </w:tc>
        <w:tc>
          <w:tcPr>
            <w:tcW w:w="900" w:type="dxa"/>
            <w:tcBorders>
              <w:top w:val="single" w:sz="4" w:space="0" w:color="000009"/>
              <w:left w:val="single" w:sz="4" w:space="0" w:color="000009"/>
              <w:bottom w:val="single" w:sz="4" w:space="0" w:color="000009"/>
              <w:right w:val="single" w:sz="4" w:space="0" w:color="000009"/>
            </w:tcBorders>
          </w:tcPr>
          <w:p w14:paraId="560DD978"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eastAsia="en-US"/>
              </w:rPr>
            </w:pPr>
          </w:p>
          <w:p w14:paraId="6C5CB525"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eastAsia="en-US"/>
              </w:rPr>
            </w:pPr>
          </w:p>
          <w:p w14:paraId="3B9E4381" w14:textId="77777777" w:rsidR="00C27DA2" w:rsidRPr="00996EB7" w:rsidRDefault="00C27DA2" w:rsidP="00FB44AB">
            <w:pPr>
              <w:widowControl w:val="0"/>
              <w:autoSpaceDE/>
              <w:autoSpaceDN/>
              <w:spacing w:before="154" w:line="360" w:lineRule="auto"/>
              <w:ind w:left="58" w:firstLine="134"/>
              <w:jc w:val="both"/>
              <w:rPr>
                <w:rFonts w:ascii="Arial" w:hAnsi="Arial" w:cs="Arial"/>
                <w:sz w:val="24"/>
                <w:szCs w:val="24"/>
                <w:lang w:val="en-US" w:eastAsia="en-US"/>
              </w:rPr>
            </w:pPr>
            <w:r w:rsidRPr="00996EB7">
              <w:rPr>
                <w:rFonts w:ascii="Arial" w:hAnsi="Arial" w:cs="Arial"/>
                <w:sz w:val="24"/>
                <w:szCs w:val="24"/>
                <w:lang w:val="en-US" w:eastAsia="en-US"/>
              </w:rPr>
              <w:t>2017-</w:t>
            </w:r>
          </w:p>
          <w:p w14:paraId="41907777"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r w:rsidRPr="00996EB7">
              <w:rPr>
                <w:rFonts w:ascii="Arial" w:hAnsi="Arial" w:cs="Arial"/>
                <w:sz w:val="24"/>
                <w:szCs w:val="24"/>
                <w:lang w:val="en-US" w:eastAsia="en-US"/>
              </w:rPr>
              <w:t>2030</w:t>
            </w:r>
          </w:p>
          <w:p w14:paraId="5E43F4A2" w14:textId="77777777" w:rsidR="00C27DA2" w:rsidRPr="00996EB7" w:rsidRDefault="00C27DA2" w:rsidP="00FB44AB">
            <w:pPr>
              <w:widowControl w:val="0"/>
              <w:autoSpaceDE/>
              <w:autoSpaceDN/>
              <w:spacing w:line="360" w:lineRule="auto"/>
              <w:ind w:left="58" w:firstLine="134"/>
              <w:jc w:val="both"/>
              <w:rPr>
                <w:rFonts w:ascii="Arial" w:hAnsi="Arial" w:cs="Arial"/>
                <w:sz w:val="24"/>
                <w:szCs w:val="24"/>
                <w:lang w:val="en-US" w:eastAsia="en-US"/>
              </w:rPr>
            </w:pPr>
            <w:proofErr w:type="spellStart"/>
            <w:r w:rsidRPr="00996EB7">
              <w:rPr>
                <w:rFonts w:ascii="Arial" w:hAnsi="Arial" w:cs="Arial"/>
                <w:sz w:val="24"/>
                <w:szCs w:val="24"/>
                <w:lang w:val="en-US" w:eastAsia="en-US"/>
              </w:rPr>
              <w:t>годы</w:t>
            </w:r>
            <w:proofErr w:type="spellEnd"/>
          </w:p>
        </w:tc>
        <w:tc>
          <w:tcPr>
            <w:tcW w:w="1565" w:type="dxa"/>
            <w:tcBorders>
              <w:top w:val="single" w:sz="4" w:space="0" w:color="000009"/>
              <w:left w:val="single" w:sz="4" w:space="0" w:color="000009"/>
              <w:bottom w:val="single" w:sz="4" w:space="0" w:color="000009"/>
              <w:right w:val="single" w:sz="4" w:space="0" w:color="000009"/>
            </w:tcBorders>
            <w:hideMark/>
          </w:tcPr>
          <w:p w14:paraId="700CD3F9" w14:textId="77777777" w:rsidR="00C27DA2" w:rsidRPr="00996EB7" w:rsidRDefault="00C27DA2" w:rsidP="00FB44AB">
            <w:pPr>
              <w:widowControl w:val="0"/>
              <w:autoSpaceDE/>
              <w:autoSpaceDN/>
              <w:spacing w:before="154" w:line="360" w:lineRule="auto"/>
              <w:ind w:left="150" w:right="53"/>
              <w:jc w:val="both"/>
              <w:rPr>
                <w:rFonts w:ascii="Arial" w:hAnsi="Arial" w:cs="Arial"/>
                <w:sz w:val="24"/>
                <w:szCs w:val="24"/>
                <w:lang w:eastAsia="en-US"/>
              </w:rPr>
            </w:pPr>
            <w:r w:rsidRPr="00996EB7">
              <w:rPr>
                <w:rFonts w:ascii="Arial" w:hAnsi="Arial" w:cs="Arial"/>
                <w:sz w:val="24"/>
                <w:szCs w:val="24"/>
                <w:lang w:eastAsia="en-US"/>
              </w:rPr>
              <w:t>Обеспечение доступности для маломобильных граждан вновь вводимых зданий и сооружений</w:t>
            </w:r>
          </w:p>
        </w:tc>
      </w:tr>
      <w:tr w:rsidR="00C27DA2" w:rsidRPr="00524FDF" w14:paraId="4FE522A9" w14:textId="77777777" w:rsidTr="00524FDF">
        <w:trPr>
          <w:trHeight w:hRule="exact" w:val="5958"/>
        </w:trPr>
        <w:tc>
          <w:tcPr>
            <w:tcW w:w="733" w:type="dxa"/>
            <w:tcBorders>
              <w:top w:val="single" w:sz="4" w:space="0" w:color="000009"/>
              <w:left w:val="single" w:sz="4" w:space="0" w:color="000009"/>
              <w:bottom w:val="single" w:sz="4" w:space="0" w:color="000009"/>
              <w:right w:val="single" w:sz="4" w:space="0" w:color="000009"/>
            </w:tcBorders>
          </w:tcPr>
          <w:p w14:paraId="523D0AB1"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0AD0042B"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693C8D42"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303FA30"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AA1DBC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0E79410E" w14:textId="77777777" w:rsidR="00C27DA2" w:rsidRPr="00524FDF" w:rsidRDefault="00C27DA2" w:rsidP="00FB44AB">
            <w:pPr>
              <w:widowControl w:val="0"/>
              <w:autoSpaceDE/>
              <w:autoSpaceDN/>
              <w:spacing w:before="196" w:line="360" w:lineRule="auto"/>
              <w:ind w:firstLine="19"/>
              <w:jc w:val="both"/>
              <w:rPr>
                <w:rFonts w:ascii="Arial" w:hAnsi="Arial" w:cs="Arial"/>
                <w:sz w:val="22"/>
                <w:szCs w:val="22"/>
                <w:lang w:val="en-US" w:eastAsia="en-US"/>
              </w:rPr>
            </w:pPr>
            <w:r w:rsidRPr="00524FDF">
              <w:rPr>
                <w:rFonts w:ascii="Arial" w:hAnsi="Arial" w:cs="Arial"/>
                <w:sz w:val="22"/>
                <w:szCs w:val="22"/>
                <w:lang w:val="en-US" w:eastAsia="en-US"/>
              </w:rPr>
              <w:t>1.5.</w:t>
            </w:r>
          </w:p>
        </w:tc>
        <w:tc>
          <w:tcPr>
            <w:tcW w:w="2169" w:type="dxa"/>
            <w:tcBorders>
              <w:top w:val="single" w:sz="4" w:space="0" w:color="000009"/>
              <w:left w:val="single" w:sz="4" w:space="0" w:color="000009"/>
              <w:bottom w:val="single" w:sz="4" w:space="0" w:color="000009"/>
              <w:right w:val="single" w:sz="4" w:space="0" w:color="000009"/>
            </w:tcBorders>
          </w:tcPr>
          <w:p w14:paraId="03C4C1EF" w14:textId="77777777" w:rsidR="00C27DA2" w:rsidRPr="00524FDF" w:rsidRDefault="00C27DA2" w:rsidP="00FB44AB">
            <w:pPr>
              <w:widowControl w:val="0"/>
              <w:autoSpaceDE/>
              <w:autoSpaceDN/>
              <w:spacing w:before="196" w:line="360" w:lineRule="auto"/>
              <w:ind w:right="173"/>
              <w:jc w:val="both"/>
              <w:rPr>
                <w:rFonts w:ascii="Arial" w:hAnsi="Arial" w:cs="Arial"/>
                <w:sz w:val="22"/>
                <w:szCs w:val="22"/>
                <w:lang w:eastAsia="en-US"/>
              </w:rPr>
            </w:pPr>
            <w:r w:rsidRPr="00524FDF">
              <w:rPr>
                <w:rFonts w:ascii="Arial" w:hAnsi="Arial" w:cs="Arial"/>
                <w:sz w:val="22"/>
                <w:szCs w:val="22"/>
                <w:lang w:eastAsia="en-US"/>
              </w:rPr>
              <w:t>Осуществление контроля за обеспечением доступности социально-значимых объектов, объектов частного бизнеса и потребительского рынка</w:t>
            </w:r>
          </w:p>
        </w:tc>
        <w:tc>
          <w:tcPr>
            <w:tcW w:w="2528" w:type="dxa"/>
            <w:tcBorders>
              <w:top w:val="single" w:sz="4" w:space="0" w:color="000009"/>
              <w:left w:val="single" w:sz="4" w:space="0" w:color="000009"/>
              <w:bottom w:val="single" w:sz="4" w:space="0" w:color="000009"/>
              <w:right w:val="single" w:sz="4" w:space="0" w:color="000009"/>
            </w:tcBorders>
            <w:hideMark/>
          </w:tcPr>
          <w:p w14:paraId="68FAB99B" w14:textId="0F651EEF" w:rsidR="00C27DA2" w:rsidRPr="00524FDF" w:rsidRDefault="00C27DA2" w:rsidP="00FB44AB">
            <w:pPr>
              <w:widowControl w:val="0"/>
              <w:autoSpaceDE/>
              <w:autoSpaceDN/>
              <w:spacing w:before="58" w:line="360" w:lineRule="auto"/>
              <w:ind w:right="152"/>
              <w:jc w:val="both"/>
              <w:rPr>
                <w:rFonts w:ascii="Arial" w:hAnsi="Arial" w:cs="Arial"/>
                <w:sz w:val="22"/>
                <w:szCs w:val="22"/>
                <w:lang w:eastAsia="en-US"/>
              </w:rPr>
            </w:pPr>
            <w:r w:rsidRPr="00524FDF">
              <w:rPr>
                <w:rFonts w:ascii="Arial" w:hAnsi="Arial" w:cs="Arial"/>
                <w:sz w:val="22"/>
                <w:szCs w:val="22"/>
                <w:lang w:eastAsia="en-US"/>
              </w:rPr>
              <w:t>Федеральный закон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1910" w:type="dxa"/>
            <w:tcBorders>
              <w:top w:val="single" w:sz="4" w:space="0" w:color="000009"/>
              <w:left w:val="single" w:sz="4" w:space="0" w:color="000009"/>
              <w:bottom w:val="single" w:sz="4" w:space="0" w:color="000009"/>
              <w:right w:val="single" w:sz="4" w:space="0" w:color="000009"/>
            </w:tcBorders>
          </w:tcPr>
          <w:p w14:paraId="41367DD6" w14:textId="77777777" w:rsidR="00C27DA2" w:rsidRPr="00524FDF" w:rsidRDefault="00C27DA2" w:rsidP="00FB44AB">
            <w:pPr>
              <w:widowControl w:val="0"/>
              <w:autoSpaceDE/>
              <w:autoSpaceDN/>
              <w:spacing w:line="360" w:lineRule="auto"/>
              <w:ind w:right="83"/>
              <w:jc w:val="both"/>
              <w:rPr>
                <w:rFonts w:ascii="Arial" w:hAnsi="Arial" w:cs="Arial"/>
                <w:sz w:val="22"/>
                <w:szCs w:val="22"/>
                <w:lang w:val="en-US" w:eastAsia="en-US"/>
              </w:rPr>
            </w:pPr>
            <w:proofErr w:type="spellStart"/>
            <w:r w:rsidRPr="00524FDF">
              <w:rPr>
                <w:rFonts w:ascii="Arial" w:hAnsi="Arial" w:cs="Arial"/>
                <w:sz w:val="22"/>
                <w:szCs w:val="22"/>
                <w:lang w:val="en-US" w:eastAsia="en-US"/>
              </w:rPr>
              <w:t>Администрация</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Копёнкинского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сельского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поселения</w:t>
            </w:r>
            <w:proofErr w:type="spellEnd"/>
          </w:p>
        </w:tc>
        <w:tc>
          <w:tcPr>
            <w:tcW w:w="900" w:type="dxa"/>
            <w:tcBorders>
              <w:top w:val="single" w:sz="4" w:space="0" w:color="000009"/>
              <w:left w:val="single" w:sz="4" w:space="0" w:color="000009"/>
              <w:bottom w:val="single" w:sz="4" w:space="0" w:color="000009"/>
              <w:right w:val="single" w:sz="4" w:space="0" w:color="000009"/>
            </w:tcBorders>
          </w:tcPr>
          <w:p w14:paraId="62864944" w14:textId="77777777" w:rsidR="00C27DA2" w:rsidRPr="00524FDF" w:rsidRDefault="00C27DA2" w:rsidP="00996EB7">
            <w:pPr>
              <w:widowControl w:val="0"/>
              <w:autoSpaceDE/>
              <w:autoSpaceDN/>
              <w:spacing w:line="360" w:lineRule="auto"/>
              <w:ind w:left="58" w:firstLine="709"/>
              <w:jc w:val="both"/>
              <w:rPr>
                <w:rFonts w:ascii="Arial" w:hAnsi="Arial" w:cs="Arial"/>
                <w:sz w:val="22"/>
                <w:szCs w:val="22"/>
                <w:lang w:val="en-US" w:eastAsia="en-US"/>
              </w:rPr>
            </w:pPr>
          </w:p>
          <w:p w14:paraId="084846A1" w14:textId="77777777" w:rsidR="00C27DA2" w:rsidRPr="00524FDF" w:rsidRDefault="00C27DA2" w:rsidP="00FB44AB">
            <w:pPr>
              <w:widowControl w:val="0"/>
              <w:autoSpaceDE/>
              <w:autoSpaceDN/>
              <w:spacing w:before="196" w:line="360" w:lineRule="auto"/>
              <w:jc w:val="both"/>
              <w:rPr>
                <w:rFonts w:ascii="Arial" w:hAnsi="Arial" w:cs="Arial"/>
                <w:sz w:val="22"/>
                <w:szCs w:val="22"/>
                <w:lang w:val="en-US" w:eastAsia="en-US"/>
              </w:rPr>
            </w:pPr>
            <w:r w:rsidRPr="00524FDF">
              <w:rPr>
                <w:rFonts w:ascii="Arial" w:hAnsi="Arial" w:cs="Arial"/>
                <w:sz w:val="22"/>
                <w:szCs w:val="22"/>
                <w:lang w:val="en-US" w:eastAsia="en-US"/>
              </w:rPr>
              <w:t>2017-</w:t>
            </w:r>
          </w:p>
          <w:p w14:paraId="57CA3813"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r w:rsidRPr="00524FDF">
              <w:rPr>
                <w:rFonts w:ascii="Arial" w:hAnsi="Arial" w:cs="Arial"/>
                <w:sz w:val="22"/>
                <w:szCs w:val="22"/>
                <w:lang w:val="en-US" w:eastAsia="en-US"/>
              </w:rPr>
              <w:t>2030</w:t>
            </w:r>
          </w:p>
          <w:p w14:paraId="03D6037A" w14:textId="77777777" w:rsidR="00C27DA2" w:rsidRPr="00524FDF" w:rsidRDefault="00C27DA2" w:rsidP="00FB44AB">
            <w:pPr>
              <w:widowControl w:val="0"/>
              <w:autoSpaceDE/>
              <w:autoSpaceDN/>
              <w:spacing w:line="360" w:lineRule="auto"/>
              <w:ind w:left="58"/>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565" w:type="dxa"/>
            <w:tcBorders>
              <w:top w:val="single" w:sz="4" w:space="0" w:color="000009"/>
              <w:left w:val="single" w:sz="4" w:space="0" w:color="000009"/>
              <w:bottom w:val="single" w:sz="4" w:space="0" w:color="000009"/>
              <w:right w:val="single" w:sz="4" w:space="0" w:color="000009"/>
            </w:tcBorders>
            <w:hideMark/>
          </w:tcPr>
          <w:p w14:paraId="4450193D" w14:textId="77777777" w:rsidR="00C27DA2" w:rsidRPr="00524FDF" w:rsidRDefault="00C27DA2" w:rsidP="00FB44AB">
            <w:pPr>
              <w:widowControl w:val="0"/>
              <w:autoSpaceDE/>
              <w:autoSpaceDN/>
              <w:spacing w:before="196" w:line="360" w:lineRule="auto"/>
              <w:ind w:left="150" w:right="53"/>
              <w:jc w:val="both"/>
              <w:rPr>
                <w:rFonts w:ascii="Arial" w:hAnsi="Arial" w:cs="Arial"/>
                <w:sz w:val="22"/>
                <w:szCs w:val="22"/>
                <w:lang w:eastAsia="en-US"/>
              </w:rPr>
            </w:pPr>
            <w:r w:rsidRPr="00524FDF">
              <w:rPr>
                <w:rFonts w:ascii="Arial" w:hAnsi="Arial" w:cs="Arial"/>
                <w:sz w:val="22"/>
                <w:szCs w:val="22"/>
                <w:lang w:eastAsia="en-US"/>
              </w:rPr>
              <w:t xml:space="preserve">Обеспечение доступности для инвалидов социально- значимых объектов, объектов частного бизнеса и </w:t>
            </w:r>
            <w:proofErr w:type="spellStart"/>
            <w:r w:rsidRPr="00524FDF">
              <w:rPr>
                <w:rFonts w:ascii="Arial" w:hAnsi="Arial" w:cs="Arial"/>
                <w:sz w:val="22"/>
                <w:szCs w:val="22"/>
                <w:lang w:eastAsia="en-US"/>
              </w:rPr>
              <w:t>потребительског</w:t>
            </w:r>
            <w:proofErr w:type="spellEnd"/>
            <w:r w:rsidRPr="00524FDF">
              <w:rPr>
                <w:rFonts w:ascii="Arial" w:hAnsi="Arial" w:cs="Arial"/>
                <w:sz w:val="22"/>
                <w:szCs w:val="22"/>
                <w:lang w:eastAsia="en-US"/>
              </w:rPr>
              <w:t xml:space="preserve"> </w:t>
            </w:r>
            <w:proofErr w:type="gramStart"/>
            <w:r w:rsidRPr="00524FDF">
              <w:rPr>
                <w:rFonts w:ascii="Arial" w:hAnsi="Arial" w:cs="Arial"/>
                <w:sz w:val="22"/>
                <w:szCs w:val="22"/>
                <w:lang w:eastAsia="en-US"/>
              </w:rPr>
              <w:t>о рынка</w:t>
            </w:r>
            <w:proofErr w:type="gramEnd"/>
          </w:p>
        </w:tc>
      </w:tr>
      <w:tr w:rsidR="00C27DA2" w:rsidRPr="00524FDF" w14:paraId="6433EB05" w14:textId="77777777" w:rsidTr="00524FDF">
        <w:trPr>
          <w:trHeight w:val="900"/>
        </w:trPr>
        <w:tc>
          <w:tcPr>
            <w:tcW w:w="9805" w:type="dxa"/>
            <w:gridSpan w:val="6"/>
            <w:tcBorders>
              <w:top w:val="single" w:sz="4" w:space="0" w:color="000009"/>
              <w:left w:val="single" w:sz="4" w:space="0" w:color="000009"/>
              <w:bottom w:val="single" w:sz="4" w:space="0" w:color="000009"/>
              <w:right w:val="single" w:sz="4" w:space="0" w:color="000009"/>
            </w:tcBorders>
            <w:hideMark/>
          </w:tcPr>
          <w:p w14:paraId="246F7DA5" w14:textId="77777777" w:rsidR="00C27DA2" w:rsidRPr="00524FDF" w:rsidRDefault="00C27DA2" w:rsidP="00996EB7">
            <w:pPr>
              <w:widowControl w:val="0"/>
              <w:autoSpaceDE/>
              <w:autoSpaceDN/>
              <w:spacing w:before="32" w:line="360" w:lineRule="auto"/>
              <w:ind w:firstLine="709"/>
              <w:jc w:val="both"/>
              <w:rPr>
                <w:rFonts w:ascii="Arial" w:hAnsi="Arial" w:cs="Arial"/>
                <w:sz w:val="22"/>
                <w:szCs w:val="22"/>
                <w:lang w:eastAsia="en-US"/>
              </w:rPr>
            </w:pPr>
            <w:r w:rsidRPr="00524FDF">
              <w:rPr>
                <w:rFonts w:ascii="Arial" w:hAnsi="Arial" w:cs="Arial"/>
                <w:spacing w:val="-3"/>
                <w:sz w:val="22"/>
                <w:szCs w:val="22"/>
                <w:lang w:eastAsia="en-US"/>
              </w:rPr>
              <w:t xml:space="preserve">Раздел </w:t>
            </w:r>
            <w:r w:rsidRPr="00524FDF">
              <w:rPr>
                <w:rFonts w:ascii="Arial" w:hAnsi="Arial" w:cs="Arial"/>
                <w:sz w:val="22"/>
                <w:szCs w:val="22"/>
                <w:lang w:val="en-US" w:eastAsia="en-US"/>
              </w:rPr>
              <w:t>II</w:t>
            </w:r>
            <w:r w:rsidRPr="00524FDF">
              <w:rPr>
                <w:rFonts w:ascii="Arial" w:hAnsi="Arial" w:cs="Arial"/>
                <w:sz w:val="22"/>
                <w:szCs w:val="22"/>
                <w:lang w:eastAsia="en-US"/>
              </w:rPr>
              <w:t xml:space="preserve">. Мероприятия по поэтапному повышению </w:t>
            </w:r>
            <w:r w:rsidRPr="00524FDF">
              <w:rPr>
                <w:rFonts w:ascii="Arial" w:hAnsi="Arial" w:cs="Arial"/>
                <w:spacing w:val="-3"/>
                <w:sz w:val="22"/>
                <w:szCs w:val="22"/>
                <w:lang w:eastAsia="en-US"/>
              </w:rPr>
              <w:t xml:space="preserve">значений показателей </w:t>
            </w:r>
            <w:r w:rsidRPr="00524FDF">
              <w:rPr>
                <w:rFonts w:ascii="Arial" w:hAnsi="Arial" w:cs="Arial"/>
                <w:sz w:val="22"/>
                <w:szCs w:val="22"/>
                <w:lang w:eastAsia="en-US"/>
              </w:rPr>
              <w:t>доступности для инвалидов объектов инфраструктуры (подвижного состава, транспортных средств, связи и информации)</w:t>
            </w:r>
          </w:p>
        </w:tc>
      </w:tr>
      <w:tr w:rsidR="00C27DA2" w:rsidRPr="00524FDF" w14:paraId="36318287" w14:textId="77777777" w:rsidTr="00524FDF">
        <w:trPr>
          <w:trHeight w:hRule="exact" w:val="5858"/>
        </w:trPr>
        <w:tc>
          <w:tcPr>
            <w:tcW w:w="733" w:type="dxa"/>
            <w:tcBorders>
              <w:top w:val="single" w:sz="4" w:space="0" w:color="000009"/>
              <w:left w:val="single" w:sz="4" w:space="0" w:color="000009"/>
              <w:bottom w:val="single" w:sz="4" w:space="0" w:color="000009"/>
              <w:right w:val="single" w:sz="4" w:space="0" w:color="000009"/>
            </w:tcBorders>
          </w:tcPr>
          <w:p w14:paraId="36CC14FB"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E4DA5D1"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13DF2B74"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7392C386"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6063E955" w14:textId="77777777" w:rsidR="00C27DA2" w:rsidRPr="00524FDF" w:rsidRDefault="00C27DA2" w:rsidP="00FB44AB">
            <w:pPr>
              <w:widowControl w:val="0"/>
              <w:autoSpaceDE/>
              <w:autoSpaceDN/>
              <w:spacing w:line="360" w:lineRule="auto"/>
              <w:ind w:firstLine="19"/>
              <w:jc w:val="both"/>
              <w:rPr>
                <w:rFonts w:ascii="Arial" w:hAnsi="Arial" w:cs="Arial"/>
                <w:sz w:val="22"/>
                <w:szCs w:val="22"/>
                <w:lang w:val="en-US" w:eastAsia="en-US"/>
              </w:rPr>
            </w:pPr>
            <w:r w:rsidRPr="00524FDF">
              <w:rPr>
                <w:rFonts w:ascii="Arial" w:hAnsi="Arial" w:cs="Arial"/>
                <w:sz w:val="22"/>
                <w:szCs w:val="22"/>
                <w:lang w:val="en-US" w:eastAsia="en-US"/>
              </w:rPr>
              <w:t>2.1.</w:t>
            </w:r>
          </w:p>
        </w:tc>
        <w:tc>
          <w:tcPr>
            <w:tcW w:w="2169" w:type="dxa"/>
            <w:tcBorders>
              <w:top w:val="single" w:sz="4" w:space="0" w:color="000009"/>
              <w:left w:val="single" w:sz="4" w:space="0" w:color="000009"/>
              <w:bottom w:val="single" w:sz="4" w:space="0" w:color="000009"/>
              <w:right w:val="single" w:sz="4" w:space="0" w:color="000009"/>
            </w:tcBorders>
          </w:tcPr>
          <w:p w14:paraId="73FB533E" w14:textId="77777777" w:rsidR="00C27DA2" w:rsidRPr="00524FDF" w:rsidRDefault="00C27DA2" w:rsidP="00996EB7">
            <w:pPr>
              <w:widowControl w:val="0"/>
              <w:autoSpaceDE/>
              <w:autoSpaceDN/>
              <w:spacing w:before="11" w:line="360" w:lineRule="auto"/>
              <w:ind w:left="138" w:right="173" w:firstLine="709"/>
              <w:jc w:val="both"/>
              <w:rPr>
                <w:rFonts w:ascii="Arial" w:hAnsi="Arial" w:cs="Arial"/>
                <w:sz w:val="22"/>
                <w:szCs w:val="22"/>
                <w:lang w:eastAsia="en-US"/>
              </w:rPr>
            </w:pPr>
          </w:p>
          <w:p w14:paraId="0BB56AE9" w14:textId="77777777" w:rsidR="00C27DA2" w:rsidRPr="00524FDF" w:rsidRDefault="00C27DA2" w:rsidP="00FB44AB">
            <w:pPr>
              <w:widowControl w:val="0"/>
              <w:autoSpaceDE/>
              <w:autoSpaceDN/>
              <w:spacing w:line="360" w:lineRule="auto"/>
              <w:ind w:left="138" w:right="173"/>
              <w:jc w:val="both"/>
              <w:rPr>
                <w:rFonts w:ascii="Arial" w:hAnsi="Arial" w:cs="Arial"/>
                <w:sz w:val="22"/>
                <w:szCs w:val="22"/>
                <w:lang w:eastAsia="en-US"/>
              </w:rPr>
            </w:pPr>
            <w:r w:rsidRPr="00524FDF">
              <w:rPr>
                <w:rFonts w:ascii="Arial" w:hAnsi="Arial" w:cs="Arial"/>
                <w:sz w:val="22"/>
                <w:szCs w:val="22"/>
                <w:lang w:eastAsia="en-US"/>
              </w:rPr>
              <w:t xml:space="preserve">Актуализация банка данных инвалидов и маломобильных групп населения </w:t>
            </w:r>
            <w:proofErr w:type="spellStart"/>
            <w:r w:rsidRPr="00524FDF">
              <w:rPr>
                <w:rFonts w:ascii="Arial" w:hAnsi="Arial" w:cs="Arial"/>
                <w:sz w:val="22"/>
                <w:szCs w:val="22"/>
                <w:lang w:eastAsia="en-US"/>
              </w:rPr>
              <w:t>Копёнкинского</w:t>
            </w:r>
            <w:proofErr w:type="spellEnd"/>
            <w:r w:rsidRPr="00524FDF">
              <w:rPr>
                <w:rFonts w:ascii="Arial" w:hAnsi="Arial" w:cs="Arial"/>
                <w:sz w:val="22"/>
                <w:szCs w:val="22"/>
                <w:lang w:eastAsia="en-US"/>
              </w:rPr>
              <w:t xml:space="preserve"> сельского поселения</w:t>
            </w:r>
          </w:p>
        </w:tc>
        <w:tc>
          <w:tcPr>
            <w:tcW w:w="2528" w:type="dxa"/>
            <w:tcBorders>
              <w:top w:val="single" w:sz="4" w:space="0" w:color="000009"/>
              <w:left w:val="single" w:sz="4" w:space="0" w:color="000009"/>
              <w:bottom w:val="single" w:sz="4" w:space="0" w:color="000009"/>
              <w:right w:val="single" w:sz="4" w:space="0" w:color="000009"/>
            </w:tcBorders>
          </w:tcPr>
          <w:p w14:paraId="49D32A03" w14:textId="77777777" w:rsidR="00C27DA2" w:rsidRPr="00524FDF" w:rsidRDefault="00C27DA2" w:rsidP="00996EB7">
            <w:pPr>
              <w:widowControl w:val="0"/>
              <w:autoSpaceDE/>
              <w:autoSpaceDN/>
              <w:spacing w:before="11" w:line="360" w:lineRule="auto"/>
              <w:ind w:firstLine="709"/>
              <w:jc w:val="both"/>
              <w:rPr>
                <w:rFonts w:ascii="Arial" w:hAnsi="Arial" w:cs="Arial"/>
                <w:sz w:val="22"/>
                <w:szCs w:val="22"/>
                <w:lang w:eastAsia="en-US"/>
              </w:rPr>
            </w:pPr>
          </w:p>
          <w:p w14:paraId="44FF85DD" w14:textId="77777777" w:rsidR="00C27DA2" w:rsidRPr="00524FDF" w:rsidRDefault="00C27DA2" w:rsidP="00996EB7">
            <w:pPr>
              <w:widowControl w:val="0"/>
              <w:autoSpaceDE/>
              <w:autoSpaceDN/>
              <w:spacing w:line="360" w:lineRule="auto"/>
              <w:ind w:left="240" w:right="152" w:firstLine="709"/>
              <w:jc w:val="both"/>
              <w:rPr>
                <w:rFonts w:ascii="Arial" w:hAnsi="Arial" w:cs="Arial"/>
                <w:sz w:val="22"/>
                <w:szCs w:val="22"/>
                <w:lang w:eastAsia="en-US"/>
              </w:rPr>
            </w:pPr>
            <w:r w:rsidRPr="00524FDF">
              <w:rPr>
                <w:rFonts w:ascii="Arial" w:hAnsi="Arial" w:cs="Arial"/>
                <w:sz w:val="22"/>
                <w:szCs w:val="22"/>
                <w:lang w:eastAsia="en-US"/>
              </w:rPr>
              <w:t>Федеральный закон от 24.11.1995 № 181-ФЗ</w:t>
            </w:r>
          </w:p>
          <w:p w14:paraId="19BF41C9" w14:textId="77777777" w:rsidR="00C27DA2" w:rsidRPr="00524FDF" w:rsidRDefault="00C27DA2" w:rsidP="00996EB7">
            <w:pPr>
              <w:widowControl w:val="0"/>
              <w:autoSpaceDE/>
              <w:autoSpaceDN/>
              <w:spacing w:line="360" w:lineRule="auto"/>
              <w:ind w:left="240" w:right="152" w:firstLine="709"/>
              <w:jc w:val="both"/>
              <w:rPr>
                <w:rFonts w:ascii="Arial" w:hAnsi="Arial" w:cs="Arial"/>
                <w:sz w:val="22"/>
                <w:szCs w:val="22"/>
                <w:lang w:eastAsia="en-US"/>
              </w:rPr>
            </w:pPr>
            <w:r w:rsidRPr="00524FDF">
              <w:rPr>
                <w:rFonts w:ascii="Arial" w:hAnsi="Arial" w:cs="Arial"/>
                <w:sz w:val="22"/>
                <w:szCs w:val="22"/>
                <w:lang w:eastAsia="en-US"/>
              </w:rPr>
              <w:t>«О социальной защите инвалидов в Российской Федерации»</w:t>
            </w:r>
          </w:p>
        </w:tc>
        <w:tc>
          <w:tcPr>
            <w:tcW w:w="1910" w:type="dxa"/>
            <w:tcBorders>
              <w:top w:val="single" w:sz="4" w:space="0" w:color="000009"/>
              <w:left w:val="single" w:sz="4" w:space="0" w:color="000009"/>
              <w:bottom w:val="single" w:sz="4" w:space="0" w:color="000009"/>
              <w:right w:val="single" w:sz="4" w:space="0" w:color="000009"/>
            </w:tcBorders>
            <w:hideMark/>
          </w:tcPr>
          <w:p w14:paraId="68C0C5BA" w14:textId="77777777" w:rsidR="00FB44AB" w:rsidRPr="00524FDF" w:rsidRDefault="00FB44AB" w:rsidP="00FB44AB">
            <w:pPr>
              <w:widowControl w:val="0"/>
              <w:autoSpaceDE/>
              <w:autoSpaceDN/>
              <w:spacing w:before="92" w:line="360" w:lineRule="auto"/>
              <w:ind w:left="120" w:right="225"/>
              <w:jc w:val="both"/>
              <w:rPr>
                <w:rFonts w:ascii="Arial" w:hAnsi="Arial" w:cs="Arial"/>
                <w:spacing w:val="-6"/>
                <w:sz w:val="22"/>
                <w:szCs w:val="22"/>
                <w:lang w:eastAsia="en-US"/>
              </w:rPr>
            </w:pPr>
          </w:p>
          <w:p w14:paraId="594B6EF8" w14:textId="77E6B528" w:rsidR="00C27DA2" w:rsidRPr="00524FDF" w:rsidRDefault="0090482E" w:rsidP="00FB44AB">
            <w:pPr>
              <w:widowControl w:val="0"/>
              <w:autoSpaceDE/>
              <w:autoSpaceDN/>
              <w:spacing w:before="92" w:line="360" w:lineRule="auto"/>
              <w:ind w:left="120" w:right="225"/>
              <w:jc w:val="both"/>
              <w:rPr>
                <w:rFonts w:ascii="Arial" w:hAnsi="Arial" w:cs="Arial"/>
                <w:sz w:val="22"/>
                <w:szCs w:val="22"/>
                <w:lang w:eastAsia="en-US"/>
              </w:rPr>
            </w:pPr>
            <w:r w:rsidRPr="00524FDF">
              <w:rPr>
                <w:rFonts w:ascii="Arial" w:hAnsi="Arial" w:cs="Arial"/>
                <w:spacing w:val="-6"/>
                <w:sz w:val="22"/>
                <w:szCs w:val="22"/>
                <w:lang w:eastAsia="en-US"/>
              </w:rPr>
              <w:t>Отдел социальной защиты населения Россошанского района</w:t>
            </w:r>
          </w:p>
        </w:tc>
        <w:tc>
          <w:tcPr>
            <w:tcW w:w="900" w:type="dxa"/>
            <w:tcBorders>
              <w:top w:val="single" w:sz="4" w:space="0" w:color="000009"/>
              <w:left w:val="single" w:sz="4" w:space="0" w:color="000009"/>
              <w:bottom w:val="single" w:sz="4" w:space="0" w:color="000009"/>
              <w:right w:val="single" w:sz="4" w:space="0" w:color="000009"/>
            </w:tcBorders>
          </w:tcPr>
          <w:p w14:paraId="3DED0DB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A33F55B"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6586FA9"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9C08ACC"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r w:rsidRPr="00524FDF">
              <w:rPr>
                <w:rFonts w:ascii="Arial" w:hAnsi="Arial" w:cs="Arial"/>
                <w:sz w:val="22"/>
                <w:szCs w:val="22"/>
                <w:lang w:val="en-US" w:eastAsia="en-US"/>
              </w:rPr>
              <w:t>2017-</w:t>
            </w:r>
          </w:p>
          <w:p w14:paraId="7A999D3B"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r w:rsidRPr="00524FDF">
              <w:rPr>
                <w:rFonts w:ascii="Arial" w:hAnsi="Arial" w:cs="Arial"/>
                <w:sz w:val="22"/>
                <w:szCs w:val="22"/>
                <w:lang w:val="en-US" w:eastAsia="en-US"/>
              </w:rPr>
              <w:t>2030</w:t>
            </w:r>
          </w:p>
          <w:p w14:paraId="7231DA90"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565" w:type="dxa"/>
            <w:tcBorders>
              <w:top w:val="single" w:sz="4" w:space="0" w:color="000009"/>
              <w:left w:val="single" w:sz="4" w:space="0" w:color="000009"/>
              <w:bottom w:val="single" w:sz="4" w:space="0" w:color="000009"/>
              <w:right w:val="single" w:sz="4" w:space="0" w:color="000009"/>
            </w:tcBorders>
            <w:hideMark/>
          </w:tcPr>
          <w:p w14:paraId="1200DA9C" w14:textId="77777777" w:rsidR="00FB44AB" w:rsidRPr="00524FDF" w:rsidRDefault="00FB44AB" w:rsidP="00FB44AB">
            <w:pPr>
              <w:widowControl w:val="0"/>
              <w:autoSpaceDE/>
              <w:autoSpaceDN/>
              <w:spacing w:line="360" w:lineRule="auto"/>
              <w:ind w:left="150" w:right="195"/>
              <w:jc w:val="both"/>
              <w:rPr>
                <w:rFonts w:ascii="Arial" w:hAnsi="Arial" w:cs="Arial"/>
                <w:sz w:val="22"/>
                <w:szCs w:val="22"/>
                <w:lang w:eastAsia="en-US"/>
              </w:rPr>
            </w:pPr>
          </w:p>
          <w:p w14:paraId="7D9AC982" w14:textId="466E56B3" w:rsidR="00C27DA2" w:rsidRPr="00524FDF" w:rsidRDefault="00C27DA2" w:rsidP="00FB44AB">
            <w:pPr>
              <w:widowControl w:val="0"/>
              <w:autoSpaceDE/>
              <w:autoSpaceDN/>
              <w:spacing w:line="360" w:lineRule="auto"/>
              <w:ind w:left="150" w:right="195"/>
              <w:jc w:val="both"/>
              <w:rPr>
                <w:rFonts w:ascii="Arial" w:hAnsi="Arial" w:cs="Arial"/>
                <w:sz w:val="22"/>
                <w:szCs w:val="22"/>
                <w:lang w:eastAsia="en-US"/>
              </w:rPr>
            </w:pPr>
            <w:r w:rsidRPr="00524FDF">
              <w:rPr>
                <w:rFonts w:ascii="Arial" w:hAnsi="Arial" w:cs="Arial"/>
                <w:sz w:val="22"/>
                <w:szCs w:val="22"/>
                <w:lang w:eastAsia="en-US"/>
              </w:rPr>
              <w:t xml:space="preserve">Выявление и </w:t>
            </w:r>
            <w:proofErr w:type="gramStart"/>
            <w:r w:rsidRPr="00524FDF">
              <w:rPr>
                <w:rFonts w:ascii="Arial" w:hAnsi="Arial" w:cs="Arial"/>
                <w:sz w:val="22"/>
                <w:szCs w:val="22"/>
                <w:lang w:eastAsia="en-US"/>
              </w:rPr>
              <w:t>учет  инвалидов</w:t>
            </w:r>
            <w:proofErr w:type="gramEnd"/>
            <w:r w:rsidRPr="00524FDF">
              <w:rPr>
                <w:rFonts w:ascii="Arial" w:hAnsi="Arial" w:cs="Arial"/>
                <w:sz w:val="22"/>
                <w:szCs w:val="22"/>
                <w:lang w:eastAsia="en-US"/>
              </w:rPr>
              <w:t xml:space="preserve"> и маломобильных групп населения, нуждающихся в социальных услугах</w:t>
            </w:r>
          </w:p>
        </w:tc>
      </w:tr>
    </w:tbl>
    <w:p w14:paraId="24694A17" w14:textId="77777777" w:rsidR="00C27DA2" w:rsidRPr="00524FDF" w:rsidRDefault="00C27DA2" w:rsidP="00996EB7">
      <w:pPr>
        <w:autoSpaceDE/>
        <w:autoSpaceDN/>
        <w:spacing w:line="360" w:lineRule="auto"/>
        <w:ind w:firstLine="709"/>
        <w:jc w:val="both"/>
        <w:rPr>
          <w:rFonts w:ascii="Arial" w:hAnsi="Arial" w:cs="Arial"/>
          <w:sz w:val="22"/>
          <w:szCs w:val="22"/>
        </w:rPr>
        <w:sectPr w:rsidR="00C27DA2" w:rsidRPr="00524FDF" w:rsidSect="008B1987">
          <w:pgSz w:w="11900" w:h="16840"/>
          <w:pgMar w:top="1418" w:right="566" w:bottom="780" w:left="1260" w:header="0" w:footer="593" w:gutter="0"/>
          <w:cols w:space="720"/>
        </w:sectPr>
      </w:pPr>
    </w:p>
    <w:tbl>
      <w:tblPr>
        <w:tblW w:w="9663" w:type="dxa"/>
        <w:tblInd w:w="11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33"/>
        <w:gridCol w:w="2169"/>
        <w:gridCol w:w="2528"/>
        <w:gridCol w:w="1965"/>
        <w:gridCol w:w="845"/>
        <w:gridCol w:w="1423"/>
      </w:tblGrid>
      <w:tr w:rsidR="00C27DA2" w:rsidRPr="00524FDF" w14:paraId="74941477" w14:textId="77777777" w:rsidTr="00524FDF">
        <w:trPr>
          <w:trHeight w:hRule="exact" w:val="7238"/>
        </w:trPr>
        <w:tc>
          <w:tcPr>
            <w:tcW w:w="733" w:type="dxa"/>
            <w:tcBorders>
              <w:top w:val="single" w:sz="4" w:space="0" w:color="000009"/>
              <w:left w:val="single" w:sz="4" w:space="0" w:color="000009"/>
              <w:bottom w:val="single" w:sz="4" w:space="0" w:color="000009"/>
              <w:right w:val="single" w:sz="4" w:space="0" w:color="000009"/>
            </w:tcBorders>
          </w:tcPr>
          <w:p w14:paraId="764C0E0C"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EC3DD51"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1B0E491D"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0E17AB7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3D19A41C"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1BB9A2A3" w14:textId="77777777" w:rsidR="00C27DA2" w:rsidRPr="00524FDF" w:rsidRDefault="00C27DA2" w:rsidP="00996EB7">
            <w:pPr>
              <w:widowControl w:val="0"/>
              <w:autoSpaceDE/>
              <w:autoSpaceDN/>
              <w:spacing w:before="10" w:line="360" w:lineRule="auto"/>
              <w:ind w:firstLine="709"/>
              <w:jc w:val="both"/>
              <w:rPr>
                <w:rFonts w:ascii="Arial" w:hAnsi="Arial" w:cs="Arial"/>
                <w:sz w:val="22"/>
                <w:szCs w:val="22"/>
                <w:lang w:eastAsia="en-US"/>
              </w:rPr>
            </w:pPr>
          </w:p>
          <w:p w14:paraId="3BA1003C" w14:textId="77777777" w:rsidR="00C27DA2" w:rsidRPr="00524FDF" w:rsidRDefault="00C27DA2" w:rsidP="00FB44AB">
            <w:pPr>
              <w:widowControl w:val="0"/>
              <w:autoSpaceDE/>
              <w:autoSpaceDN/>
              <w:spacing w:line="360" w:lineRule="auto"/>
              <w:ind w:firstLine="161"/>
              <w:jc w:val="both"/>
              <w:rPr>
                <w:rFonts w:ascii="Arial" w:hAnsi="Arial" w:cs="Arial"/>
                <w:sz w:val="22"/>
                <w:szCs w:val="22"/>
                <w:lang w:val="en-US" w:eastAsia="en-US"/>
              </w:rPr>
            </w:pPr>
            <w:r w:rsidRPr="00524FDF">
              <w:rPr>
                <w:rFonts w:ascii="Arial" w:hAnsi="Arial" w:cs="Arial"/>
                <w:sz w:val="22"/>
                <w:szCs w:val="22"/>
                <w:lang w:val="en-US" w:eastAsia="en-US"/>
              </w:rPr>
              <w:t>2.2.</w:t>
            </w:r>
          </w:p>
        </w:tc>
        <w:tc>
          <w:tcPr>
            <w:tcW w:w="2169" w:type="dxa"/>
            <w:tcBorders>
              <w:top w:val="single" w:sz="4" w:space="0" w:color="000009"/>
              <w:left w:val="single" w:sz="4" w:space="0" w:color="000009"/>
              <w:bottom w:val="single" w:sz="4" w:space="0" w:color="000009"/>
              <w:right w:val="single" w:sz="4" w:space="0" w:color="000009"/>
            </w:tcBorders>
            <w:hideMark/>
          </w:tcPr>
          <w:p w14:paraId="2A92E067" w14:textId="77777777" w:rsidR="00C27DA2" w:rsidRPr="00524FDF" w:rsidRDefault="00C27DA2" w:rsidP="00FB44AB">
            <w:pPr>
              <w:widowControl w:val="0"/>
              <w:autoSpaceDE/>
              <w:autoSpaceDN/>
              <w:spacing w:before="160" w:line="360" w:lineRule="auto"/>
              <w:ind w:left="138" w:right="173"/>
              <w:jc w:val="both"/>
              <w:rPr>
                <w:rFonts w:ascii="Arial" w:hAnsi="Arial" w:cs="Arial"/>
                <w:sz w:val="22"/>
                <w:szCs w:val="22"/>
                <w:lang w:eastAsia="en-US"/>
              </w:rPr>
            </w:pPr>
            <w:r w:rsidRPr="00524FDF">
              <w:rPr>
                <w:rFonts w:ascii="Arial" w:hAnsi="Arial" w:cs="Arial"/>
                <w:sz w:val="22"/>
                <w:szCs w:val="22"/>
                <w:lang w:eastAsia="en-US"/>
              </w:rPr>
              <w:t>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w:t>
            </w:r>
          </w:p>
        </w:tc>
        <w:tc>
          <w:tcPr>
            <w:tcW w:w="2528" w:type="dxa"/>
            <w:tcBorders>
              <w:top w:val="single" w:sz="4" w:space="0" w:color="000009"/>
              <w:left w:val="single" w:sz="4" w:space="0" w:color="000009"/>
              <w:bottom w:val="single" w:sz="4" w:space="0" w:color="000009"/>
              <w:right w:val="single" w:sz="4" w:space="0" w:color="000009"/>
            </w:tcBorders>
            <w:hideMark/>
          </w:tcPr>
          <w:p w14:paraId="5FB7AAC1" w14:textId="77777777" w:rsidR="00C27DA2" w:rsidRPr="00524FDF" w:rsidRDefault="00C27DA2" w:rsidP="00FB44AB">
            <w:pPr>
              <w:widowControl w:val="0"/>
              <w:autoSpaceDE/>
              <w:autoSpaceDN/>
              <w:spacing w:before="22" w:line="360" w:lineRule="auto"/>
              <w:ind w:left="98" w:right="152"/>
              <w:jc w:val="both"/>
              <w:rPr>
                <w:rFonts w:ascii="Arial" w:hAnsi="Arial" w:cs="Arial"/>
                <w:sz w:val="22"/>
                <w:szCs w:val="22"/>
                <w:lang w:eastAsia="en-US"/>
              </w:rPr>
            </w:pPr>
            <w:r w:rsidRPr="00524FDF">
              <w:rPr>
                <w:rFonts w:ascii="Arial" w:hAnsi="Arial" w:cs="Arial"/>
                <w:sz w:val="22"/>
                <w:szCs w:val="22"/>
                <w:lang w:eastAsia="en-US"/>
              </w:rPr>
              <w:t>Методическое пособие Министерства труда и социальной защиты Российской Федерации от 18 сентября 2012 года «Методика паспортизации и классификации объектов и услуг с целью их объективной оценки для разработки мер, обеспечивающих их доступность»</w:t>
            </w:r>
          </w:p>
        </w:tc>
        <w:tc>
          <w:tcPr>
            <w:tcW w:w="1965" w:type="dxa"/>
            <w:tcBorders>
              <w:top w:val="single" w:sz="4" w:space="0" w:color="000009"/>
              <w:left w:val="single" w:sz="4" w:space="0" w:color="000009"/>
              <w:bottom w:val="single" w:sz="4" w:space="0" w:color="000009"/>
              <w:right w:val="single" w:sz="4" w:space="0" w:color="000009"/>
            </w:tcBorders>
          </w:tcPr>
          <w:p w14:paraId="241E9810"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44BC7182"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0C5B5DF3"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282FDEF6"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4F89593C" w14:textId="77777777" w:rsidR="00C27DA2" w:rsidRPr="00524FDF" w:rsidRDefault="00C27DA2" w:rsidP="00FB44AB">
            <w:pPr>
              <w:widowControl w:val="0"/>
              <w:autoSpaceDE/>
              <w:autoSpaceDN/>
              <w:spacing w:before="160" w:line="360" w:lineRule="auto"/>
              <w:ind w:left="120" w:right="83"/>
              <w:jc w:val="both"/>
              <w:rPr>
                <w:rFonts w:ascii="Arial" w:hAnsi="Arial" w:cs="Arial"/>
                <w:sz w:val="22"/>
                <w:szCs w:val="22"/>
                <w:lang w:val="en-US" w:eastAsia="en-US"/>
              </w:rPr>
            </w:pPr>
            <w:proofErr w:type="spellStart"/>
            <w:r w:rsidRPr="00524FDF">
              <w:rPr>
                <w:rFonts w:ascii="Arial" w:hAnsi="Arial" w:cs="Arial"/>
                <w:sz w:val="22"/>
                <w:szCs w:val="22"/>
                <w:lang w:val="en-US" w:eastAsia="en-US"/>
              </w:rPr>
              <w:t>Администрация</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Копёнкинского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сельского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поселения</w:t>
            </w:r>
            <w:proofErr w:type="spellEnd"/>
          </w:p>
        </w:tc>
        <w:tc>
          <w:tcPr>
            <w:tcW w:w="845" w:type="dxa"/>
            <w:tcBorders>
              <w:top w:val="single" w:sz="4" w:space="0" w:color="000009"/>
              <w:left w:val="single" w:sz="4" w:space="0" w:color="000009"/>
              <w:bottom w:val="single" w:sz="4" w:space="0" w:color="000009"/>
              <w:right w:val="single" w:sz="4" w:space="0" w:color="000009"/>
            </w:tcBorders>
          </w:tcPr>
          <w:p w14:paraId="633132C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val="en-US" w:eastAsia="en-US"/>
              </w:rPr>
            </w:pPr>
          </w:p>
          <w:p w14:paraId="7175F04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val="en-US" w:eastAsia="en-US"/>
              </w:rPr>
            </w:pPr>
          </w:p>
          <w:p w14:paraId="548FDAE3"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val="en-US" w:eastAsia="en-US"/>
              </w:rPr>
            </w:pPr>
          </w:p>
          <w:p w14:paraId="2DCD237D"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val="en-US" w:eastAsia="en-US"/>
              </w:rPr>
            </w:pPr>
          </w:p>
          <w:p w14:paraId="31D730E7" w14:textId="77777777" w:rsidR="00C27DA2" w:rsidRPr="00524FDF" w:rsidRDefault="00C27DA2" w:rsidP="00996EB7">
            <w:pPr>
              <w:widowControl w:val="0"/>
              <w:autoSpaceDE/>
              <w:autoSpaceDN/>
              <w:spacing w:before="10" w:line="360" w:lineRule="auto"/>
              <w:ind w:firstLine="709"/>
              <w:jc w:val="both"/>
              <w:rPr>
                <w:rFonts w:ascii="Arial" w:hAnsi="Arial" w:cs="Arial"/>
                <w:sz w:val="22"/>
                <w:szCs w:val="22"/>
                <w:lang w:val="en-US" w:eastAsia="en-US"/>
              </w:rPr>
            </w:pPr>
          </w:p>
          <w:p w14:paraId="277BD421"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r w:rsidRPr="00524FDF">
              <w:rPr>
                <w:rFonts w:ascii="Arial" w:hAnsi="Arial" w:cs="Arial"/>
                <w:sz w:val="22"/>
                <w:szCs w:val="22"/>
                <w:lang w:val="en-US" w:eastAsia="en-US"/>
              </w:rPr>
              <w:t>2017-</w:t>
            </w:r>
          </w:p>
          <w:p w14:paraId="5485B108"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r w:rsidRPr="00524FDF">
              <w:rPr>
                <w:rFonts w:ascii="Arial" w:hAnsi="Arial" w:cs="Arial"/>
                <w:sz w:val="22"/>
                <w:szCs w:val="22"/>
                <w:lang w:val="en-US" w:eastAsia="en-US"/>
              </w:rPr>
              <w:t>2030</w:t>
            </w:r>
          </w:p>
          <w:p w14:paraId="27E55ED8" w14:textId="77777777" w:rsidR="00C27DA2" w:rsidRPr="00524FDF" w:rsidRDefault="00C27DA2" w:rsidP="00FB44AB">
            <w:pPr>
              <w:widowControl w:val="0"/>
              <w:autoSpaceDE/>
              <w:autoSpaceDN/>
              <w:spacing w:line="360" w:lineRule="auto"/>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423" w:type="dxa"/>
            <w:tcBorders>
              <w:top w:val="single" w:sz="4" w:space="0" w:color="000009"/>
              <w:left w:val="single" w:sz="4" w:space="0" w:color="000009"/>
              <w:bottom w:val="single" w:sz="4" w:space="0" w:color="000009"/>
              <w:right w:val="single" w:sz="4" w:space="0" w:color="000009"/>
            </w:tcBorders>
          </w:tcPr>
          <w:p w14:paraId="25743D44"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775F2767"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1877821F" w14:textId="77777777" w:rsidR="00C27DA2" w:rsidRPr="00524FDF" w:rsidRDefault="00C27DA2" w:rsidP="00996EB7">
            <w:pPr>
              <w:widowControl w:val="0"/>
              <w:autoSpaceDE/>
              <w:autoSpaceDN/>
              <w:spacing w:line="360" w:lineRule="auto"/>
              <w:ind w:left="150" w:right="195" w:firstLine="709"/>
              <w:jc w:val="both"/>
              <w:rPr>
                <w:rFonts w:ascii="Arial" w:hAnsi="Arial" w:cs="Arial"/>
                <w:sz w:val="22"/>
                <w:szCs w:val="22"/>
                <w:lang w:eastAsia="en-US"/>
              </w:rPr>
            </w:pPr>
          </w:p>
          <w:p w14:paraId="3BC7A1B9" w14:textId="77777777" w:rsidR="00C27DA2" w:rsidRPr="00524FDF" w:rsidRDefault="00C27DA2" w:rsidP="00FB44AB">
            <w:pPr>
              <w:widowControl w:val="0"/>
              <w:autoSpaceDE/>
              <w:autoSpaceDN/>
              <w:spacing w:before="160" w:line="360" w:lineRule="auto"/>
              <w:ind w:left="150" w:right="195"/>
              <w:jc w:val="both"/>
              <w:rPr>
                <w:rFonts w:ascii="Arial" w:hAnsi="Arial" w:cs="Arial"/>
                <w:sz w:val="22"/>
                <w:szCs w:val="22"/>
                <w:lang w:eastAsia="en-US"/>
              </w:rPr>
            </w:pPr>
            <w:r w:rsidRPr="00524FDF">
              <w:rPr>
                <w:rFonts w:ascii="Arial" w:hAnsi="Arial" w:cs="Arial"/>
                <w:sz w:val="22"/>
                <w:szCs w:val="22"/>
                <w:lang w:eastAsia="en-US"/>
              </w:rPr>
              <w:t>Оценка состояния доступности объектов социальной инфраструктуры</w:t>
            </w:r>
          </w:p>
        </w:tc>
      </w:tr>
      <w:tr w:rsidR="00C27DA2" w:rsidRPr="00524FDF" w14:paraId="26D72DE1" w14:textId="77777777" w:rsidTr="00524FDF">
        <w:trPr>
          <w:trHeight w:hRule="exact" w:val="4958"/>
        </w:trPr>
        <w:tc>
          <w:tcPr>
            <w:tcW w:w="733" w:type="dxa"/>
            <w:tcBorders>
              <w:top w:val="single" w:sz="4" w:space="0" w:color="000009"/>
              <w:left w:val="single" w:sz="4" w:space="0" w:color="000009"/>
              <w:bottom w:val="single" w:sz="4" w:space="0" w:color="000009"/>
              <w:right w:val="single" w:sz="4" w:space="0" w:color="000009"/>
            </w:tcBorders>
          </w:tcPr>
          <w:p w14:paraId="6FE20666"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D1C69EB"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61847BE"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7C852906"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1B83C5B1"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2943CA2E"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28B00700" w14:textId="77777777" w:rsidR="00C27DA2" w:rsidRPr="00524FDF" w:rsidRDefault="00C27DA2" w:rsidP="00996EB7">
            <w:pPr>
              <w:widowControl w:val="0"/>
              <w:autoSpaceDE/>
              <w:autoSpaceDN/>
              <w:spacing w:before="7" w:line="360" w:lineRule="auto"/>
              <w:ind w:firstLine="709"/>
              <w:jc w:val="both"/>
              <w:rPr>
                <w:rFonts w:ascii="Arial" w:hAnsi="Arial" w:cs="Arial"/>
                <w:sz w:val="22"/>
                <w:szCs w:val="22"/>
                <w:lang w:eastAsia="en-US"/>
              </w:rPr>
            </w:pPr>
          </w:p>
          <w:p w14:paraId="04095F00" w14:textId="77777777" w:rsidR="00C27DA2" w:rsidRPr="00524FDF" w:rsidRDefault="00C27DA2" w:rsidP="00524FDF">
            <w:pPr>
              <w:widowControl w:val="0"/>
              <w:autoSpaceDE/>
              <w:autoSpaceDN/>
              <w:spacing w:line="360" w:lineRule="auto"/>
              <w:ind w:firstLine="161"/>
              <w:jc w:val="both"/>
              <w:rPr>
                <w:rFonts w:ascii="Arial" w:hAnsi="Arial" w:cs="Arial"/>
                <w:sz w:val="22"/>
                <w:szCs w:val="22"/>
                <w:lang w:val="en-US" w:eastAsia="en-US"/>
              </w:rPr>
            </w:pPr>
            <w:r w:rsidRPr="00524FDF">
              <w:rPr>
                <w:rFonts w:ascii="Arial" w:hAnsi="Arial" w:cs="Arial"/>
                <w:sz w:val="22"/>
                <w:szCs w:val="22"/>
                <w:lang w:val="en-US" w:eastAsia="en-US"/>
              </w:rPr>
              <w:t>2.3.</w:t>
            </w:r>
          </w:p>
        </w:tc>
        <w:tc>
          <w:tcPr>
            <w:tcW w:w="2169" w:type="dxa"/>
            <w:tcBorders>
              <w:top w:val="single" w:sz="4" w:space="0" w:color="000009"/>
              <w:left w:val="single" w:sz="4" w:space="0" w:color="000009"/>
              <w:bottom w:val="single" w:sz="4" w:space="0" w:color="000009"/>
              <w:right w:val="single" w:sz="4" w:space="0" w:color="000009"/>
            </w:tcBorders>
            <w:hideMark/>
          </w:tcPr>
          <w:p w14:paraId="768E27DD" w14:textId="77777777" w:rsidR="00C27DA2" w:rsidRPr="00524FDF" w:rsidRDefault="00C27DA2" w:rsidP="00FB44AB">
            <w:pPr>
              <w:widowControl w:val="0"/>
              <w:autoSpaceDE/>
              <w:autoSpaceDN/>
              <w:spacing w:before="88" w:line="360" w:lineRule="auto"/>
              <w:ind w:left="138" w:right="173"/>
              <w:jc w:val="both"/>
              <w:rPr>
                <w:rFonts w:ascii="Arial" w:hAnsi="Arial" w:cs="Arial"/>
                <w:sz w:val="22"/>
                <w:szCs w:val="22"/>
                <w:lang w:eastAsia="en-US"/>
              </w:rPr>
            </w:pPr>
            <w:r w:rsidRPr="00524FDF">
              <w:rPr>
                <w:rFonts w:ascii="Arial" w:hAnsi="Arial" w:cs="Arial"/>
                <w:sz w:val="22"/>
                <w:szCs w:val="22"/>
                <w:lang w:eastAsia="en-US"/>
              </w:rPr>
              <w:t>Формирование доступной среды на объектах транспортной инфраструктуры (в том числе оснащение светофорных объектов установкой звуковых сигналов, обновление разметки пешеходных переходов)</w:t>
            </w:r>
          </w:p>
        </w:tc>
        <w:tc>
          <w:tcPr>
            <w:tcW w:w="2528" w:type="dxa"/>
            <w:tcBorders>
              <w:top w:val="single" w:sz="4" w:space="0" w:color="000009"/>
              <w:left w:val="single" w:sz="4" w:space="0" w:color="000009"/>
              <w:bottom w:val="single" w:sz="4" w:space="0" w:color="000009"/>
              <w:right w:val="single" w:sz="4" w:space="0" w:color="000009"/>
            </w:tcBorders>
          </w:tcPr>
          <w:p w14:paraId="5F78852E" w14:textId="316C291F" w:rsidR="00C27DA2" w:rsidRPr="00524FDF" w:rsidRDefault="00C27DA2" w:rsidP="00FB44AB">
            <w:pPr>
              <w:widowControl w:val="0"/>
              <w:autoSpaceDE/>
              <w:autoSpaceDN/>
              <w:spacing w:line="360" w:lineRule="auto"/>
              <w:ind w:left="98" w:right="152"/>
              <w:jc w:val="both"/>
              <w:rPr>
                <w:rFonts w:ascii="Arial" w:hAnsi="Arial" w:cs="Arial"/>
                <w:sz w:val="22"/>
                <w:szCs w:val="22"/>
                <w:lang w:eastAsia="en-US"/>
              </w:rPr>
            </w:pPr>
            <w:r w:rsidRPr="00524FDF">
              <w:rPr>
                <w:rFonts w:ascii="Arial" w:hAnsi="Arial" w:cs="Arial"/>
                <w:sz w:val="22"/>
                <w:szCs w:val="22"/>
                <w:lang w:eastAsia="en-US"/>
              </w:rPr>
              <w:t>Федеральный закон от 24.11.1995 № 181-ФЗ</w:t>
            </w:r>
            <w:r w:rsidR="00FB44AB" w:rsidRPr="00524FDF">
              <w:rPr>
                <w:rFonts w:ascii="Arial" w:hAnsi="Arial" w:cs="Arial"/>
                <w:sz w:val="22"/>
                <w:szCs w:val="22"/>
                <w:lang w:eastAsia="en-US"/>
              </w:rPr>
              <w:t xml:space="preserve"> </w:t>
            </w:r>
            <w:r w:rsidRPr="00524FDF">
              <w:rPr>
                <w:rFonts w:ascii="Arial" w:hAnsi="Arial" w:cs="Arial"/>
                <w:sz w:val="22"/>
                <w:szCs w:val="22"/>
                <w:lang w:eastAsia="en-US"/>
              </w:rPr>
              <w:t>«О социальной защите инвалидов в Российской Федерации»</w:t>
            </w:r>
          </w:p>
        </w:tc>
        <w:tc>
          <w:tcPr>
            <w:tcW w:w="1965" w:type="dxa"/>
            <w:tcBorders>
              <w:top w:val="single" w:sz="4" w:space="0" w:color="000009"/>
              <w:left w:val="single" w:sz="4" w:space="0" w:color="000009"/>
              <w:bottom w:val="single" w:sz="4" w:space="0" w:color="000009"/>
              <w:right w:val="single" w:sz="4" w:space="0" w:color="000009"/>
            </w:tcBorders>
          </w:tcPr>
          <w:p w14:paraId="5B58C43F" w14:textId="77777777" w:rsidR="00C27DA2" w:rsidRPr="00524FDF" w:rsidRDefault="00C27DA2" w:rsidP="00FB44AB">
            <w:pPr>
              <w:widowControl w:val="0"/>
              <w:autoSpaceDE/>
              <w:autoSpaceDN/>
              <w:spacing w:line="360" w:lineRule="auto"/>
              <w:ind w:left="120" w:right="83"/>
              <w:jc w:val="both"/>
              <w:rPr>
                <w:rFonts w:ascii="Arial" w:hAnsi="Arial" w:cs="Arial"/>
                <w:sz w:val="22"/>
                <w:szCs w:val="22"/>
                <w:lang w:val="en-US" w:eastAsia="en-US"/>
              </w:rPr>
            </w:pPr>
            <w:proofErr w:type="spellStart"/>
            <w:r w:rsidRPr="00524FDF">
              <w:rPr>
                <w:rFonts w:ascii="Arial" w:hAnsi="Arial" w:cs="Arial"/>
                <w:sz w:val="22"/>
                <w:szCs w:val="22"/>
                <w:lang w:val="en-US" w:eastAsia="en-US"/>
              </w:rPr>
              <w:t>Администрация</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Копёнкинского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сельского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поселения</w:t>
            </w:r>
            <w:proofErr w:type="spellEnd"/>
          </w:p>
        </w:tc>
        <w:tc>
          <w:tcPr>
            <w:tcW w:w="845" w:type="dxa"/>
            <w:tcBorders>
              <w:top w:val="single" w:sz="4" w:space="0" w:color="000009"/>
              <w:left w:val="single" w:sz="4" w:space="0" w:color="000009"/>
              <w:bottom w:val="single" w:sz="4" w:space="0" w:color="000009"/>
              <w:right w:val="single" w:sz="4" w:space="0" w:color="000009"/>
            </w:tcBorders>
          </w:tcPr>
          <w:p w14:paraId="776D8983" w14:textId="77777777" w:rsidR="00C27DA2" w:rsidRPr="00524FDF" w:rsidRDefault="00C27DA2" w:rsidP="00996EB7">
            <w:pPr>
              <w:widowControl w:val="0"/>
              <w:autoSpaceDE/>
              <w:autoSpaceDN/>
              <w:spacing w:line="360" w:lineRule="auto"/>
              <w:ind w:left="-119" w:firstLine="709"/>
              <w:jc w:val="both"/>
              <w:rPr>
                <w:rFonts w:ascii="Arial" w:hAnsi="Arial" w:cs="Arial"/>
                <w:sz w:val="22"/>
                <w:szCs w:val="22"/>
                <w:lang w:val="en-US" w:eastAsia="en-US"/>
              </w:rPr>
            </w:pPr>
          </w:p>
          <w:p w14:paraId="240B4D64" w14:textId="77777777" w:rsidR="00C27DA2" w:rsidRPr="00524FDF" w:rsidRDefault="00C27DA2" w:rsidP="00FB44AB">
            <w:pPr>
              <w:widowControl w:val="0"/>
              <w:autoSpaceDE/>
              <w:autoSpaceDN/>
              <w:spacing w:line="360" w:lineRule="auto"/>
              <w:ind w:left="-119" w:firstLine="126"/>
              <w:jc w:val="both"/>
              <w:rPr>
                <w:rFonts w:ascii="Arial" w:hAnsi="Arial" w:cs="Arial"/>
                <w:sz w:val="22"/>
                <w:szCs w:val="22"/>
                <w:lang w:val="en-US" w:eastAsia="en-US"/>
              </w:rPr>
            </w:pPr>
            <w:r w:rsidRPr="00524FDF">
              <w:rPr>
                <w:rFonts w:ascii="Arial" w:hAnsi="Arial" w:cs="Arial"/>
                <w:sz w:val="22"/>
                <w:szCs w:val="22"/>
                <w:lang w:val="en-US" w:eastAsia="en-US"/>
              </w:rPr>
              <w:t>2017-</w:t>
            </w:r>
          </w:p>
          <w:p w14:paraId="60A4C37A" w14:textId="77777777" w:rsidR="00C27DA2" w:rsidRPr="00524FDF" w:rsidRDefault="00C27DA2" w:rsidP="00FB44AB">
            <w:pPr>
              <w:widowControl w:val="0"/>
              <w:autoSpaceDE/>
              <w:autoSpaceDN/>
              <w:spacing w:line="360" w:lineRule="auto"/>
              <w:ind w:left="-119" w:firstLine="172"/>
              <w:jc w:val="both"/>
              <w:rPr>
                <w:rFonts w:ascii="Arial" w:hAnsi="Arial" w:cs="Arial"/>
                <w:sz w:val="22"/>
                <w:szCs w:val="22"/>
                <w:lang w:val="en-US" w:eastAsia="en-US"/>
              </w:rPr>
            </w:pPr>
            <w:r w:rsidRPr="00524FDF">
              <w:rPr>
                <w:rFonts w:ascii="Arial" w:hAnsi="Arial" w:cs="Arial"/>
                <w:sz w:val="22"/>
                <w:szCs w:val="22"/>
                <w:lang w:val="en-US" w:eastAsia="en-US"/>
              </w:rPr>
              <w:t>2030</w:t>
            </w:r>
          </w:p>
          <w:p w14:paraId="2BEC0A78"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423" w:type="dxa"/>
            <w:tcBorders>
              <w:top w:val="single" w:sz="4" w:space="0" w:color="000009"/>
              <w:left w:val="single" w:sz="4" w:space="0" w:color="000009"/>
              <w:bottom w:val="single" w:sz="4" w:space="0" w:color="000009"/>
              <w:right w:val="single" w:sz="4" w:space="0" w:color="000009"/>
            </w:tcBorders>
          </w:tcPr>
          <w:p w14:paraId="5E561101" w14:textId="77777777" w:rsidR="00C27DA2" w:rsidRPr="00524FDF" w:rsidRDefault="00C27DA2" w:rsidP="00FB44AB">
            <w:pPr>
              <w:widowControl w:val="0"/>
              <w:autoSpaceDE/>
              <w:autoSpaceDN/>
              <w:spacing w:line="360" w:lineRule="auto"/>
              <w:ind w:right="195"/>
              <w:jc w:val="both"/>
              <w:rPr>
                <w:rFonts w:ascii="Arial" w:hAnsi="Arial" w:cs="Arial"/>
                <w:sz w:val="22"/>
                <w:szCs w:val="22"/>
                <w:lang w:eastAsia="en-US"/>
              </w:rPr>
            </w:pPr>
            <w:r w:rsidRPr="00524FDF">
              <w:rPr>
                <w:rFonts w:ascii="Arial" w:hAnsi="Arial" w:cs="Arial"/>
                <w:sz w:val="22"/>
                <w:szCs w:val="22"/>
                <w:lang w:eastAsia="en-US"/>
              </w:rPr>
              <w:t>Обеспечение доступности для инвалидов пассажирского транспорта</w:t>
            </w:r>
          </w:p>
        </w:tc>
      </w:tr>
      <w:tr w:rsidR="00C27DA2" w:rsidRPr="00524FDF" w14:paraId="3FF4C43D" w14:textId="77777777" w:rsidTr="00524FDF">
        <w:trPr>
          <w:trHeight w:hRule="exact" w:val="6808"/>
        </w:trPr>
        <w:tc>
          <w:tcPr>
            <w:tcW w:w="733" w:type="dxa"/>
            <w:tcBorders>
              <w:top w:val="single" w:sz="4" w:space="0" w:color="000009"/>
              <w:left w:val="single" w:sz="4" w:space="0" w:color="000009"/>
              <w:bottom w:val="single" w:sz="4" w:space="0" w:color="000009"/>
              <w:right w:val="single" w:sz="4" w:space="0" w:color="000009"/>
            </w:tcBorders>
          </w:tcPr>
          <w:p w14:paraId="2807D466"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F6C27B8"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033C8F72"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4557B479"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0B3584E" w14:textId="77777777" w:rsidR="00C27DA2" w:rsidRPr="00524FDF" w:rsidRDefault="00C27DA2" w:rsidP="00996EB7">
            <w:pPr>
              <w:widowControl w:val="0"/>
              <w:autoSpaceDE/>
              <w:autoSpaceDN/>
              <w:spacing w:before="9" w:line="360" w:lineRule="auto"/>
              <w:ind w:firstLine="709"/>
              <w:jc w:val="both"/>
              <w:rPr>
                <w:rFonts w:ascii="Arial" w:hAnsi="Arial" w:cs="Arial"/>
                <w:sz w:val="22"/>
                <w:szCs w:val="22"/>
                <w:lang w:eastAsia="en-US"/>
              </w:rPr>
            </w:pPr>
          </w:p>
          <w:p w14:paraId="0B4F8AB8" w14:textId="77777777" w:rsidR="00C27DA2" w:rsidRPr="00524FDF" w:rsidRDefault="00C27DA2" w:rsidP="00524FDF">
            <w:pPr>
              <w:widowControl w:val="0"/>
              <w:autoSpaceDE/>
              <w:autoSpaceDN/>
              <w:spacing w:line="360" w:lineRule="auto"/>
              <w:ind w:firstLine="161"/>
              <w:jc w:val="both"/>
              <w:rPr>
                <w:rFonts w:ascii="Arial" w:hAnsi="Arial" w:cs="Arial"/>
                <w:sz w:val="22"/>
                <w:szCs w:val="22"/>
                <w:lang w:val="en-US" w:eastAsia="en-US"/>
              </w:rPr>
            </w:pPr>
            <w:r w:rsidRPr="00524FDF">
              <w:rPr>
                <w:rFonts w:ascii="Arial" w:hAnsi="Arial" w:cs="Arial"/>
                <w:sz w:val="22"/>
                <w:szCs w:val="22"/>
                <w:lang w:val="en-US" w:eastAsia="en-US"/>
              </w:rPr>
              <w:t>2.4.</w:t>
            </w:r>
          </w:p>
        </w:tc>
        <w:tc>
          <w:tcPr>
            <w:tcW w:w="2169" w:type="dxa"/>
            <w:tcBorders>
              <w:top w:val="single" w:sz="4" w:space="0" w:color="000009"/>
              <w:left w:val="single" w:sz="4" w:space="0" w:color="000009"/>
              <w:bottom w:val="single" w:sz="4" w:space="0" w:color="000009"/>
              <w:right w:val="single" w:sz="4" w:space="0" w:color="000009"/>
            </w:tcBorders>
          </w:tcPr>
          <w:p w14:paraId="05897B48" w14:textId="77777777" w:rsidR="00C27DA2" w:rsidRPr="00524FDF" w:rsidRDefault="00C27DA2" w:rsidP="00996EB7">
            <w:pPr>
              <w:widowControl w:val="0"/>
              <w:autoSpaceDE/>
              <w:autoSpaceDN/>
              <w:spacing w:before="9" w:line="360" w:lineRule="auto"/>
              <w:ind w:left="138" w:right="173" w:firstLine="709"/>
              <w:jc w:val="both"/>
              <w:rPr>
                <w:rFonts w:ascii="Arial" w:hAnsi="Arial" w:cs="Arial"/>
                <w:sz w:val="22"/>
                <w:szCs w:val="22"/>
                <w:lang w:eastAsia="en-US"/>
              </w:rPr>
            </w:pPr>
          </w:p>
          <w:p w14:paraId="064B22BF" w14:textId="77777777" w:rsidR="00C27DA2" w:rsidRPr="00524FDF" w:rsidRDefault="00C27DA2" w:rsidP="00FB44AB">
            <w:pPr>
              <w:widowControl w:val="0"/>
              <w:autoSpaceDE/>
              <w:autoSpaceDN/>
              <w:spacing w:line="360" w:lineRule="auto"/>
              <w:ind w:left="138" w:right="173"/>
              <w:jc w:val="both"/>
              <w:rPr>
                <w:rFonts w:ascii="Arial" w:hAnsi="Arial" w:cs="Arial"/>
                <w:sz w:val="22"/>
                <w:szCs w:val="22"/>
                <w:lang w:eastAsia="en-US"/>
              </w:rPr>
            </w:pPr>
            <w:r w:rsidRPr="00524FDF">
              <w:rPr>
                <w:rFonts w:ascii="Arial" w:hAnsi="Arial" w:cs="Arial"/>
                <w:sz w:val="22"/>
                <w:szCs w:val="22"/>
                <w:lang w:eastAsia="en-US"/>
              </w:rPr>
              <w:t>Размещение в средствах массовой информации социальной рекламы о необходимости создания доступной среды жизнедеятельности инвалидов</w:t>
            </w:r>
          </w:p>
        </w:tc>
        <w:tc>
          <w:tcPr>
            <w:tcW w:w="2528" w:type="dxa"/>
            <w:tcBorders>
              <w:top w:val="single" w:sz="4" w:space="0" w:color="000009"/>
              <w:left w:val="single" w:sz="4" w:space="0" w:color="000009"/>
              <w:bottom w:val="single" w:sz="4" w:space="0" w:color="000009"/>
              <w:right w:val="single" w:sz="4" w:space="0" w:color="000009"/>
            </w:tcBorders>
          </w:tcPr>
          <w:p w14:paraId="0B80A599" w14:textId="77777777" w:rsidR="00C27DA2" w:rsidRPr="00524FDF" w:rsidRDefault="00C27DA2" w:rsidP="00996EB7">
            <w:pPr>
              <w:widowControl w:val="0"/>
              <w:autoSpaceDE/>
              <w:autoSpaceDN/>
              <w:spacing w:line="360" w:lineRule="auto"/>
              <w:ind w:left="98" w:right="152" w:firstLine="709"/>
              <w:jc w:val="both"/>
              <w:rPr>
                <w:rFonts w:ascii="Arial" w:hAnsi="Arial" w:cs="Arial"/>
                <w:sz w:val="22"/>
                <w:szCs w:val="22"/>
                <w:lang w:eastAsia="en-US"/>
              </w:rPr>
            </w:pPr>
          </w:p>
          <w:p w14:paraId="615D9880" w14:textId="77777777" w:rsidR="00C27DA2" w:rsidRPr="00524FDF" w:rsidRDefault="00C27DA2" w:rsidP="00996EB7">
            <w:pPr>
              <w:widowControl w:val="0"/>
              <w:autoSpaceDE/>
              <w:autoSpaceDN/>
              <w:spacing w:before="9" w:line="360" w:lineRule="auto"/>
              <w:ind w:left="98" w:right="152" w:firstLine="709"/>
              <w:jc w:val="both"/>
              <w:rPr>
                <w:rFonts w:ascii="Arial" w:hAnsi="Arial" w:cs="Arial"/>
                <w:sz w:val="22"/>
                <w:szCs w:val="22"/>
                <w:lang w:eastAsia="en-US"/>
              </w:rPr>
            </w:pPr>
          </w:p>
          <w:p w14:paraId="2CF9E040" w14:textId="13EB0E63" w:rsidR="00C27DA2" w:rsidRPr="00524FDF" w:rsidRDefault="00C27DA2" w:rsidP="00FB44AB">
            <w:pPr>
              <w:widowControl w:val="0"/>
              <w:autoSpaceDE/>
              <w:autoSpaceDN/>
              <w:spacing w:line="360" w:lineRule="auto"/>
              <w:ind w:left="98" w:right="152"/>
              <w:jc w:val="both"/>
              <w:rPr>
                <w:rFonts w:ascii="Arial" w:hAnsi="Arial" w:cs="Arial"/>
                <w:sz w:val="22"/>
                <w:szCs w:val="22"/>
                <w:lang w:eastAsia="en-US"/>
              </w:rPr>
            </w:pPr>
            <w:r w:rsidRPr="00524FDF">
              <w:rPr>
                <w:rFonts w:ascii="Arial" w:hAnsi="Arial" w:cs="Arial"/>
                <w:sz w:val="22"/>
                <w:szCs w:val="22"/>
                <w:lang w:eastAsia="en-US"/>
              </w:rPr>
              <w:t>Федеральный закон от 24.11.1995 № 181-ФЗ</w:t>
            </w:r>
            <w:r w:rsidR="00FB44AB" w:rsidRPr="00524FDF">
              <w:rPr>
                <w:rFonts w:ascii="Arial" w:hAnsi="Arial" w:cs="Arial"/>
                <w:sz w:val="22"/>
                <w:szCs w:val="22"/>
                <w:lang w:eastAsia="en-US"/>
              </w:rPr>
              <w:t xml:space="preserve"> </w:t>
            </w:r>
            <w:r w:rsidRPr="00524FDF">
              <w:rPr>
                <w:rFonts w:ascii="Arial" w:hAnsi="Arial" w:cs="Arial"/>
                <w:sz w:val="22"/>
                <w:szCs w:val="22"/>
                <w:lang w:eastAsia="en-US"/>
              </w:rPr>
              <w:t>«О социальной защите инвалидов в Российской Федерации»</w:t>
            </w:r>
          </w:p>
        </w:tc>
        <w:tc>
          <w:tcPr>
            <w:tcW w:w="1965" w:type="dxa"/>
            <w:tcBorders>
              <w:top w:val="single" w:sz="4" w:space="0" w:color="000009"/>
              <w:left w:val="single" w:sz="4" w:space="0" w:color="000009"/>
              <w:bottom w:val="single" w:sz="4" w:space="0" w:color="000009"/>
              <w:right w:val="single" w:sz="4" w:space="0" w:color="000009"/>
            </w:tcBorders>
          </w:tcPr>
          <w:p w14:paraId="091CBF56"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2EE4EFAE"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1FCBAAD9" w14:textId="77777777" w:rsidR="00C27DA2" w:rsidRPr="00524FDF" w:rsidRDefault="00C27DA2" w:rsidP="00996EB7">
            <w:pPr>
              <w:widowControl w:val="0"/>
              <w:autoSpaceDE/>
              <w:autoSpaceDN/>
              <w:spacing w:before="9" w:line="360" w:lineRule="auto"/>
              <w:ind w:left="120" w:right="83" w:firstLine="709"/>
              <w:jc w:val="both"/>
              <w:rPr>
                <w:rFonts w:ascii="Arial" w:hAnsi="Arial" w:cs="Arial"/>
                <w:sz w:val="22"/>
                <w:szCs w:val="22"/>
                <w:lang w:eastAsia="en-US"/>
              </w:rPr>
            </w:pPr>
          </w:p>
          <w:p w14:paraId="636608FE" w14:textId="77777777" w:rsidR="00C27DA2" w:rsidRPr="00524FDF" w:rsidRDefault="00C27DA2" w:rsidP="00FB44AB">
            <w:pPr>
              <w:widowControl w:val="0"/>
              <w:autoSpaceDE/>
              <w:autoSpaceDN/>
              <w:spacing w:line="360" w:lineRule="auto"/>
              <w:ind w:left="120" w:right="83"/>
              <w:jc w:val="both"/>
              <w:rPr>
                <w:rFonts w:ascii="Arial" w:hAnsi="Arial" w:cs="Arial"/>
                <w:sz w:val="22"/>
                <w:szCs w:val="22"/>
                <w:lang w:val="en-US" w:eastAsia="en-US"/>
              </w:rPr>
            </w:pPr>
            <w:proofErr w:type="spellStart"/>
            <w:r w:rsidRPr="00524FDF">
              <w:rPr>
                <w:rFonts w:ascii="Arial" w:hAnsi="Arial" w:cs="Arial"/>
                <w:sz w:val="22"/>
                <w:szCs w:val="22"/>
                <w:lang w:val="en-US" w:eastAsia="en-US"/>
              </w:rPr>
              <w:t>Администрация</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Копёнкинского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сельского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поселения</w:t>
            </w:r>
            <w:proofErr w:type="spellEnd"/>
          </w:p>
        </w:tc>
        <w:tc>
          <w:tcPr>
            <w:tcW w:w="845" w:type="dxa"/>
            <w:tcBorders>
              <w:top w:val="single" w:sz="4" w:space="0" w:color="000009"/>
              <w:left w:val="single" w:sz="4" w:space="0" w:color="000009"/>
              <w:bottom w:val="single" w:sz="4" w:space="0" w:color="000009"/>
              <w:right w:val="single" w:sz="4" w:space="0" w:color="000009"/>
            </w:tcBorders>
          </w:tcPr>
          <w:p w14:paraId="5C73E106"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648C7A78"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7C433EE2"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3AD05685" w14:textId="77777777" w:rsidR="00C27DA2" w:rsidRPr="00524FDF" w:rsidRDefault="00C27DA2" w:rsidP="00FB44AB">
            <w:pPr>
              <w:widowControl w:val="0"/>
              <w:autoSpaceDE/>
              <w:autoSpaceDN/>
              <w:spacing w:before="9" w:line="360" w:lineRule="auto"/>
              <w:ind w:left="-119" w:firstLine="268"/>
              <w:jc w:val="both"/>
              <w:rPr>
                <w:rFonts w:ascii="Arial" w:hAnsi="Arial" w:cs="Arial"/>
                <w:sz w:val="22"/>
                <w:szCs w:val="22"/>
                <w:lang w:val="en-US" w:eastAsia="en-US"/>
              </w:rPr>
            </w:pPr>
          </w:p>
          <w:p w14:paraId="6593EDE0"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r w:rsidRPr="00524FDF">
              <w:rPr>
                <w:rFonts w:ascii="Arial" w:hAnsi="Arial" w:cs="Arial"/>
                <w:sz w:val="22"/>
                <w:szCs w:val="22"/>
                <w:lang w:val="en-US" w:eastAsia="en-US"/>
              </w:rPr>
              <w:t>2017-</w:t>
            </w:r>
          </w:p>
          <w:p w14:paraId="7719A81A"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r w:rsidRPr="00524FDF">
              <w:rPr>
                <w:rFonts w:ascii="Arial" w:hAnsi="Arial" w:cs="Arial"/>
                <w:sz w:val="22"/>
                <w:szCs w:val="22"/>
                <w:lang w:val="en-US" w:eastAsia="en-US"/>
              </w:rPr>
              <w:t>2030</w:t>
            </w:r>
          </w:p>
          <w:p w14:paraId="2E52E5B5"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423" w:type="dxa"/>
            <w:tcBorders>
              <w:top w:val="single" w:sz="4" w:space="0" w:color="000009"/>
              <w:left w:val="single" w:sz="4" w:space="0" w:color="000009"/>
              <w:bottom w:val="single" w:sz="4" w:space="0" w:color="000009"/>
              <w:right w:val="single" w:sz="4" w:space="0" w:color="000009"/>
            </w:tcBorders>
          </w:tcPr>
          <w:p w14:paraId="3D4318C3" w14:textId="77777777" w:rsidR="00C27DA2" w:rsidRPr="00524FDF" w:rsidRDefault="00C27DA2" w:rsidP="00996EB7">
            <w:pPr>
              <w:widowControl w:val="0"/>
              <w:autoSpaceDE/>
              <w:autoSpaceDN/>
              <w:spacing w:before="9" w:line="360" w:lineRule="auto"/>
              <w:ind w:left="150" w:right="195" w:firstLine="709"/>
              <w:jc w:val="both"/>
              <w:rPr>
                <w:rFonts w:ascii="Arial" w:hAnsi="Arial" w:cs="Arial"/>
                <w:sz w:val="22"/>
                <w:szCs w:val="22"/>
                <w:lang w:eastAsia="en-US"/>
              </w:rPr>
            </w:pPr>
          </w:p>
          <w:p w14:paraId="5219B9AB" w14:textId="77777777" w:rsidR="00C27DA2" w:rsidRPr="00524FDF" w:rsidRDefault="00C27DA2" w:rsidP="00FB44AB">
            <w:pPr>
              <w:widowControl w:val="0"/>
              <w:autoSpaceDE/>
              <w:autoSpaceDN/>
              <w:spacing w:line="360" w:lineRule="auto"/>
              <w:ind w:left="150" w:right="195"/>
              <w:jc w:val="both"/>
              <w:rPr>
                <w:rFonts w:ascii="Arial" w:hAnsi="Arial" w:cs="Arial"/>
                <w:sz w:val="22"/>
                <w:szCs w:val="22"/>
                <w:lang w:eastAsia="en-US"/>
              </w:rPr>
            </w:pPr>
            <w:r w:rsidRPr="00524FDF">
              <w:rPr>
                <w:rFonts w:ascii="Arial" w:hAnsi="Arial" w:cs="Arial"/>
                <w:sz w:val="22"/>
                <w:szCs w:val="22"/>
                <w:lang w:eastAsia="en-US"/>
              </w:rPr>
              <w:t>Информирование общественности о необходимости создания</w:t>
            </w:r>
            <w:r w:rsidRPr="00524FDF">
              <w:rPr>
                <w:rFonts w:ascii="Arial" w:hAnsi="Arial" w:cs="Arial"/>
                <w:spacing w:val="-6"/>
                <w:sz w:val="22"/>
                <w:szCs w:val="22"/>
                <w:lang w:eastAsia="en-US"/>
              </w:rPr>
              <w:t xml:space="preserve"> </w:t>
            </w:r>
            <w:r w:rsidRPr="00524FDF">
              <w:rPr>
                <w:rFonts w:ascii="Arial" w:hAnsi="Arial" w:cs="Arial"/>
                <w:sz w:val="22"/>
                <w:szCs w:val="22"/>
                <w:lang w:eastAsia="en-US"/>
              </w:rPr>
              <w:t xml:space="preserve">условий для </w:t>
            </w:r>
            <w:proofErr w:type="spellStart"/>
            <w:r w:rsidRPr="00524FDF">
              <w:rPr>
                <w:rFonts w:ascii="Arial" w:hAnsi="Arial" w:cs="Arial"/>
                <w:sz w:val="22"/>
                <w:szCs w:val="22"/>
                <w:lang w:eastAsia="en-US"/>
              </w:rPr>
              <w:t>безбарьерной</w:t>
            </w:r>
            <w:proofErr w:type="spellEnd"/>
            <w:r w:rsidRPr="00524FDF">
              <w:rPr>
                <w:rFonts w:ascii="Arial" w:hAnsi="Arial" w:cs="Arial"/>
                <w:sz w:val="22"/>
                <w:szCs w:val="22"/>
                <w:lang w:eastAsia="en-US"/>
              </w:rPr>
              <w:t xml:space="preserve"> среды </w:t>
            </w:r>
            <w:proofErr w:type="spellStart"/>
            <w:r w:rsidRPr="00524FDF">
              <w:rPr>
                <w:rFonts w:ascii="Arial" w:hAnsi="Arial" w:cs="Arial"/>
                <w:sz w:val="22"/>
                <w:szCs w:val="22"/>
                <w:lang w:eastAsia="en-US"/>
              </w:rPr>
              <w:t>жизнедеятельнос</w:t>
            </w:r>
            <w:proofErr w:type="spellEnd"/>
            <w:r w:rsidRPr="00524FDF">
              <w:rPr>
                <w:rFonts w:ascii="Arial" w:hAnsi="Arial" w:cs="Arial"/>
                <w:sz w:val="22"/>
                <w:szCs w:val="22"/>
                <w:lang w:eastAsia="en-US"/>
              </w:rPr>
              <w:t xml:space="preserve"> </w:t>
            </w:r>
            <w:proofErr w:type="spellStart"/>
            <w:r w:rsidRPr="00524FDF">
              <w:rPr>
                <w:rFonts w:ascii="Arial" w:hAnsi="Arial" w:cs="Arial"/>
                <w:sz w:val="22"/>
                <w:szCs w:val="22"/>
                <w:lang w:eastAsia="en-US"/>
              </w:rPr>
              <w:t>ти</w:t>
            </w:r>
            <w:proofErr w:type="spellEnd"/>
            <w:r w:rsidRPr="00524FDF">
              <w:rPr>
                <w:rFonts w:ascii="Arial" w:hAnsi="Arial" w:cs="Arial"/>
                <w:spacing w:val="-7"/>
                <w:sz w:val="22"/>
                <w:szCs w:val="22"/>
                <w:lang w:eastAsia="en-US"/>
              </w:rPr>
              <w:t xml:space="preserve"> </w:t>
            </w:r>
            <w:r w:rsidRPr="00524FDF">
              <w:rPr>
                <w:rFonts w:ascii="Arial" w:hAnsi="Arial" w:cs="Arial"/>
                <w:sz w:val="22"/>
                <w:szCs w:val="22"/>
                <w:lang w:eastAsia="en-US"/>
              </w:rPr>
              <w:t>инвалидов</w:t>
            </w:r>
          </w:p>
        </w:tc>
      </w:tr>
      <w:tr w:rsidR="00C27DA2" w:rsidRPr="00524FDF" w14:paraId="095A447C" w14:textId="77777777" w:rsidTr="00524FDF">
        <w:trPr>
          <w:trHeight w:hRule="exact" w:val="5108"/>
        </w:trPr>
        <w:tc>
          <w:tcPr>
            <w:tcW w:w="733" w:type="dxa"/>
            <w:tcBorders>
              <w:top w:val="single" w:sz="4" w:space="0" w:color="000009"/>
              <w:left w:val="single" w:sz="4" w:space="0" w:color="000009"/>
              <w:bottom w:val="single" w:sz="4" w:space="0" w:color="000009"/>
              <w:right w:val="single" w:sz="4" w:space="0" w:color="000009"/>
            </w:tcBorders>
          </w:tcPr>
          <w:p w14:paraId="2C194050"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5FC502F8"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240FCFFE"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0DAB0C55" w14:textId="77777777" w:rsidR="00C27DA2" w:rsidRPr="00524FDF" w:rsidRDefault="00C27DA2" w:rsidP="00996EB7">
            <w:pPr>
              <w:widowControl w:val="0"/>
              <w:autoSpaceDE/>
              <w:autoSpaceDN/>
              <w:spacing w:line="360" w:lineRule="auto"/>
              <w:ind w:firstLine="709"/>
              <w:jc w:val="both"/>
              <w:rPr>
                <w:rFonts w:ascii="Arial" w:hAnsi="Arial" w:cs="Arial"/>
                <w:sz w:val="22"/>
                <w:szCs w:val="22"/>
                <w:lang w:eastAsia="en-US"/>
              </w:rPr>
            </w:pPr>
          </w:p>
          <w:p w14:paraId="7604D02C" w14:textId="77777777" w:rsidR="00C27DA2" w:rsidRPr="00524FDF" w:rsidRDefault="00C27DA2" w:rsidP="00FB44AB">
            <w:pPr>
              <w:widowControl w:val="0"/>
              <w:autoSpaceDE/>
              <w:autoSpaceDN/>
              <w:spacing w:before="194" w:line="360" w:lineRule="auto"/>
              <w:ind w:firstLine="161"/>
              <w:jc w:val="both"/>
              <w:rPr>
                <w:rFonts w:ascii="Arial" w:hAnsi="Arial" w:cs="Arial"/>
                <w:sz w:val="22"/>
                <w:szCs w:val="22"/>
                <w:lang w:val="en-US" w:eastAsia="en-US"/>
              </w:rPr>
            </w:pPr>
            <w:r w:rsidRPr="00524FDF">
              <w:rPr>
                <w:rFonts w:ascii="Arial" w:hAnsi="Arial" w:cs="Arial"/>
                <w:sz w:val="22"/>
                <w:szCs w:val="22"/>
                <w:lang w:val="en-US" w:eastAsia="en-US"/>
              </w:rPr>
              <w:t>2.5.</w:t>
            </w:r>
          </w:p>
        </w:tc>
        <w:tc>
          <w:tcPr>
            <w:tcW w:w="2169" w:type="dxa"/>
            <w:tcBorders>
              <w:top w:val="single" w:sz="4" w:space="0" w:color="000009"/>
              <w:left w:val="single" w:sz="4" w:space="0" w:color="000009"/>
              <w:bottom w:val="single" w:sz="4" w:space="0" w:color="000009"/>
              <w:right w:val="single" w:sz="4" w:space="0" w:color="000009"/>
            </w:tcBorders>
            <w:hideMark/>
          </w:tcPr>
          <w:p w14:paraId="31B32A23" w14:textId="77777777" w:rsidR="00C27DA2" w:rsidRPr="00524FDF" w:rsidRDefault="00C27DA2" w:rsidP="00FB44AB">
            <w:pPr>
              <w:widowControl w:val="0"/>
              <w:autoSpaceDE/>
              <w:autoSpaceDN/>
              <w:spacing w:before="194" w:line="360" w:lineRule="auto"/>
              <w:ind w:left="138" w:right="173" w:firstLine="139"/>
              <w:jc w:val="both"/>
              <w:rPr>
                <w:rFonts w:ascii="Arial" w:hAnsi="Arial" w:cs="Arial"/>
                <w:sz w:val="22"/>
                <w:szCs w:val="22"/>
                <w:lang w:eastAsia="en-US"/>
              </w:rPr>
            </w:pPr>
            <w:r w:rsidRPr="00524FDF">
              <w:rPr>
                <w:rFonts w:ascii="Arial" w:hAnsi="Arial" w:cs="Arial"/>
                <w:sz w:val="22"/>
                <w:szCs w:val="22"/>
                <w:lang w:eastAsia="en-US"/>
              </w:rPr>
              <w:t>Адаптация официальных</w:t>
            </w:r>
            <w:r w:rsidRPr="00524FDF">
              <w:rPr>
                <w:rFonts w:ascii="Arial" w:hAnsi="Arial" w:cs="Arial"/>
                <w:spacing w:val="-7"/>
                <w:sz w:val="22"/>
                <w:szCs w:val="22"/>
                <w:lang w:eastAsia="en-US"/>
              </w:rPr>
              <w:t xml:space="preserve"> </w:t>
            </w:r>
            <w:r w:rsidRPr="00524FDF">
              <w:rPr>
                <w:rFonts w:ascii="Arial" w:hAnsi="Arial" w:cs="Arial"/>
                <w:sz w:val="22"/>
                <w:szCs w:val="22"/>
                <w:lang w:eastAsia="en-US"/>
              </w:rPr>
              <w:t>сайтов органов муниципальной власти в сети Интернет с учетом потребностей инвалидов по зрению</w:t>
            </w:r>
          </w:p>
        </w:tc>
        <w:tc>
          <w:tcPr>
            <w:tcW w:w="2528" w:type="dxa"/>
            <w:tcBorders>
              <w:top w:val="single" w:sz="4" w:space="0" w:color="000009"/>
              <w:left w:val="single" w:sz="4" w:space="0" w:color="000009"/>
              <w:bottom w:val="single" w:sz="4" w:space="0" w:color="000009"/>
              <w:right w:val="single" w:sz="4" w:space="0" w:color="000009"/>
            </w:tcBorders>
          </w:tcPr>
          <w:p w14:paraId="416447D2" w14:textId="77777777" w:rsidR="00C27DA2" w:rsidRPr="00524FDF" w:rsidRDefault="00C27DA2" w:rsidP="00996EB7">
            <w:pPr>
              <w:widowControl w:val="0"/>
              <w:autoSpaceDE/>
              <w:autoSpaceDN/>
              <w:spacing w:line="360" w:lineRule="auto"/>
              <w:ind w:left="98" w:right="152" w:firstLine="709"/>
              <w:jc w:val="both"/>
              <w:rPr>
                <w:rFonts w:ascii="Arial" w:hAnsi="Arial" w:cs="Arial"/>
                <w:sz w:val="22"/>
                <w:szCs w:val="22"/>
                <w:lang w:eastAsia="en-US"/>
              </w:rPr>
            </w:pPr>
          </w:p>
          <w:p w14:paraId="69A913B3" w14:textId="77777777" w:rsidR="00C27DA2" w:rsidRPr="00524FDF" w:rsidRDefault="00C27DA2" w:rsidP="00FB44AB">
            <w:pPr>
              <w:widowControl w:val="0"/>
              <w:autoSpaceDE/>
              <w:autoSpaceDN/>
              <w:spacing w:line="360" w:lineRule="auto"/>
              <w:ind w:right="152"/>
              <w:jc w:val="both"/>
              <w:rPr>
                <w:rFonts w:ascii="Arial" w:hAnsi="Arial" w:cs="Arial"/>
                <w:sz w:val="22"/>
                <w:szCs w:val="22"/>
                <w:lang w:eastAsia="en-US"/>
              </w:rPr>
            </w:pPr>
            <w:r w:rsidRPr="00524FDF">
              <w:rPr>
                <w:rFonts w:ascii="Arial" w:hAnsi="Arial" w:cs="Arial"/>
                <w:sz w:val="22"/>
                <w:szCs w:val="22"/>
                <w:lang w:eastAsia="en-US"/>
              </w:rPr>
              <w:t>Федеральный закон от 24.11.1995 № 181-ФЗ</w:t>
            </w:r>
          </w:p>
          <w:p w14:paraId="16659DAF" w14:textId="77777777" w:rsidR="00C27DA2" w:rsidRPr="00524FDF" w:rsidRDefault="00C27DA2" w:rsidP="00FB44AB">
            <w:pPr>
              <w:widowControl w:val="0"/>
              <w:autoSpaceDE/>
              <w:autoSpaceDN/>
              <w:spacing w:line="360" w:lineRule="auto"/>
              <w:ind w:right="152"/>
              <w:jc w:val="both"/>
              <w:rPr>
                <w:rFonts w:ascii="Arial" w:hAnsi="Arial" w:cs="Arial"/>
                <w:sz w:val="22"/>
                <w:szCs w:val="22"/>
                <w:lang w:eastAsia="en-US"/>
              </w:rPr>
            </w:pPr>
            <w:r w:rsidRPr="00524FDF">
              <w:rPr>
                <w:rFonts w:ascii="Arial" w:hAnsi="Arial" w:cs="Arial"/>
                <w:sz w:val="22"/>
                <w:szCs w:val="22"/>
                <w:lang w:eastAsia="en-US"/>
              </w:rPr>
              <w:t>«О социальной защите инвалидов в Российской Федерации»</w:t>
            </w:r>
          </w:p>
        </w:tc>
        <w:tc>
          <w:tcPr>
            <w:tcW w:w="1965" w:type="dxa"/>
            <w:tcBorders>
              <w:top w:val="single" w:sz="4" w:space="0" w:color="000009"/>
              <w:left w:val="single" w:sz="4" w:space="0" w:color="000009"/>
              <w:bottom w:val="single" w:sz="4" w:space="0" w:color="000009"/>
              <w:right w:val="single" w:sz="4" w:space="0" w:color="000009"/>
            </w:tcBorders>
          </w:tcPr>
          <w:p w14:paraId="535F0C61"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006ABBDC"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eastAsia="en-US"/>
              </w:rPr>
            </w:pPr>
          </w:p>
          <w:p w14:paraId="19B59980" w14:textId="77777777" w:rsidR="00C27DA2" w:rsidRPr="00524FDF" w:rsidRDefault="00C27DA2" w:rsidP="00996EB7">
            <w:pPr>
              <w:widowControl w:val="0"/>
              <w:autoSpaceDE/>
              <w:autoSpaceDN/>
              <w:spacing w:before="10" w:line="360" w:lineRule="auto"/>
              <w:ind w:left="120" w:right="83" w:firstLine="709"/>
              <w:jc w:val="both"/>
              <w:rPr>
                <w:rFonts w:ascii="Arial" w:hAnsi="Arial" w:cs="Arial"/>
                <w:sz w:val="22"/>
                <w:szCs w:val="22"/>
                <w:lang w:eastAsia="en-US"/>
              </w:rPr>
            </w:pPr>
          </w:p>
          <w:p w14:paraId="66CE8E47" w14:textId="77777777" w:rsidR="00C27DA2" w:rsidRPr="00524FDF" w:rsidRDefault="00C27DA2" w:rsidP="00996EB7">
            <w:pPr>
              <w:widowControl w:val="0"/>
              <w:autoSpaceDE/>
              <w:autoSpaceDN/>
              <w:spacing w:line="360" w:lineRule="auto"/>
              <w:ind w:left="120" w:right="83" w:firstLine="709"/>
              <w:jc w:val="both"/>
              <w:rPr>
                <w:rFonts w:ascii="Arial" w:hAnsi="Arial" w:cs="Arial"/>
                <w:sz w:val="22"/>
                <w:szCs w:val="22"/>
                <w:lang w:val="en-US" w:eastAsia="en-US"/>
              </w:rPr>
            </w:pPr>
            <w:proofErr w:type="spellStart"/>
            <w:r w:rsidRPr="00524FDF">
              <w:rPr>
                <w:rFonts w:ascii="Arial" w:hAnsi="Arial" w:cs="Arial"/>
                <w:sz w:val="22"/>
                <w:szCs w:val="22"/>
                <w:lang w:val="en-US" w:eastAsia="en-US"/>
              </w:rPr>
              <w:t>Администрация</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Копёнкинского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сельского</w:t>
            </w:r>
            <w:proofErr w:type="spellEnd"/>
            <w:r w:rsidRPr="00524FDF">
              <w:rPr>
                <w:rFonts w:ascii="Arial" w:hAnsi="Arial" w:cs="Arial"/>
                <w:sz w:val="22"/>
                <w:szCs w:val="22"/>
                <w:lang w:val="en-US" w:eastAsia="en-US"/>
              </w:rPr>
              <w:t xml:space="preserve"> </w:t>
            </w:r>
            <w:proofErr w:type="spellStart"/>
            <w:r w:rsidRPr="00524FDF">
              <w:rPr>
                <w:rFonts w:ascii="Arial" w:hAnsi="Arial" w:cs="Arial"/>
                <w:sz w:val="22"/>
                <w:szCs w:val="22"/>
                <w:lang w:val="en-US" w:eastAsia="en-US"/>
              </w:rPr>
              <w:t>поселения</w:t>
            </w:r>
            <w:proofErr w:type="spellEnd"/>
          </w:p>
        </w:tc>
        <w:tc>
          <w:tcPr>
            <w:tcW w:w="845" w:type="dxa"/>
            <w:tcBorders>
              <w:top w:val="single" w:sz="4" w:space="0" w:color="000009"/>
              <w:left w:val="single" w:sz="4" w:space="0" w:color="000009"/>
              <w:bottom w:val="single" w:sz="4" w:space="0" w:color="000009"/>
              <w:right w:val="single" w:sz="4" w:space="0" w:color="000009"/>
            </w:tcBorders>
          </w:tcPr>
          <w:p w14:paraId="1D3529C7"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1B906959"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0E263BB3"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
          <w:p w14:paraId="6BCCF6A0" w14:textId="77777777" w:rsidR="00C27DA2" w:rsidRPr="00524FDF" w:rsidRDefault="00C27DA2" w:rsidP="00FB44AB">
            <w:pPr>
              <w:widowControl w:val="0"/>
              <w:autoSpaceDE/>
              <w:autoSpaceDN/>
              <w:spacing w:before="194" w:line="360" w:lineRule="auto"/>
              <w:ind w:left="-119" w:firstLine="268"/>
              <w:jc w:val="both"/>
              <w:rPr>
                <w:rFonts w:ascii="Arial" w:hAnsi="Arial" w:cs="Arial"/>
                <w:sz w:val="22"/>
                <w:szCs w:val="22"/>
                <w:lang w:val="en-US" w:eastAsia="en-US"/>
              </w:rPr>
            </w:pPr>
            <w:r w:rsidRPr="00524FDF">
              <w:rPr>
                <w:rFonts w:ascii="Arial" w:hAnsi="Arial" w:cs="Arial"/>
                <w:sz w:val="22"/>
                <w:szCs w:val="22"/>
                <w:lang w:val="en-US" w:eastAsia="en-US"/>
              </w:rPr>
              <w:t>2017-</w:t>
            </w:r>
          </w:p>
          <w:p w14:paraId="311E4599"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r w:rsidRPr="00524FDF">
              <w:rPr>
                <w:rFonts w:ascii="Arial" w:hAnsi="Arial" w:cs="Arial"/>
                <w:sz w:val="22"/>
                <w:szCs w:val="22"/>
                <w:lang w:val="en-US" w:eastAsia="en-US"/>
              </w:rPr>
              <w:t>2030</w:t>
            </w:r>
          </w:p>
          <w:p w14:paraId="7160C097" w14:textId="77777777" w:rsidR="00C27DA2" w:rsidRPr="00524FDF" w:rsidRDefault="00C27DA2" w:rsidP="00FB44AB">
            <w:pPr>
              <w:widowControl w:val="0"/>
              <w:autoSpaceDE/>
              <w:autoSpaceDN/>
              <w:spacing w:line="360" w:lineRule="auto"/>
              <w:ind w:left="-119" w:firstLine="268"/>
              <w:jc w:val="both"/>
              <w:rPr>
                <w:rFonts w:ascii="Arial" w:hAnsi="Arial" w:cs="Arial"/>
                <w:sz w:val="22"/>
                <w:szCs w:val="22"/>
                <w:lang w:val="en-US" w:eastAsia="en-US"/>
              </w:rPr>
            </w:pPr>
            <w:proofErr w:type="spellStart"/>
            <w:r w:rsidRPr="00524FDF">
              <w:rPr>
                <w:rFonts w:ascii="Arial" w:hAnsi="Arial" w:cs="Arial"/>
                <w:sz w:val="22"/>
                <w:szCs w:val="22"/>
                <w:lang w:val="en-US" w:eastAsia="en-US"/>
              </w:rPr>
              <w:t>годы</w:t>
            </w:r>
            <w:proofErr w:type="spellEnd"/>
          </w:p>
        </w:tc>
        <w:tc>
          <w:tcPr>
            <w:tcW w:w="1423" w:type="dxa"/>
            <w:tcBorders>
              <w:top w:val="single" w:sz="4" w:space="0" w:color="000009"/>
              <w:left w:val="single" w:sz="4" w:space="0" w:color="000009"/>
              <w:bottom w:val="single" w:sz="4" w:space="0" w:color="000009"/>
              <w:right w:val="single" w:sz="4" w:space="0" w:color="000009"/>
            </w:tcBorders>
          </w:tcPr>
          <w:p w14:paraId="27C96209" w14:textId="77777777" w:rsidR="00C27DA2" w:rsidRPr="00524FDF" w:rsidRDefault="00C27DA2" w:rsidP="00996EB7">
            <w:pPr>
              <w:widowControl w:val="0"/>
              <w:autoSpaceDE/>
              <w:autoSpaceDN/>
              <w:spacing w:line="360" w:lineRule="auto"/>
              <w:ind w:left="150" w:right="195" w:firstLine="709"/>
              <w:jc w:val="both"/>
              <w:rPr>
                <w:rFonts w:ascii="Arial" w:hAnsi="Arial" w:cs="Arial"/>
                <w:sz w:val="22"/>
                <w:szCs w:val="22"/>
                <w:lang w:eastAsia="en-US"/>
              </w:rPr>
            </w:pPr>
          </w:p>
          <w:p w14:paraId="73C2AC70" w14:textId="77777777" w:rsidR="00C27DA2" w:rsidRPr="00524FDF" w:rsidRDefault="00C27DA2" w:rsidP="00996EB7">
            <w:pPr>
              <w:widowControl w:val="0"/>
              <w:autoSpaceDE/>
              <w:autoSpaceDN/>
              <w:spacing w:line="360" w:lineRule="auto"/>
              <w:ind w:left="150" w:right="195" w:firstLine="709"/>
              <w:jc w:val="both"/>
              <w:rPr>
                <w:rFonts w:ascii="Arial" w:hAnsi="Arial" w:cs="Arial"/>
                <w:sz w:val="22"/>
                <w:szCs w:val="22"/>
                <w:lang w:eastAsia="en-US"/>
              </w:rPr>
            </w:pPr>
          </w:p>
          <w:p w14:paraId="0E5E353C" w14:textId="77777777" w:rsidR="00C27DA2" w:rsidRPr="00524FDF" w:rsidRDefault="00C27DA2" w:rsidP="00996EB7">
            <w:pPr>
              <w:widowControl w:val="0"/>
              <w:autoSpaceDE/>
              <w:autoSpaceDN/>
              <w:spacing w:before="10" w:line="360" w:lineRule="auto"/>
              <w:ind w:left="150" w:right="195" w:firstLine="709"/>
              <w:jc w:val="both"/>
              <w:rPr>
                <w:rFonts w:ascii="Arial" w:hAnsi="Arial" w:cs="Arial"/>
                <w:sz w:val="22"/>
                <w:szCs w:val="22"/>
                <w:lang w:eastAsia="en-US"/>
              </w:rPr>
            </w:pPr>
          </w:p>
          <w:p w14:paraId="4F2CEBAE" w14:textId="77777777" w:rsidR="00C27DA2" w:rsidRPr="00524FDF" w:rsidRDefault="00C27DA2" w:rsidP="00996EB7">
            <w:pPr>
              <w:widowControl w:val="0"/>
              <w:autoSpaceDE/>
              <w:autoSpaceDN/>
              <w:spacing w:line="360" w:lineRule="auto"/>
              <w:ind w:left="150" w:right="195" w:firstLine="709"/>
              <w:jc w:val="both"/>
              <w:rPr>
                <w:rFonts w:ascii="Arial" w:hAnsi="Arial" w:cs="Arial"/>
                <w:sz w:val="22"/>
                <w:szCs w:val="22"/>
                <w:lang w:eastAsia="en-US"/>
              </w:rPr>
            </w:pPr>
            <w:r w:rsidRPr="00524FDF">
              <w:rPr>
                <w:rFonts w:ascii="Arial" w:hAnsi="Arial" w:cs="Arial"/>
                <w:sz w:val="22"/>
                <w:szCs w:val="22"/>
                <w:lang w:eastAsia="en-US"/>
              </w:rPr>
              <w:t>Обеспечение доступности информации для инвалидов</w:t>
            </w:r>
          </w:p>
        </w:tc>
      </w:tr>
    </w:tbl>
    <w:p w14:paraId="33A57EEA" w14:textId="77777777" w:rsidR="00524FDF" w:rsidRDefault="00524FDF" w:rsidP="00996EB7">
      <w:pPr>
        <w:widowControl w:val="0"/>
        <w:adjustRightInd w:val="0"/>
        <w:spacing w:before="8" w:after="120" w:line="360" w:lineRule="auto"/>
        <w:ind w:firstLine="709"/>
        <w:jc w:val="both"/>
        <w:rPr>
          <w:rFonts w:ascii="Arial" w:hAnsi="Arial" w:cs="Arial"/>
          <w:sz w:val="24"/>
          <w:szCs w:val="24"/>
          <w:lang w:eastAsia="x-none"/>
        </w:rPr>
      </w:pPr>
    </w:p>
    <w:p w14:paraId="67020D74" w14:textId="2B4FE8DF" w:rsidR="00C27DA2" w:rsidRPr="00996EB7" w:rsidRDefault="00C27DA2" w:rsidP="00996EB7">
      <w:pPr>
        <w:widowControl w:val="0"/>
        <w:adjustRightInd w:val="0"/>
        <w:spacing w:before="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создания эффективной конкурентоспособной транспортной системы необходимы три основные составляющие:</w:t>
      </w:r>
    </w:p>
    <w:p w14:paraId="0DF63B61" w14:textId="7CB8B68A" w:rsidR="00C27DA2" w:rsidRPr="00996EB7" w:rsidRDefault="00524FDF" w:rsidP="00996EB7">
      <w:pPr>
        <w:widowControl w:val="0"/>
        <w:adjustRightInd w:val="0"/>
        <w:spacing w:before="3" w:after="120" w:line="360" w:lineRule="auto"/>
        <w:ind w:firstLine="709"/>
        <w:jc w:val="both"/>
        <w:rPr>
          <w:rFonts w:ascii="Arial" w:hAnsi="Arial" w:cs="Arial"/>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конкурентоспособные высококачественные транспортные услуги;</w:t>
      </w:r>
    </w:p>
    <w:p w14:paraId="434B837D" w14:textId="3D24D660" w:rsidR="00C27DA2" w:rsidRPr="00996EB7" w:rsidRDefault="00524FDF" w:rsidP="00524FDF">
      <w:pPr>
        <w:widowControl w:val="0"/>
        <w:adjustRightInd w:val="0"/>
        <w:spacing w:before="51" w:after="120" w:line="360" w:lineRule="auto"/>
        <w:ind w:firstLine="709"/>
        <w:jc w:val="both"/>
        <w:rPr>
          <w:rFonts w:ascii="Arial" w:hAnsi="Arial" w:cs="Arial"/>
          <w:sz w:val="24"/>
          <w:szCs w:val="24"/>
          <w:lang w:eastAsia="x-none"/>
        </w:rPr>
      </w:pPr>
      <w:r>
        <w:rPr>
          <w:rFonts w:ascii="Arial" w:hAnsi="Arial" w:cs="Arial"/>
          <w:sz w:val="24"/>
          <w:szCs w:val="24"/>
          <w:lang w:eastAsia="x-none"/>
        </w:rPr>
        <w:t>-</w:t>
      </w:r>
      <w:r w:rsidR="00C27DA2" w:rsidRPr="00996EB7">
        <w:rPr>
          <w:rFonts w:ascii="Arial" w:hAnsi="Arial" w:cs="Arial"/>
          <w:sz w:val="24"/>
          <w:szCs w:val="24"/>
          <w:lang w:eastAsia="x-none"/>
        </w:rPr>
        <w:t xml:space="preserve"> высокопроизводительные безопасные транспортная инфраструктура   и</w:t>
      </w:r>
      <w:r>
        <w:rPr>
          <w:rFonts w:ascii="Arial" w:hAnsi="Arial" w:cs="Arial"/>
          <w:sz w:val="24"/>
          <w:szCs w:val="24"/>
          <w:lang w:eastAsia="x-none"/>
        </w:rPr>
        <w:t xml:space="preserve"> </w:t>
      </w:r>
      <w:r w:rsidR="00C27DA2" w:rsidRPr="00996EB7">
        <w:rPr>
          <w:rFonts w:ascii="Arial" w:hAnsi="Arial" w:cs="Arial"/>
          <w:sz w:val="24"/>
          <w:szCs w:val="24"/>
          <w:lang w:eastAsia="x-none"/>
        </w:rPr>
        <w:lastRenderedPageBreak/>
        <w:t>транспортные средства, которые необходимы в той мере, в которой они обеспечат конкурентоспособные высококачественные транспортные услуги;</w:t>
      </w:r>
    </w:p>
    <w:p w14:paraId="7A21343C" w14:textId="32DAA395" w:rsidR="00C27DA2" w:rsidRPr="00996EB7" w:rsidRDefault="00524FDF" w:rsidP="00524FDF">
      <w:pPr>
        <w:widowControl w:val="0"/>
        <w:adjustRightInd w:val="0"/>
        <w:spacing w:after="120" w:line="360" w:lineRule="auto"/>
        <w:ind w:firstLine="709"/>
        <w:jc w:val="both"/>
        <w:rPr>
          <w:rFonts w:ascii="Arial" w:hAnsi="Arial" w:cs="Arial"/>
          <w:sz w:val="24"/>
          <w:szCs w:val="24"/>
          <w:lang w:eastAsia="x-none"/>
        </w:rPr>
      </w:pPr>
      <w:r>
        <w:rPr>
          <w:rFonts w:ascii="Arial" w:hAnsi="Arial" w:cs="Arial"/>
          <w:spacing w:val="2"/>
          <w:sz w:val="24"/>
          <w:szCs w:val="24"/>
          <w:lang w:eastAsia="x-none"/>
        </w:rPr>
        <w:t xml:space="preserve">- </w:t>
      </w:r>
      <w:r w:rsidR="00C27DA2" w:rsidRPr="00996EB7">
        <w:rPr>
          <w:rFonts w:ascii="Arial" w:hAnsi="Arial" w:cs="Arial"/>
          <w:spacing w:val="2"/>
          <w:sz w:val="24"/>
          <w:szCs w:val="24"/>
          <w:lang w:eastAsia="x-none"/>
        </w:rPr>
        <w:t xml:space="preserve">создание </w:t>
      </w:r>
      <w:r w:rsidR="00C27DA2" w:rsidRPr="00996EB7">
        <w:rPr>
          <w:rFonts w:ascii="Arial" w:hAnsi="Arial" w:cs="Arial"/>
          <w:sz w:val="24"/>
          <w:szCs w:val="24"/>
          <w:lang w:eastAsia="x-none"/>
        </w:rPr>
        <w:t xml:space="preserve">условий для превышения уровня предложения  </w:t>
      </w:r>
      <w:r w:rsidR="00C27DA2" w:rsidRPr="00996EB7">
        <w:rPr>
          <w:rFonts w:ascii="Arial" w:hAnsi="Arial" w:cs="Arial"/>
          <w:spacing w:val="59"/>
          <w:sz w:val="24"/>
          <w:szCs w:val="24"/>
          <w:lang w:eastAsia="x-none"/>
        </w:rPr>
        <w:t xml:space="preserve"> </w:t>
      </w:r>
      <w:r w:rsidR="00C27DA2" w:rsidRPr="00996EB7">
        <w:rPr>
          <w:rFonts w:ascii="Arial" w:hAnsi="Arial" w:cs="Arial"/>
          <w:sz w:val="24"/>
          <w:szCs w:val="24"/>
          <w:lang w:eastAsia="x-none"/>
        </w:rPr>
        <w:t>транспортных</w:t>
      </w:r>
      <w:r>
        <w:rPr>
          <w:rFonts w:ascii="Arial" w:hAnsi="Arial" w:cs="Arial"/>
          <w:sz w:val="24"/>
          <w:szCs w:val="24"/>
          <w:lang w:eastAsia="x-none"/>
        </w:rPr>
        <w:t xml:space="preserve"> </w:t>
      </w:r>
      <w:r w:rsidR="00C27DA2" w:rsidRPr="00996EB7">
        <w:rPr>
          <w:rFonts w:ascii="Arial" w:hAnsi="Arial" w:cs="Arial"/>
          <w:sz w:val="24"/>
          <w:szCs w:val="24"/>
          <w:lang w:eastAsia="x-none"/>
        </w:rPr>
        <w:t>услуг над спросом (в противном случае конкурентной среды не будет).</w:t>
      </w:r>
    </w:p>
    <w:p w14:paraId="66DDE704"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14:paraId="69F4832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Таким образом, мероприятиями Программы в части развития внешнего транспорта будут следующие:</w:t>
      </w:r>
    </w:p>
    <w:p w14:paraId="6458754A" w14:textId="77777777" w:rsidR="00C27DA2" w:rsidRPr="00996EB7" w:rsidRDefault="00C27DA2" w:rsidP="00996EB7">
      <w:pPr>
        <w:widowControl w:val="0"/>
        <w:numPr>
          <w:ilvl w:val="0"/>
          <w:numId w:val="30"/>
        </w:numPr>
        <w:tabs>
          <w:tab w:val="left" w:pos="1150"/>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w:t>
      </w:r>
      <w:r w:rsidRPr="00996EB7">
        <w:rPr>
          <w:rFonts w:ascii="Arial" w:hAnsi="Arial" w:cs="Arial"/>
          <w:spacing w:val="-35"/>
          <w:sz w:val="24"/>
          <w:szCs w:val="24"/>
        </w:rPr>
        <w:t xml:space="preserve"> </w:t>
      </w:r>
      <w:r w:rsidRPr="00996EB7">
        <w:rPr>
          <w:rFonts w:ascii="Arial" w:hAnsi="Arial" w:cs="Arial"/>
          <w:sz w:val="24"/>
          <w:szCs w:val="24"/>
        </w:rPr>
        <w:t>период);</w:t>
      </w:r>
    </w:p>
    <w:p w14:paraId="309876F8" w14:textId="259F84A5" w:rsidR="00C27DA2" w:rsidRPr="00996EB7" w:rsidRDefault="00C27DA2" w:rsidP="00996EB7">
      <w:pPr>
        <w:widowControl w:val="0"/>
        <w:numPr>
          <w:ilvl w:val="0"/>
          <w:numId w:val="30"/>
        </w:numPr>
        <w:tabs>
          <w:tab w:val="left" w:pos="1236"/>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 xml:space="preserve">обеспечение при разработке проектов планировки и межевания резервирования коридоров перспективного строительства </w:t>
      </w:r>
      <w:r w:rsidR="00524FDF" w:rsidRPr="00996EB7">
        <w:rPr>
          <w:rFonts w:ascii="Arial" w:hAnsi="Arial" w:cs="Arial"/>
          <w:sz w:val="24"/>
          <w:szCs w:val="24"/>
        </w:rPr>
        <w:t>автомобильных дорог</w:t>
      </w:r>
      <w:r w:rsidRPr="00996EB7">
        <w:rPr>
          <w:rFonts w:ascii="Arial" w:hAnsi="Arial" w:cs="Arial"/>
          <w:sz w:val="24"/>
          <w:szCs w:val="24"/>
        </w:rPr>
        <w:t xml:space="preserve"> (весь</w:t>
      </w:r>
      <w:r w:rsidRPr="00996EB7">
        <w:rPr>
          <w:rFonts w:ascii="Arial" w:hAnsi="Arial" w:cs="Arial"/>
          <w:spacing w:val="-11"/>
          <w:sz w:val="24"/>
          <w:szCs w:val="24"/>
        </w:rPr>
        <w:t xml:space="preserve"> </w:t>
      </w:r>
      <w:r w:rsidRPr="00996EB7">
        <w:rPr>
          <w:rFonts w:ascii="Arial" w:hAnsi="Arial" w:cs="Arial"/>
          <w:sz w:val="24"/>
          <w:szCs w:val="24"/>
        </w:rPr>
        <w:t>период);</w:t>
      </w:r>
    </w:p>
    <w:p w14:paraId="6418CED3" w14:textId="77777777" w:rsidR="00C27DA2" w:rsidRPr="00996EB7" w:rsidRDefault="00C27DA2" w:rsidP="00996EB7">
      <w:pPr>
        <w:widowControl w:val="0"/>
        <w:numPr>
          <w:ilvl w:val="0"/>
          <w:numId w:val="30"/>
        </w:numPr>
        <w:tabs>
          <w:tab w:val="left" w:pos="122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обеспечение соблюдения режима использования полос отвода и охранных зон железных дорог и автомобильных дорог федерального и регионального значения (весь период) в рамках полномочий органов местного самоуправления.</w:t>
      </w:r>
    </w:p>
    <w:p w14:paraId="5E257990" w14:textId="542C65BE"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w:t>
      </w:r>
      <w:r w:rsidR="00524FDF" w:rsidRPr="00996EB7">
        <w:rPr>
          <w:rFonts w:ascii="Arial" w:hAnsi="Arial" w:cs="Arial"/>
          <w:sz w:val="24"/>
          <w:szCs w:val="24"/>
          <w:lang w:eastAsia="x-none"/>
        </w:rPr>
        <w:t>повышение уровня</w:t>
      </w:r>
      <w:r w:rsidRPr="00996EB7">
        <w:rPr>
          <w:rFonts w:ascii="Arial" w:hAnsi="Arial" w:cs="Arial"/>
          <w:sz w:val="24"/>
          <w:szCs w:val="24"/>
          <w:lang w:eastAsia="x-none"/>
        </w:rPr>
        <w:t xml:space="preserve"> обустройства автомобильных дорог, создание интеллектуальных систем организации движения, развитие </w:t>
      </w:r>
      <w:proofErr w:type="spellStart"/>
      <w:r w:rsidRPr="00996EB7">
        <w:rPr>
          <w:rFonts w:ascii="Arial" w:hAnsi="Arial" w:cs="Arial"/>
          <w:sz w:val="24"/>
          <w:szCs w:val="24"/>
          <w:lang w:eastAsia="x-none"/>
        </w:rPr>
        <w:t>надзорно</w:t>
      </w:r>
      <w:proofErr w:type="spellEnd"/>
      <w:r w:rsidRPr="00996EB7">
        <w:rPr>
          <w:rFonts w:ascii="Arial" w:hAnsi="Arial" w:cs="Arial"/>
          <w:sz w:val="24"/>
          <w:szCs w:val="24"/>
          <w:lang w:eastAsia="x-none"/>
        </w:rPr>
        <w:t xml:space="preserve">-контрольной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w:t>
      </w:r>
      <w:r w:rsidR="00524FDF" w:rsidRPr="00996EB7">
        <w:rPr>
          <w:rFonts w:ascii="Arial" w:hAnsi="Arial" w:cs="Arial"/>
          <w:sz w:val="24"/>
          <w:szCs w:val="24"/>
          <w:lang w:eastAsia="x-none"/>
        </w:rPr>
        <w:t xml:space="preserve">реализацию планируемых </w:t>
      </w:r>
      <w:proofErr w:type="gramStart"/>
      <w:r w:rsidR="00524FDF" w:rsidRPr="00996EB7">
        <w:rPr>
          <w:rFonts w:ascii="Arial" w:hAnsi="Arial" w:cs="Arial"/>
          <w:sz w:val="24"/>
          <w:szCs w:val="24"/>
          <w:lang w:eastAsia="x-none"/>
        </w:rPr>
        <w:t>мероприятий</w:t>
      </w:r>
      <w:r w:rsidRPr="00996EB7">
        <w:rPr>
          <w:rFonts w:ascii="Arial" w:hAnsi="Arial" w:cs="Arial"/>
          <w:sz w:val="24"/>
          <w:szCs w:val="24"/>
          <w:lang w:eastAsia="x-none"/>
        </w:rPr>
        <w:t xml:space="preserve">  по</w:t>
      </w:r>
      <w:proofErr w:type="gramEnd"/>
      <w:r w:rsidRPr="00996EB7">
        <w:rPr>
          <w:rFonts w:ascii="Arial" w:hAnsi="Arial" w:cs="Arial"/>
          <w:sz w:val="24"/>
          <w:szCs w:val="24"/>
          <w:lang w:eastAsia="x-none"/>
        </w:rPr>
        <w:t xml:space="preserve">  обеспечению  безопасности</w:t>
      </w:r>
      <w:r w:rsidRPr="00996EB7">
        <w:rPr>
          <w:rFonts w:ascii="Arial" w:hAnsi="Arial" w:cs="Arial"/>
          <w:spacing w:val="60"/>
          <w:sz w:val="24"/>
          <w:szCs w:val="24"/>
          <w:lang w:eastAsia="x-none"/>
        </w:rPr>
        <w:t xml:space="preserve"> </w:t>
      </w:r>
      <w:r w:rsidRPr="00996EB7">
        <w:rPr>
          <w:rFonts w:ascii="Arial" w:hAnsi="Arial" w:cs="Arial"/>
          <w:sz w:val="24"/>
          <w:szCs w:val="24"/>
          <w:lang w:eastAsia="x-none"/>
        </w:rPr>
        <w:t>дорог</w:t>
      </w:r>
      <w:r w:rsidR="0090482E" w:rsidRPr="00996EB7">
        <w:rPr>
          <w:rFonts w:ascii="Arial" w:hAnsi="Arial" w:cs="Arial"/>
          <w:sz w:val="24"/>
          <w:szCs w:val="24"/>
          <w:lang w:eastAsia="x-none"/>
        </w:rPr>
        <w:t xml:space="preserve"> </w:t>
      </w:r>
      <w:r w:rsidRPr="00996EB7">
        <w:rPr>
          <w:rFonts w:ascii="Arial" w:hAnsi="Arial" w:cs="Arial"/>
          <w:sz w:val="24"/>
          <w:szCs w:val="24"/>
          <w:lang w:eastAsia="x-none"/>
        </w:rPr>
        <w:t xml:space="preserve">общего пользования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составит 10% от общей суммы капитальных вложений, предусмотренных настоящей Программой.</w:t>
      </w:r>
    </w:p>
    <w:p w14:paraId="5EB564B9"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w:t>
      </w:r>
      <w:r w:rsidRPr="00996EB7">
        <w:rPr>
          <w:rFonts w:ascii="Arial" w:hAnsi="Arial" w:cs="Arial"/>
          <w:sz w:val="24"/>
          <w:szCs w:val="24"/>
          <w:lang w:eastAsia="x-none"/>
        </w:rPr>
        <w:lastRenderedPageBreak/>
        <w:t>неровностей, дорожных знаков, светофоров, нанесения дорожной разметки и других мероприятий.</w:t>
      </w:r>
    </w:p>
    <w:p w14:paraId="6FE5FE1F"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14:paraId="6552E13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14:paraId="379637C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Размещение дорожных знаков и указателей на улицах населённых пунктов будут улучшать информативность участников движения, способствовать регулированию транспортных потоков и обеспечивать безопасность на</w:t>
      </w:r>
      <w:r w:rsidRPr="00996EB7">
        <w:rPr>
          <w:rFonts w:ascii="Arial" w:hAnsi="Arial" w:cs="Arial"/>
          <w:spacing w:val="-10"/>
          <w:sz w:val="24"/>
          <w:szCs w:val="24"/>
          <w:lang w:eastAsia="x-none"/>
        </w:rPr>
        <w:t xml:space="preserve"> </w:t>
      </w:r>
      <w:r w:rsidRPr="00996EB7">
        <w:rPr>
          <w:rFonts w:ascii="Arial" w:hAnsi="Arial" w:cs="Arial"/>
          <w:sz w:val="24"/>
          <w:szCs w:val="24"/>
          <w:lang w:eastAsia="x-none"/>
        </w:rPr>
        <w:t>дороге.</w:t>
      </w:r>
    </w:p>
    <w:p w14:paraId="18E65D0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Результатом мероприятий по содержанию автомобильных дорог является уменьшение аварийности, увеличение срока службы дорожного покрытия, повышение уровня безопасности.</w:t>
      </w:r>
    </w:p>
    <w:p w14:paraId="588BB4ED"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Достижение целей повышения безопасности дорожного движения на территории планируется за счет реализации следующих мероприятий:</w:t>
      </w:r>
    </w:p>
    <w:p w14:paraId="02A8CAB5" w14:textId="79744C36" w:rsidR="00C27DA2" w:rsidRPr="00996EB7" w:rsidRDefault="0090482E" w:rsidP="00996EB7">
      <w:pPr>
        <w:widowControl w:val="0"/>
        <w:numPr>
          <w:ilvl w:val="0"/>
          <w:numId w:val="31"/>
        </w:numPr>
        <w:tabs>
          <w:tab w:val="left" w:pos="1158"/>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 xml:space="preserve">проведение </w:t>
      </w:r>
      <w:proofErr w:type="gramStart"/>
      <w:r w:rsidRPr="00996EB7">
        <w:rPr>
          <w:rFonts w:ascii="Arial" w:hAnsi="Arial" w:cs="Arial"/>
          <w:sz w:val="24"/>
          <w:szCs w:val="24"/>
        </w:rPr>
        <w:t>разъяснительной</w:t>
      </w:r>
      <w:r w:rsidR="00C27DA2" w:rsidRPr="00996EB7">
        <w:rPr>
          <w:rFonts w:ascii="Arial" w:hAnsi="Arial" w:cs="Arial"/>
          <w:sz w:val="24"/>
          <w:szCs w:val="24"/>
        </w:rPr>
        <w:t xml:space="preserve">  и</w:t>
      </w:r>
      <w:proofErr w:type="gramEnd"/>
      <w:r w:rsidR="00C27DA2" w:rsidRPr="00996EB7">
        <w:rPr>
          <w:rFonts w:ascii="Arial" w:hAnsi="Arial" w:cs="Arial"/>
          <w:sz w:val="24"/>
          <w:szCs w:val="24"/>
        </w:rPr>
        <w:t xml:space="preserve"> </w:t>
      </w:r>
      <w:r w:rsidR="00C27DA2" w:rsidRPr="00996EB7">
        <w:rPr>
          <w:rFonts w:ascii="Arial" w:hAnsi="Arial" w:cs="Arial"/>
          <w:spacing w:val="10"/>
          <w:sz w:val="24"/>
          <w:szCs w:val="24"/>
        </w:rPr>
        <w:t xml:space="preserve"> </w:t>
      </w:r>
      <w:r w:rsidR="00C27DA2" w:rsidRPr="00996EB7">
        <w:rPr>
          <w:rFonts w:ascii="Arial" w:hAnsi="Arial" w:cs="Arial"/>
          <w:sz w:val="24"/>
          <w:szCs w:val="24"/>
        </w:rPr>
        <w:t>предупредительно-профилактической</w:t>
      </w:r>
    </w:p>
    <w:p w14:paraId="25B3EEF4" w14:textId="18D646F0" w:rsidR="00C27DA2" w:rsidRDefault="00C27DA2" w:rsidP="00524FDF">
      <w:pPr>
        <w:widowControl w:val="0"/>
        <w:adjustRightInd w:val="0"/>
        <w:spacing w:before="99"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работы среди населения по вопросам обеспечения безопасности дорожного движения с использованием СМИ;</w:t>
      </w:r>
    </w:p>
    <w:p w14:paraId="55AD4403" w14:textId="77777777" w:rsidR="00C27DA2" w:rsidRPr="00996EB7" w:rsidRDefault="00C27DA2" w:rsidP="00996EB7">
      <w:pPr>
        <w:widowControl w:val="0"/>
        <w:numPr>
          <w:ilvl w:val="0"/>
          <w:numId w:val="31"/>
        </w:numPr>
        <w:tabs>
          <w:tab w:val="left" w:pos="1296"/>
          <w:tab w:val="left" w:pos="5782"/>
          <w:tab w:val="left" w:pos="7573"/>
          <w:tab w:val="left" w:pos="9441"/>
        </w:tabs>
        <w:autoSpaceDE/>
        <w:autoSpaceDN/>
        <w:spacing w:before="3" w:line="360" w:lineRule="auto"/>
        <w:ind w:left="0" w:firstLine="709"/>
        <w:jc w:val="both"/>
        <w:rPr>
          <w:rFonts w:ascii="Arial" w:hAnsi="Arial" w:cs="Arial"/>
          <w:sz w:val="24"/>
          <w:szCs w:val="24"/>
        </w:rPr>
      </w:pPr>
      <w:r w:rsidRPr="00996EB7">
        <w:rPr>
          <w:rFonts w:ascii="Arial" w:hAnsi="Arial" w:cs="Arial"/>
          <w:sz w:val="24"/>
          <w:szCs w:val="24"/>
        </w:rPr>
        <w:t>информационно-пропагандистское</w:t>
      </w:r>
      <w:r w:rsidRPr="00996EB7">
        <w:rPr>
          <w:rFonts w:ascii="Arial" w:hAnsi="Arial" w:cs="Arial"/>
          <w:sz w:val="24"/>
          <w:szCs w:val="24"/>
        </w:rPr>
        <w:tab/>
        <w:t>обеспечение</w:t>
      </w:r>
      <w:r w:rsidRPr="00996EB7">
        <w:rPr>
          <w:rFonts w:ascii="Arial" w:hAnsi="Arial" w:cs="Arial"/>
          <w:sz w:val="24"/>
          <w:szCs w:val="24"/>
        </w:rPr>
        <w:tab/>
        <w:t>мероприятий</w:t>
      </w:r>
      <w:r w:rsidRPr="00996EB7">
        <w:rPr>
          <w:rFonts w:ascii="Arial" w:hAnsi="Arial" w:cs="Arial"/>
          <w:sz w:val="24"/>
          <w:szCs w:val="24"/>
        </w:rPr>
        <w:tab/>
        <w:t>по</w:t>
      </w:r>
    </w:p>
    <w:p w14:paraId="73171A1A" w14:textId="77777777" w:rsidR="00C27DA2" w:rsidRPr="00996EB7" w:rsidRDefault="00C27DA2" w:rsidP="00996EB7">
      <w:pPr>
        <w:widowControl w:val="0"/>
        <w:adjustRightInd w:val="0"/>
        <w:spacing w:before="97" w:after="120" w:line="360" w:lineRule="auto"/>
        <w:ind w:firstLine="709"/>
        <w:jc w:val="both"/>
        <w:rPr>
          <w:rFonts w:ascii="Arial" w:hAnsi="Arial" w:cs="Arial"/>
          <w:sz w:val="24"/>
          <w:szCs w:val="24"/>
          <w:lang w:val="x-none" w:eastAsia="x-none"/>
        </w:rPr>
      </w:pPr>
      <w:r w:rsidRPr="00996EB7">
        <w:rPr>
          <w:rFonts w:ascii="Arial" w:hAnsi="Arial" w:cs="Arial"/>
          <w:sz w:val="24"/>
          <w:szCs w:val="24"/>
          <w:lang w:val="x-none" w:eastAsia="x-none"/>
        </w:rPr>
        <w:t>повышению безопасности дорожного движения;</w:t>
      </w:r>
    </w:p>
    <w:p w14:paraId="585150AE" w14:textId="048EA123" w:rsidR="00C27DA2" w:rsidRPr="00996EB7" w:rsidRDefault="00524FDF" w:rsidP="00996EB7">
      <w:pPr>
        <w:widowControl w:val="0"/>
        <w:adjustRightInd w:val="0"/>
        <w:spacing w:before="116" w:after="120" w:line="360" w:lineRule="auto"/>
        <w:ind w:firstLine="709"/>
        <w:jc w:val="both"/>
        <w:rPr>
          <w:rFonts w:ascii="Arial" w:hAnsi="Arial" w:cs="Arial"/>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 xml:space="preserve">профилактика детского </w:t>
      </w:r>
      <w:proofErr w:type="spellStart"/>
      <w:r w:rsidR="00C27DA2" w:rsidRPr="00996EB7">
        <w:rPr>
          <w:rFonts w:ascii="Arial" w:hAnsi="Arial" w:cs="Arial"/>
          <w:sz w:val="24"/>
          <w:szCs w:val="24"/>
          <w:lang w:eastAsia="x-none"/>
        </w:rPr>
        <w:t>дорожно</w:t>
      </w:r>
      <w:proofErr w:type="spellEnd"/>
      <w:r w:rsidR="00C27DA2" w:rsidRPr="00996EB7">
        <w:rPr>
          <w:rFonts w:ascii="Arial" w:hAnsi="Arial" w:cs="Arial"/>
          <w:sz w:val="24"/>
          <w:szCs w:val="24"/>
          <w:lang w:eastAsia="x-none"/>
        </w:rPr>
        <w:t xml:space="preserve"> - транспортного травматизма;</w:t>
      </w:r>
    </w:p>
    <w:p w14:paraId="4290F927" w14:textId="77777777" w:rsidR="00C27DA2" w:rsidRPr="00996EB7" w:rsidRDefault="00C27DA2" w:rsidP="00996EB7">
      <w:pPr>
        <w:widowControl w:val="0"/>
        <w:numPr>
          <w:ilvl w:val="0"/>
          <w:numId w:val="31"/>
        </w:numPr>
        <w:tabs>
          <w:tab w:val="left" w:pos="1120"/>
        </w:tabs>
        <w:autoSpaceDE/>
        <w:autoSpaceDN/>
        <w:spacing w:before="51" w:line="360" w:lineRule="auto"/>
        <w:ind w:left="0" w:firstLine="709"/>
        <w:jc w:val="both"/>
        <w:rPr>
          <w:rFonts w:ascii="Arial" w:hAnsi="Arial" w:cs="Arial"/>
          <w:sz w:val="24"/>
          <w:szCs w:val="24"/>
        </w:rPr>
      </w:pPr>
      <w:r w:rsidRPr="00996EB7">
        <w:rPr>
          <w:rFonts w:ascii="Arial" w:hAnsi="Arial" w:cs="Arial"/>
          <w:sz w:val="24"/>
          <w:szCs w:val="24"/>
        </w:rPr>
        <w:t>обеспечение контроля за выполнением мероприятий по обеспечению безопасности дорожного</w:t>
      </w:r>
      <w:r w:rsidRPr="00996EB7">
        <w:rPr>
          <w:rFonts w:ascii="Arial" w:hAnsi="Arial" w:cs="Arial"/>
          <w:spacing w:val="-15"/>
          <w:sz w:val="24"/>
          <w:szCs w:val="24"/>
        </w:rPr>
        <w:t xml:space="preserve"> </w:t>
      </w:r>
      <w:r w:rsidRPr="00996EB7">
        <w:rPr>
          <w:rFonts w:ascii="Arial" w:hAnsi="Arial" w:cs="Arial"/>
          <w:sz w:val="24"/>
          <w:szCs w:val="24"/>
        </w:rPr>
        <w:t>движения;</w:t>
      </w:r>
    </w:p>
    <w:p w14:paraId="4EB3341E" w14:textId="64F4C64F" w:rsidR="00C27DA2" w:rsidRPr="00996EB7" w:rsidRDefault="00524FDF" w:rsidP="00996EB7">
      <w:pPr>
        <w:widowControl w:val="0"/>
        <w:adjustRightInd w:val="0"/>
        <w:spacing w:before="43" w:after="120" w:line="360" w:lineRule="auto"/>
        <w:ind w:firstLine="709"/>
        <w:jc w:val="both"/>
        <w:rPr>
          <w:rFonts w:ascii="Arial" w:hAnsi="Arial" w:cs="Arial"/>
          <w:sz w:val="24"/>
          <w:szCs w:val="24"/>
          <w:lang w:val="x-none" w:eastAsia="x-none"/>
        </w:rPr>
      </w:pPr>
      <w:r>
        <w:rPr>
          <w:rFonts w:ascii="Arial" w:hAnsi="Arial" w:cs="Arial"/>
          <w:sz w:val="24"/>
          <w:szCs w:val="24"/>
          <w:lang w:eastAsia="x-none"/>
        </w:rPr>
        <w:t xml:space="preserve">- </w:t>
      </w:r>
      <w:r w:rsidR="00C27DA2" w:rsidRPr="00996EB7">
        <w:rPr>
          <w:rFonts w:ascii="Arial" w:hAnsi="Arial" w:cs="Arial"/>
          <w:sz w:val="24"/>
          <w:szCs w:val="24"/>
          <w:lang w:val="x-none" w:eastAsia="x-none"/>
        </w:rPr>
        <w:t>повышение безопасности школьных автобусов;</w:t>
      </w:r>
    </w:p>
    <w:p w14:paraId="4BE352C4" w14:textId="77777777" w:rsidR="00C27DA2" w:rsidRPr="00996EB7" w:rsidRDefault="00C27DA2" w:rsidP="00996EB7">
      <w:pPr>
        <w:widowControl w:val="0"/>
        <w:numPr>
          <w:ilvl w:val="0"/>
          <w:numId w:val="31"/>
        </w:numPr>
        <w:tabs>
          <w:tab w:val="left" w:pos="1110"/>
        </w:tabs>
        <w:autoSpaceDE/>
        <w:autoSpaceDN/>
        <w:spacing w:before="53" w:line="360" w:lineRule="auto"/>
        <w:ind w:left="0" w:firstLine="709"/>
        <w:jc w:val="both"/>
        <w:rPr>
          <w:rFonts w:ascii="Arial" w:hAnsi="Arial" w:cs="Arial"/>
          <w:sz w:val="24"/>
          <w:szCs w:val="24"/>
        </w:rPr>
      </w:pPr>
      <w:r w:rsidRPr="00996EB7">
        <w:rPr>
          <w:rFonts w:ascii="Arial" w:hAnsi="Arial" w:cs="Arial"/>
          <w:sz w:val="24"/>
          <w:szCs w:val="24"/>
        </w:rPr>
        <w:t xml:space="preserve">развитие целевой системы воспитания и обучения детей безопасному </w:t>
      </w:r>
      <w:r w:rsidRPr="00996EB7">
        <w:rPr>
          <w:rFonts w:ascii="Arial" w:hAnsi="Arial" w:cs="Arial"/>
          <w:sz w:val="24"/>
          <w:szCs w:val="24"/>
        </w:rPr>
        <w:lastRenderedPageBreak/>
        <w:t>поведению на улицах и</w:t>
      </w:r>
      <w:r w:rsidRPr="00996EB7">
        <w:rPr>
          <w:rFonts w:ascii="Arial" w:hAnsi="Arial" w:cs="Arial"/>
          <w:spacing w:val="-17"/>
          <w:sz w:val="24"/>
          <w:szCs w:val="24"/>
        </w:rPr>
        <w:t xml:space="preserve"> </w:t>
      </w:r>
      <w:r w:rsidRPr="00996EB7">
        <w:rPr>
          <w:rFonts w:ascii="Arial" w:hAnsi="Arial" w:cs="Arial"/>
          <w:sz w:val="24"/>
          <w:szCs w:val="24"/>
        </w:rPr>
        <w:t>дорогах;</w:t>
      </w:r>
    </w:p>
    <w:p w14:paraId="6AEB0A4F" w14:textId="56A74B7A" w:rsidR="00C27DA2" w:rsidRPr="00996EB7" w:rsidRDefault="00524FDF" w:rsidP="00996EB7">
      <w:pPr>
        <w:widowControl w:val="0"/>
        <w:numPr>
          <w:ilvl w:val="0"/>
          <w:numId w:val="31"/>
        </w:numPr>
        <w:tabs>
          <w:tab w:val="left" w:pos="1176"/>
        </w:tabs>
        <w:autoSpaceDE/>
        <w:autoSpaceDN/>
        <w:spacing w:before="45" w:line="360" w:lineRule="auto"/>
        <w:ind w:left="0" w:firstLine="709"/>
        <w:jc w:val="both"/>
        <w:rPr>
          <w:rFonts w:ascii="Arial" w:hAnsi="Arial" w:cs="Arial"/>
          <w:sz w:val="24"/>
          <w:szCs w:val="24"/>
        </w:rPr>
      </w:pPr>
      <w:r w:rsidRPr="00996EB7">
        <w:rPr>
          <w:rFonts w:ascii="Arial" w:hAnsi="Arial" w:cs="Arial"/>
          <w:sz w:val="24"/>
          <w:szCs w:val="24"/>
        </w:rPr>
        <w:t xml:space="preserve">проведение </w:t>
      </w:r>
      <w:proofErr w:type="gramStart"/>
      <w:r w:rsidRPr="00996EB7">
        <w:rPr>
          <w:rFonts w:ascii="Arial" w:hAnsi="Arial" w:cs="Arial"/>
          <w:sz w:val="24"/>
          <w:szCs w:val="24"/>
        </w:rPr>
        <w:t>проверок</w:t>
      </w:r>
      <w:r w:rsidR="00C27DA2" w:rsidRPr="00996EB7">
        <w:rPr>
          <w:rFonts w:ascii="Arial" w:hAnsi="Arial" w:cs="Arial"/>
          <w:sz w:val="24"/>
          <w:szCs w:val="24"/>
        </w:rPr>
        <w:t xml:space="preserve">  знаний</w:t>
      </w:r>
      <w:proofErr w:type="gramEnd"/>
      <w:r w:rsidR="00C27DA2" w:rsidRPr="00996EB7">
        <w:rPr>
          <w:rFonts w:ascii="Arial" w:hAnsi="Arial" w:cs="Arial"/>
          <w:sz w:val="24"/>
          <w:szCs w:val="24"/>
        </w:rPr>
        <w:t xml:space="preserve">  ПДД  водителями,   </w:t>
      </w:r>
      <w:r w:rsidR="00C27DA2" w:rsidRPr="00996EB7">
        <w:rPr>
          <w:rFonts w:ascii="Arial" w:hAnsi="Arial" w:cs="Arial"/>
          <w:spacing w:val="13"/>
          <w:sz w:val="24"/>
          <w:szCs w:val="24"/>
        </w:rPr>
        <w:t xml:space="preserve"> </w:t>
      </w:r>
      <w:r w:rsidR="00C27DA2" w:rsidRPr="00996EB7">
        <w:rPr>
          <w:rFonts w:ascii="Arial" w:hAnsi="Arial" w:cs="Arial"/>
          <w:sz w:val="24"/>
          <w:szCs w:val="24"/>
        </w:rPr>
        <w:t>осуществляющими</w:t>
      </w:r>
    </w:p>
    <w:p w14:paraId="55F7621F" w14:textId="77777777" w:rsidR="00C27DA2" w:rsidRPr="00996EB7" w:rsidRDefault="00C27DA2" w:rsidP="00996EB7">
      <w:pPr>
        <w:widowControl w:val="0"/>
        <w:adjustRightInd w:val="0"/>
        <w:spacing w:before="97"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пассажирские перевозки, во время государственного технического осмотра юридических лиц;</w:t>
      </w:r>
    </w:p>
    <w:p w14:paraId="0E7C2EFC" w14:textId="77777777" w:rsidR="00C27DA2" w:rsidRPr="00996EB7" w:rsidRDefault="00C27DA2" w:rsidP="00996EB7">
      <w:pPr>
        <w:widowControl w:val="0"/>
        <w:numPr>
          <w:ilvl w:val="0"/>
          <w:numId w:val="31"/>
        </w:numPr>
        <w:tabs>
          <w:tab w:val="left" w:pos="1294"/>
          <w:tab w:val="left" w:pos="3082"/>
          <w:tab w:val="left" w:pos="4471"/>
          <w:tab w:val="left" w:pos="5000"/>
          <w:tab w:val="left" w:pos="7527"/>
          <w:tab w:val="left" w:pos="9581"/>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обеспечение</w:t>
      </w:r>
      <w:r w:rsidRPr="00996EB7">
        <w:rPr>
          <w:rFonts w:ascii="Arial" w:hAnsi="Arial" w:cs="Arial"/>
          <w:sz w:val="24"/>
          <w:szCs w:val="24"/>
        </w:rPr>
        <w:tab/>
        <w:t>контроля</w:t>
      </w:r>
      <w:r w:rsidRPr="00996EB7">
        <w:rPr>
          <w:rFonts w:ascii="Arial" w:hAnsi="Arial" w:cs="Arial"/>
          <w:sz w:val="24"/>
          <w:szCs w:val="24"/>
        </w:rPr>
        <w:tab/>
        <w:t>за</w:t>
      </w:r>
      <w:r w:rsidRPr="00996EB7">
        <w:rPr>
          <w:rFonts w:ascii="Arial" w:hAnsi="Arial" w:cs="Arial"/>
          <w:sz w:val="24"/>
          <w:szCs w:val="24"/>
        </w:rPr>
        <w:tab/>
        <w:t>образовательными</w:t>
      </w:r>
      <w:r w:rsidRPr="00996EB7">
        <w:rPr>
          <w:rFonts w:ascii="Arial" w:hAnsi="Arial" w:cs="Arial"/>
          <w:sz w:val="24"/>
          <w:szCs w:val="24"/>
        </w:rPr>
        <w:tab/>
        <w:t>учреждениями</w:t>
      </w:r>
      <w:r w:rsidRPr="00996EB7">
        <w:rPr>
          <w:rFonts w:ascii="Arial" w:hAnsi="Arial" w:cs="Arial"/>
          <w:sz w:val="24"/>
          <w:szCs w:val="24"/>
        </w:rPr>
        <w:tab/>
        <w:t>и</w:t>
      </w:r>
    </w:p>
    <w:p w14:paraId="4D23265B" w14:textId="77777777" w:rsidR="00C27DA2" w:rsidRPr="00996EB7" w:rsidRDefault="00C27DA2" w:rsidP="00996EB7">
      <w:pPr>
        <w:widowControl w:val="0"/>
        <w:adjustRightInd w:val="0"/>
        <w:spacing w:before="99"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организациями, осуществляющими подготовку водителей;</w:t>
      </w:r>
    </w:p>
    <w:p w14:paraId="3DAF8451" w14:textId="6E22AEDA" w:rsidR="00C27DA2" w:rsidRPr="00996EB7" w:rsidRDefault="00524FDF" w:rsidP="00996EB7">
      <w:pPr>
        <w:widowControl w:val="0"/>
        <w:adjustRightInd w:val="0"/>
        <w:spacing w:before="114" w:after="120" w:line="360" w:lineRule="auto"/>
        <w:ind w:firstLine="709"/>
        <w:jc w:val="both"/>
        <w:rPr>
          <w:rFonts w:ascii="Arial" w:hAnsi="Arial" w:cs="Arial"/>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обеспечение контроля за проведением предрейсовых и   послерейсовых,</w:t>
      </w:r>
      <w:r w:rsidR="0090482E" w:rsidRPr="00996EB7">
        <w:rPr>
          <w:rFonts w:ascii="Arial" w:hAnsi="Arial" w:cs="Arial"/>
          <w:sz w:val="24"/>
          <w:szCs w:val="24"/>
          <w:lang w:eastAsia="x-none"/>
        </w:rPr>
        <w:t xml:space="preserve"> </w:t>
      </w:r>
      <w:r w:rsidR="00C27DA2" w:rsidRPr="00996EB7">
        <w:rPr>
          <w:rFonts w:ascii="Arial" w:hAnsi="Arial" w:cs="Arial"/>
          <w:sz w:val="24"/>
          <w:szCs w:val="24"/>
          <w:lang w:eastAsia="x-none"/>
        </w:rPr>
        <w:t>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w:t>
      </w:r>
    </w:p>
    <w:p w14:paraId="1173EAAD" w14:textId="77777777" w:rsidR="00C27DA2" w:rsidRPr="00996EB7" w:rsidRDefault="00C27DA2" w:rsidP="00996EB7">
      <w:pPr>
        <w:widowControl w:val="0"/>
        <w:numPr>
          <w:ilvl w:val="0"/>
          <w:numId w:val="32"/>
        </w:numPr>
        <w:tabs>
          <w:tab w:val="left" w:pos="1112"/>
        </w:tabs>
        <w:autoSpaceDE/>
        <w:autoSpaceDN/>
        <w:spacing w:line="360" w:lineRule="auto"/>
        <w:ind w:left="0" w:firstLine="709"/>
        <w:jc w:val="both"/>
        <w:rPr>
          <w:rFonts w:ascii="Arial" w:hAnsi="Arial" w:cs="Arial"/>
          <w:sz w:val="24"/>
          <w:szCs w:val="24"/>
        </w:rPr>
      </w:pPr>
      <w:r w:rsidRPr="00996EB7">
        <w:rPr>
          <w:rFonts w:ascii="Arial" w:hAnsi="Arial" w:cs="Arial"/>
          <w:sz w:val="24"/>
          <w:szCs w:val="24"/>
        </w:rPr>
        <w:t xml:space="preserve">подготовка, проведение обучения и аттестации спасателей   </w:t>
      </w:r>
      <w:r w:rsidRPr="00996EB7">
        <w:rPr>
          <w:rFonts w:ascii="Arial" w:hAnsi="Arial" w:cs="Arial"/>
          <w:spacing w:val="1"/>
          <w:sz w:val="24"/>
          <w:szCs w:val="24"/>
        </w:rPr>
        <w:t xml:space="preserve"> </w:t>
      </w:r>
      <w:r w:rsidRPr="00996EB7">
        <w:rPr>
          <w:rFonts w:ascii="Arial" w:hAnsi="Arial" w:cs="Arial"/>
          <w:sz w:val="24"/>
          <w:szCs w:val="24"/>
        </w:rPr>
        <w:t>созданных</w:t>
      </w:r>
    </w:p>
    <w:p w14:paraId="26FE9AC2" w14:textId="77777777" w:rsidR="00C27DA2" w:rsidRPr="00996EB7" w:rsidRDefault="00C27DA2" w:rsidP="00996EB7">
      <w:pPr>
        <w:widowControl w:val="0"/>
        <w:adjustRightInd w:val="0"/>
        <w:spacing w:before="97" w:after="120" w:line="360" w:lineRule="auto"/>
        <w:ind w:firstLine="709"/>
        <w:jc w:val="both"/>
        <w:rPr>
          <w:rFonts w:ascii="Arial" w:hAnsi="Arial" w:cs="Arial"/>
          <w:sz w:val="24"/>
          <w:szCs w:val="24"/>
          <w:lang w:val="x-none" w:eastAsia="x-none"/>
        </w:rPr>
      </w:pPr>
      <w:r w:rsidRPr="00996EB7">
        <w:rPr>
          <w:rFonts w:ascii="Arial" w:hAnsi="Arial" w:cs="Arial"/>
          <w:sz w:val="24"/>
          <w:szCs w:val="24"/>
          <w:lang w:val="x-none" w:eastAsia="x-none"/>
        </w:rPr>
        <w:t>поисково-спасательных формирований;</w:t>
      </w:r>
    </w:p>
    <w:p w14:paraId="1083C8E4" w14:textId="77777777" w:rsidR="00C27DA2" w:rsidRPr="00996EB7" w:rsidRDefault="00C27DA2" w:rsidP="00996EB7">
      <w:pPr>
        <w:widowControl w:val="0"/>
        <w:numPr>
          <w:ilvl w:val="0"/>
          <w:numId w:val="32"/>
        </w:numPr>
        <w:tabs>
          <w:tab w:val="left" w:pos="1176"/>
        </w:tabs>
        <w:autoSpaceDE/>
        <w:autoSpaceDN/>
        <w:spacing w:before="116" w:line="360" w:lineRule="auto"/>
        <w:ind w:left="0" w:firstLine="709"/>
        <w:jc w:val="both"/>
        <w:rPr>
          <w:rFonts w:ascii="Arial" w:hAnsi="Arial" w:cs="Arial"/>
          <w:sz w:val="24"/>
          <w:szCs w:val="24"/>
        </w:rPr>
      </w:pPr>
      <w:proofErr w:type="gramStart"/>
      <w:r w:rsidRPr="00996EB7">
        <w:rPr>
          <w:rFonts w:ascii="Arial" w:hAnsi="Arial" w:cs="Arial"/>
          <w:sz w:val="24"/>
          <w:szCs w:val="24"/>
        </w:rPr>
        <w:t>развитие  системы</w:t>
      </w:r>
      <w:proofErr w:type="gramEnd"/>
      <w:r w:rsidRPr="00996EB7">
        <w:rPr>
          <w:rFonts w:ascii="Arial" w:hAnsi="Arial" w:cs="Arial"/>
          <w:sz w:val="24"/>
          <w:szCs w:val="24"/>
        </w:rPr>
        <w:t xml:space="preserve">  организации  движения  транспортных  средств   </w:t>
      </w:r>
      <w:r w:rsidRPr="00996EB7">
        <w:rPr>
          <w:rFonts w:ascii="Arial" w:hAnsi="Arial" w:cs="Arial"/>
          <w:spacing w:val="57"/>
          <w:sz w:val="24"/>
          <w:szCs w:val="24"/>
        </w:rPr>
        <w:t xml:space="preserve"> </w:t>
      </w:r>
      <w:r w:rsidRPr="00996EB7">
        <w:rPr>
          <w:rFonts w:ascii="Arial" w:hAnsi="Arial" w:cs="Arial"/>
          <w:sz w:val="24"/>
          <w:szCs w:val="24"/>
        </w:rPr>
        <w:t>и</w:t>
      </w:r>
    </w:p>
    <w:p w14:paraId="2ABE8016" w14:textId="77777777" w:rsidR="00C27DA2" w:rsidRPr="00996EB7" w:rsidRDefault="00C27DA2" w:rsidP="00996EB7">
      <w:pPr>
        <w:widowControl w:val="0"/>
        <w:adjustRightInd w:val="0"/>
        <w:spacing w:before="97"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пешеходов и повышение безопасности дорожных условий;</w:t>
      </w:r>
    </w:p>
    <w:p w14:paraId="69449ABD" w14:textId="77777777" w:rsidR="00C27DA2" w:rsidRPr="00996EB7" w:rsidRDefault="00C27DA2" w:rsidP="00996EB7">
      <w:pPr>
        <w:widowControl w:val="0"/>
        <w:numPr>
          <w:ilvl w:val="0"/>
          <w:numId w:val="32"/>
        </w:numPr>
        <w:tabs>
          <w:tab w:val="left" w:pos="1230"/>
          <w:tab w:val="left" w:pos="2514"/>
          <w:tab w:val="left" w:pos="3756"/>
          <w:tab w:val="left" w:pos="5051"/>
          <w:tab w:val="left" w:pos="6254"/>
          <w:tab w:val="left" w:pos="8229"/>
          <w:tab w:val="left" w:pos="8592"/>
        </w:tabs>
        <w:autoSpaceDE/>
        <w:autoSpaceDN/>
        <w:spacing w:before="116" w:line="360" w:lineRule="auto"/>
        <w:ind w:left="0" w:firstLine="709"/>
        <w:jc w:val="both"/>
        <w:rPr>
          <w:rFonts w:ascii="Arial" w:hAnsi="Arial" w:cs="Arial"/>
          <w:sz w:val="24"/>
          <w:szCs w:val="24"/>
        </w:rPr>
      </w:pPr>
      <w:r w:rsidRPr="00996EB7">
        <w:rPr>
          <w:rFonts w:ascii="Arial" w:hAnsi="Arial" w:cs="Arial"/>
          <w:sz w:val="24"/>
          <w:szCs w:val="24"/>
        </w:rPr>
        <w:t>развитие</w:t>
      </w:r>
      <w:r w:rsidRPr="00996EB7">
        <w:rPr>
          <w:rFonts w:ascii="Arial" w:hAnsi="Arial" w:cs="Arial"/>
          <w:sz w:val="24"/>
          <w:szCs w:val="24"/>
        </w:rPr>
        <w:tab/>
        <w:t>системы</w:t>
      </w:r>
      <w:r w:rsidRPr="00996EB7">
        <w:rPr>
          <w:rFonts w:ascii="Arial" w:hAnsi="Arial" w:cs="Arial"/>
          <w:sz w:val="24"/>
          <w:szCs w:val="24"/>
        </w:rPr>
        <w:tab/>
        <w:t>оказания</w:t>
      </w:r>
      <w:r w:rsidRPr="00996EB7">
        <w:rPr>
          <w:rFonts w:ascii="Arial" w:hAnsi="Arial" w:cs="Arial"/>
          <w:sz w:val="24"/>
          <w:szCs w:val="24"/>
        </w:rPr>
        <w:tab/>
        <w:t>помощи</w:t>
      </w:r>
      <w:r w:rsidRPr="00996EB7">
        <w:rPr>
          <w:rFonts w:ascii="Arial" w:hAnsi="Arial" w:cs="Arial"/>
          <w:sz w:val="24"/>
          <w:szCs w:val="24"/>
        </w:rPr>
        <w:tab/>
        <w:t>пострадавшим</w:t>
      </w:r>
      <w:r w:rsidRPr="00996EB7">
        <w:rPr>
          <w:rFonts w:ascii="Arial" w:hAnsi="Arial" w:cs="Arial"/>
          <w:sz w:val="24"/>
          <w:szCs w:val="24"/>
        </w:rPr>
        <w:tab/>
        <w:t>в</w:t>
      </w:r>
      <w:r w:rsidRPr="00996EB7">
        <w:rPr>
          <w:rFonts w:ascii="Arial" w:hAnsi="Arial" w:cs="Arial"/>
          <w:sz w:val="24"/>
          <w:szCs w:val="24"/>
        </w:rPr>
        <w:tab/>
        <w:t>дорожно-</w:t>
      </w:r>
    </w:p>
    <w:p w14:paraId="07F14132" w14:textId="77777777" w:rsidR="00C27DA2" w:rsidRPr="00996EB7" w:rsidRDefault="00C27DA2" w:rsidP="00996EB7">
      <w:pPr>
        <w:widowControl w:val="0"/>
        <w:adjustRightInd w:val="0"/>
        <w:spacing w:before="97"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транспортных происшествиях;</w:t>
      </w:r>
    </w:p>
    <w:p w14:paraId="4D5ECA4B" w14:textId="50C1EF50" w:rsidR="00C27DA2" w:rsidRPr="00996EB7" w:rsidRDefault="00524FDF" w:rsidP="00996EB7">
      <w:pPr>
        <w:widowControl w:val="0"/>
        <w:adjustRightInd w:val="0"/>
        <w:spacing w:before="116" w:after="120" w:line="360" w:lineRule="auto"/>
        <w:ind w:firstLine="709"/>
        <w:jc w:val="both"/>
        <w:rPr>
          <w:rFonts w:ascii="Arial" w:hAnsi="Arial" w:cs="Arial"/>
          <w:b/>
          <w:sz w:val="24"/>
          <w:szCs w:val="24"/>
          <w:lang w:eastAsia="x-none"/>
        </w:rPr>
      </w:pPr>
      <w:r>
        <w:rPr>
          <w:rFonts w:ascii="Arial" w:hAnsi="Arial" w:cs="Arial"/>
          <w:sz w:val="24"/>
          <w:szCs w:val="24"/>
          <w:lang w:eastAsia="x-none"/>
        </w:rPr>
        <w:t xml:space="preserve">- </w:t>
      </w:r>
      <w:r w:rsidR="00C27DA2" w:rsidRPr="00996EB7">
        <w:rPr>
          <w:rFonts w:ascii="Arial" w:hAnsi="Arial" w:cs="Arial"/>
          <w:sz w:val="24"/>
          <w:szCs w:val="24"/>
          <w:lang w:eastAsia="x-none"/>
        </w:rPr>
        <w:t>организации деятельности по предупреждению аварийности</w:t>
      </w:r>
      <w:r w:rsidR="00C27DA2" w:rsidRPr="00996EB7">
        <w:rPr>
          <w:rFonts w:ascii="Arial" w:hAnsi="Arial" w:cs="Arial"/>
          <w:b/>
          <w:sz w:val="24"/>
          <w:szCs w:val="24"/>
          <w:lang w:eastAsia="x-none"/>
        </w:rPr>
        <w:t>.</w:t>
      </w:r>
    </w:p>
    <w:p w14:paraId="2C59390B" w14:textId="2865C6B0" w:rsidR="00C27DA2" w:rsidRPr="00996EB7" w:rsidRDefault="0090482E" w:rsidP="00524FDF">
      <w:pPr>
        <w:widowControl w:val="0"/>
        <w:tabs>
          <w:tab w:val="left" w:pos="954"/>
        </w:tabs>
        <w:autoSpaceDE/>
        <w:autoSpaceDN/>
        <w:spacing w:before="48" w:after="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6. </w:t>
      </w:r>
      <w:r w:rsidR="00C27DA2" w:rsidRPr="00996EB7">
        <w:rPr>
          <w:rFonts w:ascii="Arial" w:eastAsia="Arial" w:hAnsi="Arial" w:cs="Arial"/>
          <w:b/>
          <w:bCs/>
          <w:sz w:val="24"/>
          <w:szCs w:val="24"/>
          <w:lang w:eastAsia="en-US"/>
        </w:rPr>
        <w:t xml:space="preserve">Оценка </w:t>
      </w:r>
      <w:r w:rsidR="00C27DA2" w:rsidRPr="00996EB7">
        <w:rPr>
          <w:rFonts w:ascii="Arial" w:eastAsia="Arial" w:hAnsi="Arial" w:cs="Arial"/>
          <w:b/>
          <w:bCs/>
          <w:spacing w:val="-4"/>
          <w:sz w:val="24"/>
          <w:szCs w:val="24"/>
          <w:lang w:eastAsia="en-US"/>
        </w:rPr>
        <w:t xml:space="preserve">объемов </w:t>
      </w:r>
      <w:r w:rsidR="00C27DA2" w:rsidRPr="00996EB7">
        <w:rPr>
          <w:rFonts w:ascii="Arial" w:eastAsia="Arial" w:hAnsi="Arial" w:cs="Arial"/>
          <w:b/>
          <w:bCs/>
          <w:sz w:val="24"/>
          <w:szCs w:val="24"/>
          <w:lang w:eastAsia="en-US"/>
        </w:rPr>
        <w:t xml:space="preserve">и </w:t>
      </w:r>
      <w:r w:rsidR="00C27DA2" w:rsidRPr="00996EB7">
        <w:rPr>
          <w:rFonts w:ascii="Arial" w:eastAsia="Arial" w:hAnsi="Arial" w:cs="Arial"/>
          <w:b/>
          <w:bCs/>
          <w:spacing w:val="-3"/>
          <w:sz w:val="24"/>
          <w:szCs w:val="24"/>
          <w:lang w:eastAsia="en-US"/>
        </w:rPr>
        <w:t xml:space="preserve">источников </w:t>
      </w:r>
      <w:r w:rsidR="00C27DA2" w:rsidRPr="00996EB7">
        <w:rPr>
          <w:rFonts w:ascii="Arial" w:eastAsia="Arial" w:hAnsi="Arial" w:cs="Arial"/>
          <w:b/>
          <w:bCs/>
          <w:sz w:val="24"/>
          <w:szCs w:val="24"/>
          <w:lang w:eastAsia="en-US"/>
        </w:rPr>
        <w:t xml:space="preserve">финансирования мероприятий по проектированию, </w:t>
      </w:r>
      <w:r w:rsidR="00C27DA2" w:rsidRPr="00996EB7">
        <w:rPr>
          <w:rFonts w:ascii="Arial" w:eastAsia="Arial" w:hAnsi="Arial" w:cs="Arial"/>
          <w:b/>
          <w:bCs/>
          <w:spacing w:val="-4"/>
          <w:sz w:val="24"/>
          <w:szCs w:val="24"/>
          <w:lang w:eastAsia="en-US"/>
        </w:rPr>
        <w:t xml:space="preserve">строительству, </w:t>
      </w:r>
      <w:r w:rsidR="00C27DA2" w:rsidRPr="00996EB7">
        <w:rPr>
          <w:rFonts w:ascii="Arial" w:eastAsia="Arial" w:hAnsi="Arial" w:cs="Arial"/>
          <w:b/>
          <w:bCs/>
          <w:sz w:val="24"/>
          <w:szCs w:val="24"/>
          <w:lang w:eastAsia="en-US"/>
        </w:rPr>
        <w:t xml:space="preserve">реконструкции </w:t>
      </w:r>
      <w:r w:rsidR="00C27DA2" w:rsidRPr="00996EB7">
        <w:rPr>
          <w:rFonts w:ascii="Arial" w:eastAsia="Arial" w:hAnsi="Arial" w:cs="Arial"/>
          <w:b/>
          <w:bCs/>
          <w:spacing w:val="-3"/>
          <w:sz w:val="24"/>
          <w:szCs w:val="24"/>
          <w:lang w:eastAsia="en-US"/>
        </w:rPr>
        <w:t>объектов</w:t>
      </w:r>
      <w:r w:rsidR="00C27DA2" w:rsidRPr="00996EB7">
        <w:rPr>
          <w:rFonts w:ascii="Arial" w:eastAsia="Arial" w:hAnsi="Arial" w:cs="Arial"/>
          <w:b/>
          <w:bCs/>
          <w:spacing w:val="-18"/>
          <w:sz w:val="24"/>
          <w:szCs w:val="24"/>
          <w:lang w:eastAsia="en-US"/>
        </w:rPr>
        <w:t xml:space="preserve"> </w:t>
      </w:r>
      <w:r w:rsidR="00C27DA2" w:rsidRPr="00996EB7">
        <w:rPr>
          <w:rFonts w:ascii="Arial" w:eastAsia="Arial" w:hAnsi="Arial" w:cs="Arial"/>
          <w:b/>
          <w:bCs/>
          <w:sz w:val="24"/>
          <w:szCs w:val="24"/>
          <w:lang w:eastAsia="en-US"/>
        </w:rPr>
        <w:t>транспортной</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инфраструктуры предлагаемого к реализации варианта развития транспортной инфраструктуры</w:t>
      </w:r>
    </w:p>
    <w:p w14:paraId="75EE3355" w14:textId="77777777" w:rsidR="00C27DA2" w:rsidRPr="00996EB7" w:rsidRDefault="00C27DA2" w:rsidP="00524FDF">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сельского поселения.</w:t>
      </w:r>
    </w:p>
    <w:p w14:paraId="4E344A00" w14:textId="77777777" w:rsidR="00C27DA2" w:rsidRPr="00996EB7" w:rsidRDefault="00C27DA2" w:rsidP="00524FDF">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Финансирование программы осуществляется за счет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Ежегодные объемы финансирования программы определяются в соответствии с утвержденным бюджетом сельского поселения на </w:t>
      </w:r>
      <w:r w:rsidRPr="00996EB7">
        <w:rPr>
          <w:rFonts w:ascii="Arial" w:hAnsi="Arial" w:cs="Arial"/>
          <w:sz w:val="24"/>
          <w:szCs w:val="24"/>
          <w:lang w:eastAsia="x-none"/>
        </w:rPr>
        <w:lastRenderedPageBreak/>
        <w:t>соответствующий финансовый год и с учетом дополнительных источников финансирования.</w:t>
      </w:r>
    </w:p>
    <w:p w14:paraId="4707C13C" w14:textId="790880E8"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Потребность в бюджетных ассигнованиях на содержание и ремонт автомобильных дорог определяется на основе нормативов денежных затрат на содержание, ремонт и капитальный ремонт автомобильных дорог местного значения, Правил расчета денежных затрат на содержание, ремонт и капитальный ремонт автомобильных дорог местного </w:t>
      </w:r>
      <w:r w:rsidR="002253F7" w:rsidRPr="00996EB7">
        <w:rPr>
          <w:rFonts w:ascii="Arial" w:hAnsi="Arial" w:cs="Arial"/>
          <w:sz w:val="24"/>
          <w:szCs w:val="24"/>
          <w:lang w:eastAsia="x-none"/>
        </w:rPr>
        <w:t>значения при</w:t>
      </w:r>
      <w:r w:rsidRPr="00996EB7">
        <w:rPr>
          <w:rFonts w:ascii="Arial" w:hAnsi="Arial" w:cs="Arial"/>
          <w:sz w:val="24"/>
          <w:szCs w:val="24"/>
          <w:lang w:eastAsia="x-none"/>
        </w:rPr>
        <w:t xml:space="preserve"> определении размера ассигнований из местного</w:t>
      </w:r>
      <w:r w:rsidRPr="00996EB7">
        <w:rPr>
          <w:rFonts w:ascii="Arial" w:hAnsi="Arial" w:cs="Arial"/>
          <w:spacing w:val="-30"/>
          <w:sz w:val="24"/>
          <w:szCs w:val="24"/>
          <w:lang w:eastAsia="x-none"/>
        </w:rPr>
        <w:t xml:space="preserve"> </w:t>
      </w:r>
      <w:r w:rsidRPr="00996EB7">
        <w:rPr>
          <w:rFonts w:ascii="Arial" w:hAnsi="Arial" w:cs="Arial"/>
          <w:sz w:val="24"/>
          <w:szCs w:val="24"/>
          <w:lang w:eastAsia="x-none"/>
        </w:rPr>
        <w:t>бюджета.</w:t>
      </w:r>
    </w:p>
    <w:p w14:paraId="0F8CEF7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случае, если предусмотренный на содержание автомобильных дорог размер бюджетных обязательств на текущий период ниже потребности, определенной в соответствии с нормативами денежных затрат на содержание, ремонт и капитальный ремонт автомобильных дорог местного значения при определении размера ассигнований из местного бюджета. Муниципальный заказчик разрабатывает сметные расчеты, в которых определяет виды работ, обязательные к выполнению при содержании региональных автомобильных дорог, и коэффициенты периодичности их выполнения применительно к фактическим объемам финансирования.</w:t>
      </w:r>
    </w:p>
    <w:p w14:paraId="2CCB8BD0"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 разработке сметных расчетов на содержание автомобильных дорог должны учитываться следующие приоритеты:</w:t>
      </w:r>
    </w:p>
    <w:p w14:paraId="25D4BCCB" w14:textId="77777777" w:rsidR="00C27DA2" w:rsidRPr="00996EB7" w:rsidRDefault="00C27DA2" w:rsidP="00996EB7">
      <w:pPr>
        <w:widowControl w:val="0"/>
        <w:numPr>
          <w:ilvl w:val="0"/>
          <w:numId w:val="33"/>
        </w:numPr>
        <w:tabs>
          <w:tab w:val="left" w:pos="1022"/>
        </w:tabs>
        <w:autoSpaceDE/>
        <w:autoSpaceDN/>
        <w:spacing w:before="48" w:line="360" w:lineRule="auto"/>
        <w:ind w:left="0" w:firstLine="709"/>
        <w:jc w:val="both"/>
        <w:rPr>
          <w:rFonts w:ascii="Arial" w:hAnsi="Arial" w:cs="Arial"/>
          <w:sz w:val="24"/>
          <w:szCs w:val="24"/>
        </w:rPr>
      </w:pPr>
      <w:r w:rsidRPr="00996EB7">
        <w:rPr>
          <w:rFonts w:ascii="Arial" w:hAnsi="Arial" w:cs="Arial"/>
          <w:sz w:val="24"/>
          <w:szCs w:val="24"/>
        </w:rPr>
        <w:t>проведение работ, влияющих на безопасность дорожного движения, в том числе по восстановлению и замене удерживающих ограждений, дорожных знаков, уборке посторонних предметов с проезжей части, уборке снега и борьбе с зимней скользкостью, ямочному ремонту</w:t>
      </w:r>
      <w:r w:rsidRPr="00996EB7">
        <w:rPr>
          <w:rFonts w:ascii="Arial" w:hAnsi="Arial" w:cs="Arial"/>
          <w:spacing w:val="-33"/>
          <w:sz w:val="24"/>
          <w:szCs w:val="24"/>
        </w:rPr>
        <w:t xml:space="preserve"> </w:t>
      </w:r>
      <w:r w:rsidRPr="00996EB7">
        <w:rPr>
          <w:rFonts w:ascii="Arial" w:hAnsi="Arial" w:cs="Arial"/>
          <w:sz w:val="24"/>
          <w:szCs w:val="24"/>
        </w:rPr>
        <w:t>покрытий;</w:t>
      </w:r>
    </w:p>
    <w:p w14:paraId="6D5B904F" w14:textId="77777777" w:rsidR="00C27DA2" w:rsidRPr="00996EB7" w:rsidRDefault="00C27DA2" w:rsidP="00996EB7">
      <w:pPr>
        <w:widowControl w:val="0"/>
        <w:numPr>
          <w:ilvl w:val="0"/>
          <w:numId w:val="33"/>
        </w:numPr>
        <w:tabs>
          <w:tab w:val="left" w:pos="98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проведение работ, влияющих на срок службы элементов автомобильной дороги и входящих в ее состав дорожных сооружений, в том числе по восстановлению обочин, откосов земляного полотна, элементов водоотвода, приведению полосы отвода автомобильной дороги в нормативное</w:t>
      </w:r>
      <w:r w:rsidRPr="00996EB7">
        <w:rPr>
          <w:rFonts w:ascii="Arial" w:hAnsi="Arial" w:cs="Arial"/>
          <w:spacing w:val="-44"/>
          <w:sz w:val="24"/>
          <w:szCs w:val="24"/>
        </w:rPr>
        <w:t xml:space="preserve"> </w:t>
      </w:r>
      <w:r w:rsidRPr="00996EB7">
        <w:rPr>
          <w:rFonts w:ascii="Arial" w:hAnsi="Arial" w:cs="Arial"/>
          <w:sz w:val="24"/>
          <w:szCs w:val="24"/>
        </w:rPr>
        <w:t>состояние.</w:t>
      </w:r>
    </w:p>
    <w:p w14:paraId="6CBC1B5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Утвержденные Администрацией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w:t>
      </w:r>
    </w:p>
    <w:p w14:paraId="0772919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Планирование содержания и ремонта автомобильных дорог осуществляется Администрацией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в пределах бюджетных ассигнований в соответствии с целевыми программами.</w:t>
      </w:r>
    </w:p>
    <w:p w14:paraId="5147D007"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В зависимости от категории автомобильной дороги общего пользования </w:t>
      </w:r>
      <w:r w:rsidRPr="00996EB7">
        <w:rPr>
          <w:rFonts w:ascii="Arial" w:hAnsi="Arial" w:cs="Arial"/>
          <w:sz w:val="24"/>
          <w:szCs w:val="24"/>
          <w:lang w:eastAsia="x-none"/>
        </w:rPr>
        <w:lastRenderedPageBreak/>
        <w:t xml:space="preserve">местного значения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а также индекса- дефлятора на соответствующий год применительно к каждой автомобильной дороге определяются приведенные нормативы денежных затрат (</w:t>
      </w:r>
      <w:proofErr w:type="gramStart"/>
      <w:r w:rsidRPr="00996EB7">
        <w:rPr>
          <w:rFonts w:ascii="Arial" w:hAnsi="Arial" w:cs="Arial"/>
          <w:sz w:val="24"/>
          <w:szCs w:val="24"/>
          <w:lang w:eastAsia="x-none"/>
        </w:rPr>
        <w:t>Н</w:t>
      </w:r>
      <w:proofErr w:type="spellStart"/>
      <w:r w:rsidRPr="00996EB7">
        <w:rPr>
          <w:rFonts w:ascii="Arial" w:hAnsi="Arial" w:cs="Arial"/>
          <w:position w:val="-2"/>
          <w:sz w:val="24"/>
          <w:szCs w:val="24"/>
          <w:lang w:eastAsia="x-none"/>
        </w:rPr>
        <w:t>прив.кап.рем</w:t>
      </w:r>
      <w:proofErr w:type="spellEnd"/>
      <w:proofErr w:type="gramEnd"/>
      <w:r w:rsidRPr="00996EB7">
        <w:rPr>
          <w:rFonts w:ascii="Arial" w:hAnsi="Arial" w:cs="Arial"/>
          <w:sz w:val="24"/>
          <w:szCs w:val="24"/>
          <w:lang w:eastAsia="x-none"/>
        </w:rPr>
        <w:t>, Н</w:t>
      </w:r>
      <w:proofErr w:type="spellStart"/>
      <w:r w:rsidRPr="00996EB7">
        <w:rPr>
          <w:rFonts w:ascii="Arial" w:hAnsi="Arial" w:cs="Arial"/>
          <w:position w:val="-2"/>
          <w:sz w:val="24"/>
          <w:szCs w:val="24"/>
          <w:lang w:eastAsia="x-none"/>
        </w:rPr>
        <w:t>прив.рем</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Н</w:t>
      </w:r>
      <w:proofErr w:type="spellStart"/>
      <w:r w:rsidRPr="00996EB7">
        <w:rPr>
          <w:rFonts w:ascii="Arial" w:hAnsi="Arial" w:cs="Arial"/>
          <w:position w:val="-2"/>
          <w:sz w:val="24"/>
          <w:szCs w:val="24"/>
          <w:lang w:eastAsia="x-none"/>
        </w:rPr>
        <w:t>прив.сод</w:t>
      </w:r>
      <w:proofErr w:type="spellEnd"/>
      <w:r w:rsidRPr="00996EB7">
        <w:rPr>
          <w:rFonts w:ascii="Arial" w:hAnsi="Arial" w:cs="Arial"/>
          <w:sz w:val="24"/>
          <w:szCs w:val="24"/>
          <w:lang w:eastAsia="x-none"/>
        </w:rPr>
        <w:t>.), рассчитываемые по формуле:</w:t>
      </w:r>
    </w:p>
    <w:p w14:paraId="4B0480A6" w14:textId="77777777" w:rsidR="00C27DA2" w:rsidRPr="00996EB7" w:rsidRDefault="00C27DA2" w:rsidP="00996EB7">
      <w:pPr>
        <w:autoSpaceDE/>
        <w:autoSpaceDN/>
        <w:spacing w:before="5" w:line="360" w:lineRule="auto"/>
        <w:ind w:firstLine="709"/>
        <w:jc w:val="both"/>
        <w:rPr>
          <w:rFonts w:ascii="Arial" w:hAnsi="Arial" w:cs="Arial"/>
          <w:b/>
          <w:sz w:val="24"/>
          <w:szCs w:val="24"/>
        </w:rPr>
      </w:pPr>
      <w:r w:rsidRPr="00996EB7">
        <w:rPr>
          <w:rFonts w:ascii="Arial" w:hAnsi="Arial" w:cs="Arial"/>
          <w:b/>
          <w:position w:val="2"/>
          <w:sz w:val="24"/>
          <w:szCs w:val="24"/>
        </w:rPr>
        <w:t>Н</w:t>
      </w:r>
      <w:proofErr w:type="spellStart"/>
      <w:r w:rsidRPr="00996EB7">
        <w:rPr>
          <w:rFonts w:ascii="Arial" w:hAnsi="Arial" w:cs="Arial"/>
          <w:b/>
          <w:sz w:val="24"/>
          <w:szCs w:val="24"/>
        </w:rPr>
        <w:t>прив</w:t>
      </w:r>
      <w:proofErr w:type="spellEnd"/>
      <w:r w:rsidRPr="00996EB7">
        <w:rPr>
          <w:rFonts w:ascii="Arial" w:hAnsi="Arial" w:cs="Arial"/>
          <w:b/>
          <w:sz w:val="24"/>
          <w:szCs w:val="24"/>
        </w:rPr>
        <w:t xml:space="preserve">. </w:t>
      </w:r>
      <w:r w:rsidRPr="00996EB7">
        <w:rPr>
          <w:rFonts w:ascii="Arial" w:hAnsi="Arial" w:cs="Arial"/>
          <w:b/>
          <w:position w:val="2"/>
          <w:sz w:val="24"/>
          <w:szCs w:val="24"/>
        </w:rPr>
        <w:t>= Н х К</w:t>
      </w:r>
      <w:proofErr w:type="spellStart"/>
      <w:r w:rsidRPr="00996EB7">
        <w:rPr>
          <w:rFonts w:ascii="Arial" w:hAnsi="Arial" w:cs="Arial"/>
          <w:b/>
          <w:sz w:val="24"/>
          <w:szCs w:val="24"/>
        </w:rPr>
        <w:t>деф</w:t>
      </w:r>
      <w:proofErr w:type="spellEnd"/>
      <w:r w:rsidRPr="00996EB7">
        <w:rPr>
          <w:rFonts w:ascii="Arial" w:hAnsi="Arial" w:cs="Arial"/>
          <w:b/>
          <w:sz w:val="24"/>
          <w:szCs w:val="24"/>
        </w:rPr>
        <w:t xml:space="preserve">. </w:t>
      </w:r>
      <w:r w:rsidRPr="00996EB7">
        <w:rPr>
          <w:rFonts w:ascii="Arial" w:hAnsi="Arial" w:cs="Arial"/>
          <w:b/>
          <w:position w:val="2"/>
          <w:sz w:val="24"/>
          <w:szCs w:val="24"/>
        </w:rPr>
        <w:t>х К</w:t>
      </w:r>
      <w:r w:rsidRPr="00996EB7">
        <w:rPr>
          <w:rFonts w:ascii="Arial" w:hAnsi="Arial" w:cs="Arial"/>
          <w:b/>
          <w:sz w:val="24"/>
          <w:szCs w:val="24"/>
        </w:rPr>
        <w:t>кат</w:t>
      </w:r>
      <w:r w:rsidRPr="00996EB7">
        <w:rPr>
          <w:rFonts w:ascii="Arial" w:hAnsi="Arial" w:cs="Arial"/>
          <w:b/>
          <w:position w:val="2"/>
          <w:sz w:val="24"/>
          <w:szCs w:val="24"/>
        </w:rPr>
        <w:t>.,</w:t>
      </w:r>
    </w:p>
    <w:p w14:paraId="06C82D8F" w14:textId="77777777" w:rsidR="00C27DA2" w:rsidRPr="00996EB7" w:rsidRDefault="00C27DA2" w:rsidP="00996EB7">
      <w:pPr>
        <w:widowControl w:val="0"/>
        <w:adjustRightInd w:val="0"/>
        <w:spacing w:before="156"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488884D7"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Н – установленный норматив денежных затрат на содержание, ремонт и капитальный ремонт автомобильных дорог </w:t>
      </w:r>
      <w:r w:rsidRPr="00996EB7">
        <w:rPr>
          <w:rFonts w:ascii="Arial" w:hAnsi="Arial" w:cs="Arial"/>
          <w:sz w:val="24"/>
          <w:szCs w:val="24"/>
          <w:lang w:val="x-none" w:eastAsia="x-none"/>
        </w:rPr>
        <w:t>V</w:t>
      </w:r>
      <w:r w:rsidRPr="00996EB7">
        <w:rPr>
          <w:rFonts w:ascii="Arial" w:hAnsi="Arial" w:cs="Arial"/>
          <w:sz w:val="24"/>
          <w:szCs w:val="24"/>
          <w:lang w:eastAsia="x-none"/>
        </w:rPr>
        <w:t xml:space="preserve"> категории;</w:t>
      </w:r>
    </w:p>
    <w:p w14:paraId="2EC353EA" w14:textId="4D7A1D4E"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w:t>
      </w:r>
      <w:proofErr w:type="spellStart"/>
      <w:r w:rsidRPr="00996EB7">
        <w:rPr>
          <w:rFonts w:ascii="Arial" w:hAnsi="Arial" w:cs="Arial"/>
          <w:position w:val="-2"/>
          <w:sz w:val="24"/>
          <w:szCs w:val="24"/>
          <w:lang w:eastAsia="x-none"/>
        </w:rPr>
        <w:t>деф</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xml:space="preserve">– индекс-дефлятор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разработанные Министерством экономического развития Российской Федерации для прогноза социально-экономического развития и   </w:t>
      </w:r>
      <w:r w:rsidRPr="00996EB7">
        <w:rPr>
          <w:rFonts w:ascii="Arial" w:hAnsi="Arial" w:cs="Arial"/>
          <w:spacing w:val="58"/>
          <w:sz w:val="24"/>
          <w:szCs w:val="24"/>
          <w:lang w:eastAsia="x-none"/>
        </w:rPr>
        <w:t xml:space="preserve"> </w:t>
      </w:r>
      <w:r w:rsidRPr="00996EB7">
        <w:rPr>
          <w:rFonts w:ascii="Arial" w:hAnsi="Arial" w:cs="Arial"/>
          <w:sz w:val="24"/>
          <w:szCs w:val="24"/>
          <w:lang w:eastAsia="x-none"/>
        </w:rPr>
        <w:t>учитываемые</w:t>
      </w:r>
      <w:r w:rsidR="0090482E" w:rsidRPr="00996EB7">
        <w:rPr>
          <w:rFonts w:ascii="Arial" w:hAnsi="Arial" w:cs="Arial"/>
          <w:sz w:val="24"/>
          <w:szCs w:val="24"/>
          <w:lang w:eastAsia="x-none"/>
        </w:rPr>
        <w:t xml:space="preserve"> </w:t>
      </w:r>
      <w:r w:rsidRPr="00996EB7">
        <w:rPr>
          <w:rFonts w:ascii="Arial" w:hAnsi="Arial" w:cs="Arial"/>
          <w:sz w:val="24"/>
          <w:szCs w:val="24"/>
          <w:lang w:eastAsia="x-none"/>
        </w:rPr>
        <w:t>при</w:t>
      </w:r>
      <w:r w:rsidRPr="00996EB7">
        <w:rPr>
          <w:rFonts w:ascii="Arial" w:hAnsi="Arial" w:cs="Arial"/>
          <w:sz w:val="24"/>
          <w:szCs w:val="24"/>
          <w:lang w:eastAsia="x-none"/>
        </w:rPr>
        <w:tab/>
        <w:t>формировании</w:t>
      </w:r>
      <w:r w:rsidRPr="00996EB7">
        <w:rPr>
          <w:rFonts w:ascii="Arial" w:hAnsi="Arial" w:cs="Arial"/>
          <w:sz w:val="24"/>
          <w:szCs w:val="24"/>
          <w:lang w:eastAsia="x-none"/>
        </w:rPr>
        <w:tab/>
        <w:t>бюджета</w:t>
      </w:r>
      <w:r w:rsidRPr="00996EB7">
        <w:rPr>
          <w:rFonts w:ascii="Arial" w:hAnsi="Arial" w:cs="Arial"/>
          <w:sz w:val="24"/>
          <w:szCs w:val="24"/>
          <w:lang w:eastAsia="x-none"/>
        </w:rPr>
        <w:tab/>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ab/>
        <w:t>сельского</w:t>
      </w:r>
      <w:r w:rsidR="0090482E" w:rsidRPr="00996EB7">
        <w:rPr>
          <w:rFonts w:ascii="Arial" w:hAnsi="Arial" w:cs="Arial"/>
          <w:sz w:val="24"/>
          <w:szCs w:val="24"/>
          <w:lang w:eastAsia="x-none"/>
        </w:rPr>
        <w:t xml:space="preserve"> </w:t>
      </w:r>
      <w:r w:rsidRPr="00996EB7">
        <w:rPr>
          <w:rFonts w:ascii="Arial" w:hAnsi="Arial" w:cs="Arial"/>
          <w:sz w:val="24"/>
          <w:szCs w:val="24"/>
          <w:lang w:eastAsia="x-none"/>
        </w:rPr>
        <w:t>поселения</w:t>
      </w:r>
      <w:r w:rsidRPr="00996EB7">
        <w:rPr>
          <w:rFonts w:ascii="Arial" w:hAnsi="Arial" w:cs="Arial"/>
          <w:sz w:val="24"/>
          <w:szCs w:val="24"/>
          <w:lang w:eastAsia="x-none"/>
        </w:rPr>
        <w:tab/>
        <w:t>на соответствующий финансовый год и плановый</w:t>
      </w:r>
      <w:r w:rsidRPr="00996EB7">
        <w:rPr>
          <w:rFonts w:ascii="Arial" w:hAnsi="Arial" w:cs="Arial"/>
          <w:spacing w:val="-29"/>
          <w:sz w:val="24"/>
          <w:szCs w:val="24"/>
          <w:lang w:eastAsia="x-none"/>
        </w:rPr>
        <w:t xml:space="preserve"> </w:t>
      </w:r>
      <w:r w:rsidRPr="00996EB7">
        <w:rPr>
          <w:rFonts w:ascii="Arial" w:hAnsi="Arial" w:cs="Arial"/>
          <w:sz w:val="24"/>
          <w:szCs w:val="24"/>
          <w:lang w:eastAsia="x-none"/>
        </w:rPr>
        <w:t>период;</w:t>
      </w:r>
    </w:p>
    <w:p w14:paraId="16770CFB"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w:t>
      </w:r>
      <w:r w:rsidRPr="00996EB7">
        <w:rPr>
          <w:rFonts w:ascii="Arial" w:hAnsi="Arial" w:cs="Arial"/>
          <w:position w:val="-2"/>
          <w:sz w:val="24"/>
          <w:szCs w:val="24"/>
          <w:lang w:eastAsia="x-none"/>
        </w:rPr>
        <w:t xml:space="preserve">кат. </w:t>
      </w:r>
      <w:r w:rsidRPr="00996EB7">
        <w:rPr>
          <w:rFonts w:ascii="Arial" w:hAnsi="Arial" w:cs="Arial"/>
          <w:sz w:val="24"/>
          <w:szCs w:val="24"/>
          <w:lang w:eastAsia="x-none"/>
        </w:rPr>
        <w:t>– коэффициент, учитывающий дифференциацию стоимости работ по содержанию, ремонту и капитальному ремонту автомобильных дорог.</w:t>
      </w:r>
    </w:p>
    <w:p w14:paraId="7039ABE8"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Расчет размера ассигнований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содержание автомобильных дорог осуществляется по формуле:</w:t>
      </w:r>
    </w:p>
    <w:p w14:paraId="6F84E25B" w14:textId="77777777" w:rsidR="00C27DA2" w:rsidRPr="00996EB7" w:rsidRDefault="00C27DA2" w:rsidP="00996EB7">
      <w:pPr>
        <w:autoSpaceDE/>
        <w:autoSpaceDN/>
        <w:spacing w:before="9" w:line="360" w:lineRule="auto"/>
        <w:ind w:firstLine="709"/>
        <w:jc w:val="both"/>
        <w:rPr>
          <w:rFonts w:ascii="Arial" w:hAnsi="Arial" w:cs="Arial"/>
          <w:b/>
          <w:sz w:val="24"/>
          <w:szCs w:val="24"/>
        </w:rPr>
      </w:pPr>
      <w:r w:rsidRPr="00996EB7">
        <w:rPr>
          <w:rFonts w:ascii="Arial" w:hAnsi="Arial" w:cs="Arial"/>
          <w:b/>
          <w:position w:val="2"/>
          <w:sz w:val="24"/>
          <w:szCs w:val="24"/>
        </w:rPr>
        <w:t>А</w:t>
      </w:r>
      <w:r w:rsidRPr="00996EB7">
        <w:rPr>
          <w:rFonts w:ascii="Arial" w:hAnsi="Arial" w:cs="Arial"/>
          <w:b/>
          <w:sz w:val="24"/>
          <w:szCs w:val="24"/>
        </w:rPr>
        <w:t xml:space="preserve">сод. </w:t>
      </w:r>
      <w:r w:rsidRPr="00996EB7">
        <w:rPr>
          <w:rFonts w:ascii="Arial" w:hAnsi="Arial" w:cs="Arial"/>
          <w:b/>
          <w:position w:val="2"/>
          <w:sz w:val="24"/>
          <w:szCs w:val="24"/>
        </w:rPr>
        <w:t>= Н</w:t>
      </w:r>
      <w:proofErr w:type="spellStart"/>
      <w:r w:rsidRPr="00996EB7">
        <w:rPr>
          <w:rFonts w:ascii="Arial" w:hAnsi="Arial" w:cs="Arial"/>
          <w:b/>
          <w:sz w:val="24"/>
          <w:szCs w:val="24"/>
        </w:rPr>
        <w:t>прив.сод</w:t>
      </w:r>
      <w:proofErr w:type="spellEnd"/>
      <w:r w:rsidRPr="00996EB7">
        <w:rPr>
          <w:rFonts w:ascii="Arial" w:hAnsi="Arial" w:cs="Arial"/>
          <w:b/>
          <w:sz w:val="24"/>
          <w:szCs w:val="24"/>
        </w:rPr>
        <w:t xml:space="preserve">. </w:t>
      </w:r>
      <w:r w:rsidRPr="00996EB7">
        <w:rPr>
          <w:rFonts w:ascii="Arial" w:hAnsi="Arial" w:cs="Arial"/>
          <w:b/>
          <w:position w:val="2"/>
          <w:sz w:val="24"/>
          <w:szCs w:val="24"/>
        </w:rPr>
        <w:t>х L,</w:t>
      </w:r>
    </w:p>
    <w:p w14:paraId="57ECBFA8" w14:textId="77777777" w:rsidR="00C27DA2" w:rsidRPr="00996EB7" w:rsidRDefault="00C27DA2" w:rsidP="00996EB7">
      <w:pPr>
        <w:widowControl w:val="0"/>
        <w:adjustRightInd w:val="0"/>
        <w:spacing w:before="15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308180F3"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w:t>
      </w:r>
      <w:r w:rsidRPr="00996EB7">
        <w:rPr>
          <w:rFonts w:ascii="Arial" w:hAnsi="Arial" w:cs="Arial"/>
          <w:position w:val="-2"/>
          <w:sz w:val="24"/>
          <w:szCs w:val="24"/>
          <w:lang w:eastAsia="x-none"/>
        </w:rPr>
        <w:t xml:space="preserve">сод. </w:t>
      </w:r>
      <w:r w:rsidRPr="00996EB7">
        <w:rPr>
          <w:rFonts w:ascii="Arial" w:hAnsi="Arial" w:cs="Arial"/>
          <w:sz w:val="24"/>
          <w:szCs w:val="24"/>
          <w:lang w:eastAsia="x-none"/>
        </w:rPr>
        <w:t xml:space="preserve">– размер ассигнований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выполнение работ по содержанию автомобильных дорог каждой категории (тыс. рублей);</w:t>
      </w:r>
    </w:p>
    <w:p w14:paraId="733CB9D9" w14:textId="77777777" w:rsidR="00C27DA2" w:rsidRPr="00996EB7" w:rsidRDefault="00C27DA2" w:rsidP="00996EB7">
      <w:pPr>
        <w:widowControl w:val="0"/>
        <w:adjustRightInd w:val="0"/>
        <w:spacing w:before="1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w:t>
      </w:r>
      <w:proofErr w:type="spellStart"/>
      <w:r w:rsidRPr="00996EB7">
        <w:rPr>
          <w:rFonts w:ascii="Arial" w:hAnsi="Arial" w:cs="Arial"/>
          <w:position w:val="-2"/>
          <w:sz w:val="24"/>
          <w:szCs w:val="24"/>
          <w:lang w:eastAsia="x-none"/>
        </w:rPr>
        <w:t>прив.сод</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приведенный норматив денежных затрат на работы по содержанию автомобильных дорог каждой категории (тыс. рублей/км);</w:t>
      </w:r>
    </w:p>
    <w:p w14:paraId="7BB2B649"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L</w:t>
      </w:r>
      <w:r w:rsidRPr="00996EB7">
        <w:rPr>
          <w:rFonts w:ascii="Arial" w:hAnsi="Arial" w:cs="Arial"/>
          <w:sz w:val="24"/>
          <w:szCs w:val="24"/>
          <w:lang w:eastAsia="x-none"/>
        </w:rPr>
        <w:t xml:space="preserve"> – протяженность автомобильных дорог каждой категории на 1 января года, предшествующего планируемому периоду, с учетом ввода объектов строительства и </w:t>
      </w:r>
      <w:r w:rsidRPr="00996EB7">
        <w:rPr>
          <w:rFonts w:ascii="Arial" w:hAnsi="Arial" w:cs="Arial"/>
          <w:sz w:val="24"/>
          <w:szCs w:val="24"/>
          <w:lang w:eastAsia="x-none"/>
        </w:rPr>
        <w:lastRenderedPageBreak/>
        <w:t>реконструкции, предусмотренного в течение года, предшествующего планируемому (км.).</w:t>
      </w:r>
    </w:p>
    <w:p w14:paraId="1208037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Общая потребность в ассигнованиях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w:t>
      </w:r>
      <w:r w:rsidRPr="00996EB7">
        <w:rPr>
          <w:rFonts w:ascii="Arial" w:hAnsi="Arial" w:cs="Arial"/>
          <w:spacing w:val="-38"/>
          <w:sz w:val="24"/>
          <w:szCs w:val="24"/>
          <w:lang w:eastAsia="x-none"/>
        </w:rPr>
        <w:t xml:space="preserve"> </w:t>
      </w:r>
      <w:r w:rsidRPr="00996EB7">
        <w:rPr>
          <w:rFonts w:ascii="Arial" w:hAnsi="Arial" w:cs="Arial"/>
          <w:sz w:val="24"/>
          <w:szCs w:val="24"/>
          <w:lang w:eastAsia="x-none"/>
        </w:rPr>
        <w:t>дорог.</w:t>
      </w:r>
    </w:p>
    <w:p w14:paraId="587A745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Определение размера ассигнований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капитальный ремонт и ремонт автомобильных дорог осуществляется по формулам:</w:t>
      </w:r>
    </w:p>
    <w:p w14:paraId="6CCE8566" w14:textId="77777777" w:rsidR="00C27DA2" w:rsidRPr="00996EB7" w:rsidRDefault="00C27DA2" w:rsidP="00996EB7">
      <w:pPr>
        <w:autoSpaceDE/>
        <w:autoSpaceDN/>
        <w:spacing w:before="3" w:line="360" w:lineRule="auto"/>
        <w:ind w:firstLine="709"/>
        <w:jc w:val="both"/>
        <w:rPr>
          <w:rFonts w:ascii="Arial" w:hAnsi="Arial" w:cs="Arial"/>
          <w:sz w:val="24"/>
          <w:szCs w:val="24"/>
        </w:rPr>
      </w:pPr>
      <w:r w:rsidRPr="00996EB7">
        <w:rPr>
          <w:rFonts w:ascii="Arial" w:hAnsi="Arial" w:cs="Arial"/>
          <w:b/>
          <w:position w:val="3"/>
          <w:sz w:val="24"/>
          <w:szCs w:val="24"/>
        </w:rPr>
        <w:t>А</w:t>
      </w:r>
      <w:proofErr w:type="spellStart"/>
      <w:r w:rsidRPr="00996EB7">
        <w:rPr>
          <w:rFonts w:ascii="Arial" w:hAnsi="Arial" w:cs="Arial"/>
          <w:b/>
          <w:sz w:val="24"/>
          <w:szCs w:val="24"/>
        </w:rPr>
        <w:t>кап.рем</w:t>
      </w:r>
      <w:proofErr w:type="spellEnd"/>
      <w:r w:rsidRPr="00996EB7">
        <w:rPr>
          <w:rFonts w:ascii="Arial" w:hAnsi="Arial" w:cs="Arial"/>
          <w:b/>
          <w:sz w:val="24"/>
          <w:szCs w:val="24"/>
        </w:rPr>
        <w:t xml:space="preserve">. </w:t>
      </w:r>
      <w:r w:rsidRPr="00996EB7">
        <w:rPr>
          <w:rFonts w:ascii="Arial" w:hAnsi="Arial" w:cs="Arial"/>
          <w:b/>
          <w:position w:val="3"/>
          <w:sz w:val="24"/>
          <w:szCs w:val="24"/>
        </w:rPr>
        <w:t>= Н</w:t>
      </w:r>
      <w:proofErr w:type="spellStart"/>
      <w:r w:rsidRPr="00996EB7">
        <w:rPr>
          <w:rFonts w:ascii="Arial" w:hAnsi="Arial" w:cs="Arial"/>
          <w:b/>
          <w:sz w:val="24"/>
          <w:szCs w:val="24"/>
        </w:rPr>
        <w:t>прив.кап</w:t>
      </w:r>
      <w:proofErr w:type="spellEnd"/>
      <w:r w:rsidRPr="00996EB7">
        <w:rPr>
          <w:rFonts w:ascii="Arial" w:hAnsi="Arial" w:cs="Arial"/>
          <w:b/>
          <w:sz w:val="24"/>
          <w:szCs w:val="24"/>
        </w:rPr>
        <w:t xml:space="preserve">. рем. </w:t>
      </w:r>
      <w:r w:rsidRPr="00996EB7">
        <w:rPr>
          <w:rFonts w:ascii="Arial" w:hAnsi="Arial" w:cs="Arial"/>
          <w:b/>
          <w:position w:val="3"/>
          <w:sz w:val="24"/>
          <w:szCs w:val="24"/>
        </w:rPr>
        <w:t>х L</w:t>
      </w:r>
      <w:r w:rsidRPr="00996EB7">
        <w:rPr>
          <w:rFonts w:ascii="Arial" w:hAnsi="Arial" w:cs="Arial"/>
          <w:b/>
          <w:sz w:val="24"/>
          <w:szCs w:val="24"/>
        </w:rPr>
        <w:t>кап. рем</w:t>
      </w:r>
      <w:r w:rsidRPr="00996EB7">
        <w:rPr>
          <w:rFonts w:ascii="Arial" w:hAnsi="Arial" w:cs="Arial"/>
          <w:sz w:val="24"/>
          <w:szCs w:val="24"/>
        </w:rPr>
        <w:t>.</w:t>
      </w:r>
    </w:p>
    <w:p w14:paraId="49E078B0"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4382E1A9"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w:t>
      </w:r>
      <w:proofErr w:type="spellStart"/>
      <w:r w:rsidRPr="00996EB7">
        <w:rPr>
          <w:rFonts w:ascii="Arial" w:hAnsi="Arial" w:cs="Arial"/>
          <w:position w:val="-2"/>
          <w:sz w:val="24"/>
          <w:szCs w:val="24"/>
          <w:lang w:eastAsia="x-none"/>
        </w:rPr>
        <w:t>кап.рем</w:t>
      </w:r>
      <w:proofErr w:type="spellEnd"/>
      <w:r w:rsidRPr="00996EB7">
        <w:rPr>
          <w:rFonts w:ascii="Arial" w:hAnsi="Arial" w:cs="Arial"/>
          <w:sz w:val="24"/>
          <w:szCs w:val="24"/>
          <w:lang w:eastAsia="x-none"/>
        </w:rPr>
        <w:t xml:space="preserve">. – размер ассигнований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выполнение работ по капитальному ремонту автомобильных дорог каждой категории (тыс. рублей);</w:t>
      </w:r>
    </w:p>
    <w:p w14:paraId="2533DDF1"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proofErr w:type="gramStart"/>
      <w:r w:rsidRPr="00996EB7">
        <w:rPr>
          <w:rFonts w:ascii="Arial" w:hAnsi="Arial" w:cs="Arial"/>
          <w:sz w:val="24"/>
          <w:szCs w:val="24"/>
          <w:lang w:eastAsia="x-none"/>
        </w:rPr>
        <w:t>Н</w:t>
      </w:r>
      <w:proofErr w:type="spellStart"/>
      <w:r w:rsidRPr="00996EB7">
        <w:rPr>
          <w:rFonts w:ascii="Arial" w:hAnsi="Arial" w:cs="Arial"/>
          <w:position w:val="-2"/>
          <w:sz w:val="24"/>
          <w:szCs w:val="24"/>
          <w:lang w:eastAsia="x-none"/>
        </w:rPr>
        <w:t>прив.кап.рем</w:t>
      </w:r>
      <w:proofErr w:type="spellEnd"/>
      <w:proofErr w:type="gram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приведенный норматив финансовых затрат на работы по капитальному ремонту автомобильных дорог каждой категории (тыс. рублей/км);</w:t>
      </w:r>
    </w:p>
    <w:p w14:paraId="51D63779" w14:textId="77777777" w:rsidR="00C27DA2" w:rsidRPr="00996EB7" w:rsidRDefault="00C27DA2" w:rsidP="00996EB7">
      <w:pPr>
        <w:widowControl w:val="0"/>
        <w:adjustRightInd w:val="0"/>
        <w:spacing w:before="8"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L</w:t>
      </w:r>
      <w:proofErr w:type="spellStart"/>
      <w:r w:rsidRPr="00996EB7">
        <w:rPr>
          <w:rFonts w:ascii="Arial" w:hAnsi="Arial" w:cs="Arial"/>
          <w:position w:val="-2"/>
          <w:sz w:val="24"/>
          <w:szCs w:val="24"/>
          <w:lang w:eastAsia="x-none"/>
        </w:rPr>
        <w:t>кап.рем</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расчетная протяженность автомобильных дорог каждой категории, подлежащих капитальному ремонту в год планирования.</w:t>
      </w:r>
    </w:p>
    <w:p w14:paraId="221AFD64" w14:textId="77777777" w:rsidR="00C27DA2" w:rsidRPr="00996EB7" w:rsidRDefault="00C27DA2" w:rsidP="00996EB7">
      <w:pPr>
        <w:autoSpaceDE/>
        <w:autoSpaceDN/>
        <w:spacing w:before="12" w:line="360" w:lineRule="auto"/>
        <w:ind w:firstLine="709"/>
        <w:jc w:val="both"/>
        <w:rPr>
          <w:rFonts w:ascii="Arial" w:hAnsi="Arial" w:cs="Arial"/>
          <w:b/>
          <w:sz w:val="24"/>
          <w:szCs w:val="24"/>
        </w:rPr>
      </w:pPr>
      <w:r w:rsidRPr="00996EB7">
        <w:rPr>
          <w:rFonts w:ascii="Arial" w:hAnsi="Arial" w:cs="Arial"/>
          <w:b/>
          <w:position w:val="2"/>
          <w:sz w:val="24"/>
          <w:szCs w:val="24"/>
        </w:rPr>
        <w:t>А</w:t>
      </w:r>
      <w:r w:rsidRPr="00996EB7">
        <w:rPr>
          <w:rFonts w:ascii="Arial" w:hAnsi="Arial" w:cs="Arial"/>
          <w:b/>
          <w:sz w:val="24"/>
          <w:szCs w:val="24"/>
        </w:rPr>
        <w:t xml:space="preserve">рем. </w:t>
      </w:r>
      <w:r w:rsidRPr="00996EB7">
        <w:rPr>
          <w:rFonts w:ascii="Arial" w:hAnsi="Arial" w:cs="Arial"/>
          <w:b/>
          <w:position w:val="2"/>
          <w:sz w:val="24"/>
          <w:szCs w:val="24"/>
        </w:rPr>
        <w:t>= Н</w:t>
      </w:r>
      <w:proofErr w:type="spellStart"/>
      <w:r w:rsidRPr="00996EB7">
        <w:rPr>
          <w:rFonts w:ascii="Arial" w:hAnsi="Arial" w:cs="Arial"/>
          <w:b/>
          <w:sz w:val="24"/>
          <w:szCs w:val="24"/>
        </w:rPr>
        <w:t>прив</w:t>
      </w:r>
      <w:proofErr w:type="spellEnd"/>
      <w:r w:rsidRPr="00996EB7">
        <w:rPr>
          <w:rFonts w:ascii="Arial" w:hAnsi="Arial" w:cs="Arial"/>
          <w:b/>
          <w:sz w:val="24"/>
          <w:szCs w:val="24"/>
        </w:rPr>
        <w:t xml:space="preserve">. рем. </w:t>
      </w:r>
      <w:r w:rsidRPr="00996EB7">
        <w:rPr>
          <w:rFonts w:ascii="Arial" w:hAnsi="Arial" w:cs="Arial"/>
          <w:b/>
          <w:position w:val="2"/>
          <w:sz w:val="24"/>
          <w:szCs w:val="24"/>
        </w:rPr>
        <w:t>х L</w:t>
      </w:r>
      <w:r w:rsidRPr="00996EB7">
        <w:rPr>
          <w:rFonts w:ascii="Arial" w:hAnsi="Arial" w:cs="Arial"/>
          <w:b/>
          <w:sz w:val="24"/>
          <w:szCs w:val="24"/>
        </w:rPr>
        <w:t>рем.</w:t>
      </w:r>
    </w:p>
    <w:p w14:paraId="0077B668"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А</w:t>
      </w:r>
      <w:r w:rsidRPr="00996EB7">
        <w:rPr>
          <w:rFonts w:ascii="Arial" w:hAnsi="Arial" w:cs="Arial"/>
          <w:position w:val="-2"/>
          <w:sz w:val="24"/>
          <w:szCs w:val="24"/>
          <w:lang w:eastAsia="x-none"/>
        </w:rPr>
        <w:t xml:space="preserve">рем. </w:t>
      </w:r>
      <w:r w:rsidRPr="00996EB7">
        <w:rPr>
          <w:rFonts w:ascii="Arial" w:hAnsi="Arial" w:cs="Arial"/>
          <w:sz w:val="24"/>
          <w:szCs w:val="24"/>
          <w:lang w:eastAsia="x-none"/>
        </w:rPr>
        <w:t xml:space="preserve">– размер ассигнований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на выполнение работ по ремонту автомобильных дорог каждой категории (тыс. рублей);</w:t>
      </w:r>
    </w:p>
    <w:p w14:paraId="0B9D556D" w14:textId="77777777" w:rsidR="00C27DA2" w:rsidRPr="00996EB7" w:rsidRDefault="00C27DA2" w:rsidP="00996EB7">
      <w:pPr>
        <w:widowControl w:val="0"/>
        <w:adjustRightInd w:val="0"/>
        <w:spacing w:before="1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Н</w:t>
      </w:r>
      <w:proofErr w:type="spellStart"/>
      <w:r w:rsidRPr="00996EB7">
        <w:rPr>
          <w:rFonts w:ascii="Arial" w:hAnsi="Arial" w:cs="Arial"/>
          <w:position w:val="-2"/>
          <w:sz w:val="24"/>
          <w:szCs w:val="24"/>
          <w:lang w:eastAsia="x-none"/>
        </w:rPr>
        <w:t>прив.рем</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приведенный норматив денежных затрат на работы по ремонту автомобильных дорог каждой категории (тыс. рублей/км);</w:t>
      </w:r>
    </w:p>
    <w:p w14:paraId="2DE2FF6E"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L</w:t>
      </w:r>
      <w:r w:rsidRPr="00996EB7">
        <w:rPr>
          <w:rFonts w:ascii="Arial" w:hAnsi="Arial" w:cs="Arial"/>
          <w:position w:val="-2"/>
          <w:sz w:val="24"/>
          <w:szCs w:val="24"/>
          <w:lang w:eastAsia="x-none"/>
        </w:rPr>
        <w:t xml:space="preserve">рем. </w:t>
      </w:r>
      <w:r w:rsidRPr="00996EB7">
        <w:rPr>
          <w:rFonts w:ascii="Arial" w:hAnsi="Arial" w:cs="Arial"/>
          <w:sz w:val="24"/>
          <w:szCs w:val="24"/>
          <w:lang w:eastAsia="x-none"/>
        </w:rPr>
        <w:t>– расчетная протяженность автомобильных дорог каждой категории, подлежащих ремонту в год планирования.</w:t>
      </w:r>
    </w:p>
    <w:p w14:paraId="786DF337"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Суммарная годовая потребность в ассигнованиях из средств бюджета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w:t>
      </w:r>
    </w:p>
    <w:p w14:paraId="2D187BC8" w14:textId="19B2BE43"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lastRenderedPageBreak/>
        <w:t xml:space="preserve">Протяженность автомобильных дорог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w:t>
      </w:r>
      <w:r w:rsidR="00524FDF" w:rsidRPr="00996EB7">
        <w:rPr>
          <w:rFonts w:ascii="Arial" w:hAnsi="Arial" w:cs="Arial"/>
          <w:sz w:val="24"/>
          <w:szCs w:val="24"/>
          <w:lang w:eastAsia="x-none"/>
        </w:rPr>
        <w:t>реконструкции и</w:t>
      </w:r>
      <w:r w:rsidRPr="00996EB7">
        <w:rPr>
          <w:rFonts w:ascii="Arial" w:hAnsi="Arial" w:cs="Arial"/>
          <w:sz w:val="24"/>
          <w:szCs w:val="24"/>
          <w:lang w:eastAsia="x-none"/>
        </w:rPr>
        <w:t xml:space="preserve"> строительства в течение года, предшествующего планируемому периоду (расчетные протяженности округляются до</w:t>
      </w:r>
      <w:r w:rsidRPr="00996EB7">
        <w:rPr>
          <w:rFonts w:ascii="Arial" w:hAnsi="Arial" w:cs="Arial"/>
          <w:spacing w:val="-28"/>
          <w:sz w:val="24"/>
          <w:szCs w:val="24"/>
          <w:lang w:eastAsia="x-none"/>
        </w:rPr>
        <w:t xml:space="preserve"> </w:t>
      </w:r>
      <w:r w:rsidRPr="00996EB7">
        <w:rPr>
          <w:rFonts w:ascii="Arial" w:hAnsi="Arial" w:cs="Arial"/>
          <w:sz w:val="24"/>
          <w:szCs w:val="24"/>
          <w:lang w:eastAsia="x-none"/>
        </w:rPr>
        <w:t>километров).</w:t>
      </w:r>
    </w:p>
    <w:p w14:paraId="1F516E04"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Расчетная протяженность автомобильных дорог каждой категории, подлежащих капитальному ремонту в год планирования (</w:t>
      </w:r>
      <w:r w:rsidRPr="00996EB7">
        <w:rPr>
          <w:rFonts w:ascii="Arial" w:hAnsi="Arial" w:cs="Arial"/>
          <w:sz w:val="24"/>
          <w:szCs w:val="24"/>
          <w:lang w:val="x-none" w:eastAsia="x-none"/>
        </w:rPr>
        <w:t>L</w:t>
      </w:r>
      <w:proofErr w:type="spellStart"/>
      <w:r w:rsidRPr="00996EB7">
        <w:rPr>
          <w:rFonts w:ascii="Arial" w:hAnsi="Arial" w:cs="Arial"/>
          <w:position w:val="-2"/>
          <w:sz w:val="24"/>
          <w:szCs w:val="24"/>
          <w:lang w:eastAsia="x-none"/>
        </w:rPr>
        <w:t>кап.рем</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определяется по формуле:</w:t>
      </w:r>
    </w:p>
    <w:p w14:paraId="11F65870" w14:textId="77777777" w:rsidR="00C27DA2" w:rsidRPr="00996EB7" w:rsidRDefault="00C27DA2" w:rsidP="00996EB7">
      <w:pPr>
        <w:autoSpaceDE/>
        <w:autoSpaceDN/>
        <w:spacing w:before="12" w:line="360" w:lineRule="auto"/>
        <w:ind w:firstLine="709"/>
        <w:jc w:val="both"/>
        <w:rPr>
          <w:rFonts w:ascii="Arial" w:hAnsi="Arial" w:cs="Arial"/>
          <w:b/>
          <w:sz w:val="24"/>
          <w:szCs w:val="24"/>
        </w:rPr>
      </w:pPr>
      <w:r w:rsidRPr="00996EB7">
        <w:rPr>
          <w:rFonts w:ascii="Arial" w:hAnsi="Arial" w:cs="Arial"/>
          <w:b/>
          <w:position w:val="2"/>
          <w:sz w:val="24"/>
          <w:szCs w:val="24"/>
        </w:rPr>
        <w:t>L</w:t>
      </w:r>
      <w:r w:rsidRPr="00996EB7">
        <w:rPr>
          <w:rFonts w:ascii="Arial" w:hAnsi="Arial" w:cs="Arial"/>
          <w:b/>
          <w:sz w:val="24"/>
          <w:szCs w:val="24"/>
        </w:rPr>
        <w:t xml:space="preserve">кап рем. </w:t>
      </w:r>
      <w:r w:rsidRPr="00996EB7">
        <w:rPr>
          <w:rFonts w:ascii="Arial" w:hAnsi="Arial" w:cs="Arial"/>
          <w:b/>
          <w:position w:val="2"/>
          <w:sz w:val="24"/>
          <w:szCs w:val="24"/>
        </w:rPr>
        <w:t>= L / Т</w:t>
      </w:r>
      <w:proofErr w:type="spellStart"/>
      <w:r w:rsidRPr="00996EB7">
        <w:rPr>
          <w:rFonts w:ascii="Arial" w:hAnsi="Arial" w:cs="Arial"/>
          <w:b/>
          <w:sz w:val="24"/>
          <w:szCs w:val="24"/>
        </w:rPr>
        <w:t>кап.рем</w:t>
      </w:r>
      <w:proofErr w:type="spellEnd"/>
      <w:r w:rsidRPr="00996EB7">
        <w:rPr>
          <w:rFonts w:ascii="Arial" w:hAnsi="Arial" w:cs="Arial"/>
          <w:b/>
          <w:sz w:val="24"/>
          <w:szCs w:val="24"/>
        </w:rPr>
        <w:t xml:space="preserve">. </w:t>
      </w:r>
      <w:r w:rsidRPr="00996EB7">
        <w:rPr>
          <w:rFonts w:ascii="Arial" w:hAnsi="Arial" w:cs="Arial"/>
          <w:b/>
          <w:position w:val="2"/>
          <w:sz w:val="24"/>
          <w:szCs w:val="24"/>
        </w:rPr>
        <w:t>– L</w:t>
      </w:r>
      <w:r w:rsidRPr="00996EB7">
        <w:rPr>
          <w:rFonts w:ascii="Arial" w:hAnsi="Arial" w:cs="Arial"/>
          <w:b/>
          <w:sz w:val="24"/>
          <w:szCs w:val="24"/>
        </w:rPr>
        <w:t>рек.,</w:t>
      </w:r>
    </w:p>
    <w:p w14:paraId="32AB7104" w14:textId="77777777" w:rsidR="00C27DA2" w:rsidRPr="00996EB7" w:rsidRDefault="00C27DA2" w:rsidP="00996EB7">
      <w:pPr>
        <w:widowControl w:val="0"/>
        <w:adjustRightInd w:val="0"/>
        <w:spacing w:before="15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761B865C"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L</w:t>
      </w:r>
      <w:proofErr w:type="spellStart"/>
      <w:r w:rsidRPr="00996EB7">
        <w:rPr>
          <w:rFonts w:ascii="Arial" w:hAnsi="Arial" w:cs="Arial"/>
          <w:position w:val="-2"/>
          <w:sz w:val="24"/>
          <w:szCs w:val="24"/>
          <w:lang w:eastAsia="x-none"/>
        </w:rPr>
        <w:t>кап.рем</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нормативный межремонтный срок работ по капитальному ремонту для дорог каждой категории согласно таблице 2 (лет);</w:t>
      </w:r>
    </w:p>
    <w:p w14:paraId="726027FA"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L</w:t>
      </w:r>
      <w:r w:rsidRPr="00996EB7">
        <w:rPr>
          <w:rFonts w:ascii="Arial" w:hAnsi="Arial" w:cs="Arial"/>
          <w:position w:val="-2"/>
          <w:sz w:val="24"/>
          <w:szCs w:val="24"/>
          <w:lang w:eastAsia="x-none"/>
        </w:rPr>
        <w:t xml:space="preserve">рек. </w:t>
      </w:r>
      <w:r w:rsidRPr="00996EB7">
        <w:rPr>
          <w:rFonts w:ascii="Arial" w:hAnsi="Arial" w:cs="Arial"/>
          <w:sz w:val="24"/>
          <w:szCs w:val="24"/>
          <w:lang w:eastAsia="x-none"/>
        </w:rPr>
        <w:t>– протяженность автомобильных дорог соответствующей категории, намеченных к реконструкции в год планирования (км/год).</w:t>
      </w:r>
    </w:p>
    <w:p w14:paraId="6DEA955B"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Расчетная протяженность автомобильных дорог соответствующей категории, подлежащих ремонту в год планирования (</w:t>
      </w:r>
      <w:proofErr w:type="spellStart"/>
      <w:r w:rsidRPr="00996EB7">
        <w:rPr>
          <w:rFonts w:ascii="Arial" w:hAnsi="Arial" w:cs="Arial"/>
          <w:sz w:val="24"/>
          <w:szCs w:val="24"/>
          <w:lang w:val="x-none" w:eastAsia="x-none"/>
        </w:rPr>
        <w:t>L</w:t>
      </w:r>
      <w:r w:rsidRPr="00996EB7">
        <w:rPr>
          <w:rFonts w:ascii="Arial" w:hAnsi="Arial" w:cs="Arial"/>
          <w:sz w:val="24"/>
          <w:szCs w:val="24"/>
          <w:lang w:eastAsia="x-none"/>
        </w:rPr>
        <w:t>рем</w:t>
      </w:r>
      <w:proofErr w:type="spellEnd"/>
      <w:r w:rsidRPr="00996EB7">
        <w:rPr>
          <w:rFonts w:ascii="Arial" w:hAnsi="Arial" w:cs="Arial"/>
          <w:sz w:val="24"/>
          <w:szCs w:val="24"/>
          <w:lang w:eastAsia="x-none"/>
        </w:rPr>
        <w:t>.), определяется по формуле:</w:t>
      </w:r>
    </w:p>
    <w:p w14:paraId="5B70C7DB" w14:textId="77777777" w:rsidR="00C27DA2" w:rsidRPr="00996EB7" w:rsidRDefault="00C27DA2" w:rsidP="00996EB7">
      <w:pPr>
        <w:autoSpaceDE/>
        <w:autoSpaceDN/>
        <w:spacing w:before="9" w:line="360" w:lineRule="auto"/>
        <w:ind w:firstLine="709"/>
        <w:jc w:val="both"/>
        <w:rPr>
          <w:rFonts w:ascii="Arial" w:hAnsi="Arial" w:cs="Arial"/>
          <w:b/>
          <w:sz w:val="24"/>
          <w:szCs w:val="24"/>
        </w:rPr>
      </w:pPr>
      <w:r w:rsidRPr="00996EB7">
        <w:rPr>
          <w:rFonts w:ascii="Arial" w:hAnsi="Arial" w:cs="Arial"/>
          <w:b/>
          <w:position w:val="2"/>
          <w:sz w:val="24"/>
          <w:szCs w:val="24"/>
        </w:rPr>
        <w:t>L</w:t>
      </w:r>
      <w:r w:rsidRPr="00996EB7">
        <w:rPr>
          <w:rFonts w:ascii="Arial" w:hAnsi="Arial" w:cs="Arial"/>
          <w:b/>
          <w:sz w:val="24"/>
          <w:szCs w:val="24"/>
        </w:rPr>
        <w:t xml:space="preserve">рем. </w:t>
      </w:r>
      <w:r w:rsidRPr="00996EB7">
        <w:rPr>
          <w:rFonts w:ascii="Arial" w:hAnsi="Arial" w:cs="Arial"/>
          <w:b/>
          <w:position w:val="2"/>
          <w:sz w:val="24"/>
          <w:szCs w:val="24"/>
        </w:rPr>
        <w:t>= L</w:t>
      </w:r>
      <w:r w:rsidRPr="00996EB7">
        <w:rPr>
          <w:rFonts w:ascii="Arial" w:hAnsi="Arial" w:cs="Arial"/>
          <w:b/>
          <w:sz w:val="24"/>
          <w:szCs w:val="24"/>
        </w:rPr>
        <w:t>рем. /</w:t>
      </w:r>
      <w:r w:rsidRPr="00996EB7">
        <w:rPr>
          <w:rFonts w:ascii="Arial" w:hAnsi="Arial" w:cs="Arial"/>
          <w:b/>
          <w:position w:val="2"/>
          <w:sz w:val="24"/>
          <w:szCs w:val="24"/>
        </w:rPr>
        <w:t>Т</w:t>
      </w:r>
      <w:r w:rsidRPr="00996EB7">
        <w:rPr>
          <w:rFonts w:ascii="Arial" w:hAnsi="Arial" w:cs="Arial"/>
          <w:b/>
          <w:sz w:val="24"/>
          <w:szCs w:val="24"/>
        </w:rPr>
        <w:t xml:space="preserve">рем. </w:t>
      </w:r>
      <w:r w:rsidRPr="00996EB7">
        <w:rPr>
          <w:rFonts w:ascii="Arial" w:hAnsi="Arial" w:cs="Arial"/>
          <w:b/>
          <w:position w:val="2"/>
          <w:sz w:val="24"/>
          <w:szCs w:val="24"/>
        </w:rPr>
        <w:t>– (L</w:t>
      </w:r>
      <w:r w:rsidRPr="00996EB7">
        <w:rPr>
          <w:rFonts w:ascii="Arial" w:hAnsi="Arial" w:cs="Arial"/>
          <w:b/>
          <w:sz w:val="24"/>
          <w:szCs w:val="24"/>
        </w:rPr>
        <w:t xml:space="preserve">рек. </w:t>
      </w:r>
      <w:r w:rsidRPr="00996EB7">
        <w:rPr>
          <w:rFonts w:ascii="Arial" w:hAnsi="Arial" w:cs="Arial"/>
          <w:b/>
          <w:position w:val="2"/>
          <w:sz w:val="24"/>
          <w:szCs w:val="24"/>
        </w:rPr>
        <w:t xml:space="preserve">+ </w:t>
      </w:r>
      <w:proofErr w:type="spellStart"/>
      <w:r w:rsidRPr="00996EB7">
        <w:rPr>
          <w:rFonts w:ascii="Arial" w:hAnsi="Arial" w:cs="Arial"/>
          <w:b/>
          <w:sz w:val="24"/>
          <w:szCs w:val="24"/>
        </w:rPr>
        <w:t>Lкап.рем</w:t>
      </w:r>
      <w:proofErr w:type="spellEnd"/>
      <w:r w:rsidRPr="00996EB7">
        <w:rPr>
          <w:rFonts w:ascii="Arial" w:hAnsi="Arial" w:cs="Arial"/>
          <w:b/>
          <w:sz w:val="24"/>
          <w:szCs w:val="24"/>
        </w:rPr>
        <w:t>.</w:t>
      </w:r>
      <w:r w:rsidRPr="00996EB7">
        <w:rPr>
          <w:rFonts w:ascii="Arial" w:hAnsi="Arial" w:cs="Arial"/>
          <w:b/>
          <w:position w:val="2"/>
          <w:sz w:val="24"/>
          <w:szCs w:val="24"/>
        </w:rPr>
        <w:t>)</w:t>
      </w:r>
    </w:p>
    <w:p w14:paraId="10B009E2" w14:textId="77777777" w:rsidR="00C27DA2" w:rsidRPr="00996EB7" w:rsidRDefault="00C27DA2" w:rsidP="00996EB7">
      <w:pPr>
        <w:widowControl w:val="0"/>
        <w:adjustRightInd w:val="0"/>
        <w:spacing w:before="15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4C77D71A"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Т</w:t>
      </w:r>
      <w:r w:rsidRPr="00996EB7">
        <w:rPr>
          <w:rFonts w:ascii="Arial" w:hAnsi="Arial" w:cs="Arial"/>
          <w:position w:val="-2"/>
          <w:sz w:val="24"/>
          <w:szCs w:val="24"/>
          <w:lang w:eastAsia="x-none"/>
        </w:rPr>
        <w:t xml:space="preserve">рем. </w:t>
      </w:r>
      <w:r w:rsidRPr="00996EB7">
        <w:rPr>
          <w:rFonts w:ascii="Arial" w:hAnsi="Arial" w:cs="Arial"/>
          <w:sz w:val="24"/>
          <w:szCs w:val="24"/>
          <w:lang w:eastAsia="x-none"/>
        </w:rPr>
        <w:t>- нормативный межремонтный срок работ по ремонту для дорог каждой категории.</w:t>
      </w:r>
    </w:p>
    <w:p w14:paraId="2C83DC89" w14:textId="77777777" w:rsidR="00C27DA2" w:rsidRPr="00996EB7" w:rsidRDefault="00C27DA2" w:rsidP="00996EB7">
      <w:pPr>
        <w:widowControl w:val="0"/>
        <w:adjustRightInd w:val="0"/>
        <w:spacing w:before="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Список мероприятий на конкретном объекте детализируется после разработки проектно-сметной документации.</w:t>
      </w:r>
    </w:p>
    <w:p w14:paraId="4DC8C47C"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2ADE66A0"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5FF9531F"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64435A1F"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268A4B37"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629B5A53" w14:textId="77777777" w:rsidR="002253F7" w:rsidRDefault="002253F7" w:rsidP="00424543">
      <w:pPr>
        <w:widowControl w:val="0"/>
        <w:adjustRightInd w:val="0"/>
        <w:spacing w:after="120" w:line="360" w:lineRule="auto"/>
        <w:ind w:firstLine="709"/>
        <w:jc w:val="right"/>
        <w:rPr>
          <w:rFonts w:ascii="Arial" w:hAnsi="Arial" w:cs="Arial"/>
          <w:sz w:val="24"/>
          <w:szCs w:val="24"/>
          <w:lang w:val="x-none" w:eastAsia="x-none"/>
        </w:rPr>
      </w:pPr>
    </w:p>
    <w:p w14:paraId="573A3DE9" w14:textId="22744C2F" w:rsidR="00C27DA2" w:rsidRPr="00996EB7" w:rsidRDefault="00C27DA2" w:rsidP="00424543">
      <w:pPr>
        <w:widowControl w:val="0"/>
        <w:adjustRightInd w:val="0"/>
        <w:spacing w:after="120" w:line="360" w:lineRule="auto"/>
        <w:ind w:firstLine="709"/>
        <w:jc w:val="right"/>
        <w:rPr>
          <w:rFonts w:ascii="Arial" w:hAnsi="Arial" w:cs="Arial"/>
          <w:sz w:val="24"/>
          <w:szCs w:val="24"/>
          <w:lang w:val="x-none" w:eastAsia="x-none"/>
        </w:rPr>
      </w:pPr>
      <w:r w:rsidRPr="00996EB7">
        <w:rPr>
          <w:rFonts w:ascii="Arial" w:hAnsi="Arial" w:cs="Arial"/>
          <w:sz w:val="24"/>
          <w:szCs w:val="24"/>
          <w:lang w:val="x-none" w:eastAsia="x-none"/>
        </w:rPr>
        <w:lastRenderedPageBreak/>
        <w:t>Таблица 15</w:t>
      </w: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850"/>
        <w:gridCol w:w="425"/>
        <w:gridCol w:w="426"/>
        <w:gridCol w:w="425"/>
        <w:gridCol w:w="425"/>
        <w:gridCol w:w="425"/>
        <w:gridCol w:w="426"/>
        <w:gridCol w:w="425"/>
        <w:gridCol w:w="425"/>
        <w:gridCol w:w="425"/>
        <w:gridCol w:w="426"/>
        <w:gridCol w:w="425"/>
        <w:gridCol w:w="425"/>
        <w:gridCol w:w="425"/>
        <w:gridCol w:w="426"/>
        <w:gridCol w:w="567"/>
        <w:gridCol w:w="547"/>
        <w:gridCol w:w="520"/>
      </w:tblGrid>
      <w:tr w:rsidR="0090482E" w:rsidRPr="002253F7" w14:paraId="266D0DE1" w14:textId="38348D0A" w:rsidTr="002253F7">
        <w:trPr>
          <w:trHeight w:hRule="exact" w:val="608"/>
        </w:trPr>
        <w:tc>
          <w:tcPr>
            <w:tcW w:w="1444" w:type="dxa"/>
            <w:vMerge w:val="restart"/>
            <w:tcBorders>
              <w:top w:val="single" w:sz="4" w:space="0" w:color="000000"/>
              <w:left w:val="single" w:sz="4" w:space="0" w:color="000000"/>
              <w:bottom w:val="single" w:sz="4" w:space="0" w:color="000000"/>
              <w:right w:val="single" w:sz="4" w:space="0" w:color="000000"/>
            </w:tcBorders>
            <w:hideMark/>
          </w:tcPr>
          <w:p w14:paraId="7065ED1B" w14:textId="77777777" w:rsidR="0090482E" w:rsidRPr="002253F7" w:rsidRDefault="0090482E" w:rsidP="00424543">
            <w:pPr>
              <w:widowControl w:val="0"/>
              <w:autoSpaceDE/>
              <w:autoSpaceDN/>
              <w:spacing w:line="360" w:lineRule="auto"/>
              <w:ind w:right="187"/>
              <w:jc w:val="both"/>
              <w:rPr>
                <w:rFonts w:ascii="Arial" w:hAnsi="Arial" w:cs="Arial"/>
                <w:sz w:val="22"/>
                <w:szCs w:val="22"/>
                <w:lang w:val="en-US" w:eastAsia="en-US"/>
              </w:rPr>
            </w:pPr>
            <w:proofErr w:type="spellStart"/>
            <w:r w:rsidRPr="002253F7">
              <w:rPr>
                <w:rFonts w:ascii="Arial" w:hAnsi="Arial" w:cs="Arial"/>
                <w:sz w:val="22"/>
                <w:szCs w:val="22"/>
                <w:lang w:val="en-US" w:eastAsia="en-US"/>
              </w:rPr>
              <w:t>Наименование</w:t>
            </w:r>
            <w:proofErr w:type="spellEnd"/>
            <w:r w:rsidRPr="002253F7">
              <w:rPr>
                <w:rFonts w:ascii="Arial" w:hAnsi="Arial" w:cs="Arial"/>
                <w:sz w:val="22"/>
                <w:szCs w:val="22"/>
                <w:lang w:val="en-US" w:eastAsia="en-US"/>
              </w:rPr>
              <w:t xml:space="preserve"> </w:t>
            </w:r>
            <w:proofErr w:type="spellStart"/>
            <w:r w:rsidRPr="002253F7">
              <w:rPr>
                <w:rFonts w:ascii="Arial" w:hAnsi="Arial" w:cs="Arial"/>
                <w:sz w:val="22"/>
                <w:szCs w:val="22"/>
                <w:lang w:val="en-US" w:eastAsia="en-US"/>
              </w:rPr>
              <w:t>мероприятия</w:t>
            </w:r>
            <w:proofErr w:type="spellEnd"/>
          </w:p>
        </w:tc>
        <w:tc>
          <w:tcPr>
            <w:tcW w:w="850" w:type="dxa"/>
            <w:vMerge w:val="restart"/>
            <w:tcBorders>
              <w:top w:val="single" w:sz="4" w:space="0" w:color="000000"/>
              <w:left w:val="single" w:sz="4" w:space="0" w:color="000000"/>
              <w:bottom w:val="single" w:sz="4" w:space="0" w:color="000000"/>
              <w:right w:val="single" w:sz="4" w:space="0" w:color="000009"/>
            </w:tcBorders>
            <w:hideMark/>
          </w:tcPr>
          <w:p w14:paraId="1146205E" w14:textId="77777777" w:rsidR="0090482E" w:rsidRPr="002253F7" w:rsidRDefault="0090482E" w:rsidP="00424543">
            <w:pPr>
              <w:widowControl w:val="0"/>
              <w:autoSpaceDE/>
              <w:autoSpaceDN/>
              <w:spacing w:line="360" w:lineRule="auto"/>
              <w:jc w:val="both"/>
              <w:rPr>
                <w:rFonts w:ascii="Arial" w:hAnsi="Arial" w:cs="Arial"/>
                <w:sz w:val="22"/>
                <w:szCs w:val="22"/>
                <w:lang w:val="en-US" w:eastAsia="en-US"/>
              </w:rPr>
            </w:pPr>
            <w:proofErr w:type="spellStart"/>
            <w:r w:rsidRPr="002253F7">
              <w:rPr>
                <w:rFonts w:ascii="Arial" w:hAnsi="Arial" w:cs="Arial"/>
                <w:sz w:val="22"/>
                <w:szCs w:val="22"/>
                <w:lang w:val="en-US" w:eastAsia="en-US"/>
              </w:rPr>
              <w:t>Стоимость</w:t>
            </w:r>
            <w:proofErr w:type="spellEnd"/>
            <w:r w:rsidRPr="002253F7">
              <w:rPr>
                <w:rFonts w:ascii="Arial" w:hAnsi="Arial" w:cs="Arial"/>
                <w:sz w:val="22"/>
                <w:szCs w:val="22"/>
                <w:lang w:val="en-US" w:eastAsia="en-US"/>
              </w:rPr>
              <w:t xml:space="preserve"> </w:t>
            </w:r>
            <w:proofErr w:type="spellStart"/>
            <w:r w:rsidRPr="002253F7">
              <w:rPr>
                <w:rFonts w:ascii="Arial" w:hAnsi="Arial" w:cs="Arial"/>
                <w:sz w:val="22"/>
                <w:szCs w:val="22"/>
                <w:lang w:val="en-US" w:eastAsia="en-US"/>
              </w:rPr>
              <w:t>всего</w:t>
            </w:r>
            <w:proofErr w:type="spellEnd"/>
            <w:r w:rsidRPr="002253F7">
              <w:rPr>
                <w:rFonts w:ascii="Arial" w:hAnsi="Arial" w:cs="Arial"/>
                <w:sz w:val="22"/>
                <w:szCs w:val="22"/>
                <w:lang w:val="en-US" w:eastAsia="en-US"/>
              </w:rPr>
              <w:t xml:space="preserve">, </w:t>
            </w:r>
            <w:proofErr w:type="spellStart"/>
            <w:r w:rsidRPr="002253F7">
              <w:rPr>
                <w:rFonts w:ascii="Arial" w:hAnsi="Arial" w:cs="Arial"/>
                <w:sz w:val="22"/>
                <w:szCs w:val="22"/>
                <w:lang w:val="en-US" w:eastAsia="en-US"/>
              </w:rPr>
              <w:t>тыс</w:t>
            </w:r>
            <w:proofErr w:type="spellEnd"/>
            <w:r w:rsidRPr="002253F7">
              <w:rPr>
                <w:rFonts w:ascii="Arial" w:hAnsi="Arial" w:cs="Arial"/>
                <w:sz w:val="22"/>
                <w:szCs w:val="22"/>
                <w:lang w:val="en-US" w:eastAsia="en-US"/>
              </w:rPr>
              <w:t xml:space="preserve">. </w:t>
            </w:r>
            <w:proofErr w:type="spellStart"/>
            <w:r w:rsidRPr="002253F7">
              <w:rPr>
                <w:rFonts w:ascii="Arial" w:hAnsi="Arial" w:cs="Arial"/>
                <w:sz w:val="22"/>
                <w:szCs w:val="22"/>
                <w:lang w:val="en-US" w:eastAsia="en-US"/>
              </w:rPr>
              <w:t>руб</w:t>
            </w:r>
            <w:proofErr w:type="spellEnd"/>
            <w:r w:rsidRPr="002253F7">
              <w:rPr>
                <w:rFonts w:ascii="Arial" w:hAnsi="Arial" w:cs="Arial"/>
                <w:sz w:val="22"/>
                <w:szCs w:val="22"/>
                <w:lang w:val="en-US" w:eastAsia="en-US"/>
              </w:rPr>
              <w:t>.</w:t>
            </w:r>
          </w:p>
        </w:tc>
        <w:tc>
          <w:tcPr>
            <w:tcW w:w="7588" w:type="dxa"/>
            <w:gridSpan w:val="17"/>
            <w:tcBorders>
              <w:top w:val="single" w:sz="4" w:space="0" w:color="000000"/>
              <w:left w:val="single" w:sz="4" w:space="0" w:color="000009"/>
              <w:bottom w:val="single" w:sz="4" w:space="0" w:color="000000"/>
              <w:right w:val="single" w:sz="4" w:space="0" w:color="000009"/>
            </w:tcBorders>
            <w:hideMark/>
          </w:tcPr>
          <w:p w14:paraId="5313922C" w14:textId="26BFD047" w:rsidR="0090482E" w:rsidRPr="002253F7" w:rsidRDefault="0090482E" w:rsidP="00996EB7">
            <w:pPr>
              <w:widowControl w:val="0"/>
              <w:autoSpaceDE/>
              <w:autoSpaceDN/>
              <w:spacing w:line="360" w:lineRule="auto"/>
              <w:ind w:firstLine="709"/>
              <w:jc w:val="both"/>
              <w:rPr>
                <w:rFonts w:ascii="Arial" w:hAnsi="Arial" w:cs="Arial"/>
                <w:sz w:val="22"/>
                <w:szCs w:val="22"/>
                <w:lang w:eastAsia="en-US"/>
              </w:rPr>
            </w:pPr>
            <w:r w:rsidRPr="002253F7">
              <w:rPr>
                <w:rFonts w:ascii="Arial" w:hAnsi="Arial" w:cs="Arial"/>
                <w:sz w:val="22"/>
                <w:szCs w:val="22"/>
                <w:lang w:eastAsia="en-US"/>
              </w:rPr>
              <w:t xml:space="preserve">Стоимость реализации программы по годам, </w:t>
            </w:r>
            <w:proofErr w:type="spellStart"/>
            <w:r w:rsidRPr="002253F7">
              <w:rPr>
                <w:rFonts w:ascii="Arial" w:hAnsi="Arial" w:cs="Arial"/>
                <w:sz w:val="22"/>
                <w:szCs w:val="22"/>
                <w:lang w:eastAsia="en-US"/>
              </w:rPr>
              <w:t>тыс</w:t>
            </w:r>
            <w:proofErr w:type="spellEnd"/>
            <w:r w:rsidRPr="002253F7">
              <w:rPr>
                <w:rFonts w:ascii="Arial" w:hAnsi="Arial" w:cs="Arial"/>
                <w:sz w:val="22"/>
                <w:szCs w:val="22"/>
                <w:lang w:eastAsia="en-US"/>
              </w:rPr>
              <w:t xml:space="preserve"> </w:t>
            </w:r>
            <w:proofErr w:type="spellStart"/>
            <w:r w:rsidRPr="002253F7">
              <w:rPr>
                <w:rFonts w:ascii="Arial" w:hAnsi="Arial" w:cs="Arial"/>
                <w:sz w:val="22"/>
                <w:szCs w:val="22"/>
                <w:lang w:eastAsia="en-US"/>
              </w:rPr>
              <w:t>руб</w:t>
            </w:r>
            <w:proofErr w:type="spellEnd"/>
          </w:p>
        </w:tc>
      </w:tr>
      <w:tr w:rsidR="003F4FAD" w:rsidRPr="002253F7" w14:paraId="6BF9AD52" w14:textId="200275B9" w:rsidTr="002253F7">
        <w:trPr>
          <w:cantSplit/>
          <w:trHeight w:hRule="exact" w:val="1134"/>
        </w:trPr>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40BA49FA" w14:textId="77777777" w:rsidR="003F4FAD" w:rsidRPr="002253F7" w:rsidRDefault="003F4FAD" w:rsidP="00996EB7">
            <w:pPr>
              <w:autoSpaceDE/>
              <w:autoSpaceDN/>
              <w:spacing w:line="360" w:lineRule="auto"/>
              <w:ind w:right="187" w:firstLine="709"/>
              <w:jc w:val="both"/>
              <w:rPr>
                <w:rFonts w:ascii="Arial" w:hAnsi="Arial" w:cs="Arial"/>
                <w:sz w:val="22"/>
                <w:szCs w:val="22"/>
              </w:rPr>
            </w:pPr>
          </w:p>
        </w:tc>
        <w:tc>
          <w:tcPr>
            <w:tcW w:w="850" w:type="dxa"/>
            <w:vMerge/>
            <w:tcBorders>
              <w:top w:val="single" w:sz="4" w:space="0" w:color="000000"/>
              <w:left w:val="single" w:sz="4" w:space="0" w:color="000000"/>
              <w:bottom w:val="single" w:sz="4" w:space="0" w:color="000000"/>
              <w:right w:val="single" w:sz="4" w:space="0" w:color="000009"/>
            </w:tcBorders>
            <w:vAlign w:val="center"/>
            <w:hideMark/>
          </w:tcPr>
          <w:p w14:paraId="45B4E279" w14:textId="77777777" w:rsidR="003F4FAD" w:rsidRPr="002253F7" w:rsidRDefault="003F4FAD" w:rsidP="00996EB7">
            <w:pPr>
              <w:autoSpaceDE/>
              <w:autoSpaceDN/>
              <w:spacing w:line="360" w:lineRule="auto"/>
              <w:ind w:firstLine="709"/>
              <w:jc w:val="both"/>
              <w:rPr>
                <w:rFonts w:ascii="Arial" w:hAnsi="Arial" w:cs="Arial"/>
                <w:sz w:val="22"/>
                <w:szCs w:val="22"/>
              </w:rPr>
            </w:pPr>
          </w:p>
        </w:tc>
        <w:tc>
          <w:tcPr>
            <w:tcW w:w="425" w:type="dxa"/>
            <w:tcBorders>
              <w:top w:val="single" w:sz="4" w:space="0" w:color="000009"/>
              <w:left w:val="single" w:sz="4" w:space="0" w:color="000009"/>
              <w:bottom w:val="single" w:sz="4" w:space="0" w:color="000000"/>
              <w:right w:val="single" w:sz="4" w:space="0" w:color="000009"/>
            </w:tcBorders>
            <w:textDirection w:val="btLr"/>
            <w:hideMark/>
          </w:tcPr>
          <w:p w14:paraId="47610FF4"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2014</w:t>
            </w:r>
          </w:p>
        </w:tc>
        <w:tc>
          <w:tcPr>
            <w:tcW w:w="426" w:type="dxa"/>
            <w:tcBorders>
              <w:top w:val="single" w:sz="4" w:space="0" w:color="000000"/>
              <w:left w:val="single" w:sz="4" w:space="0" w:color="000009"/>
              <w:bottom w:val="single" w:sz="4" w:space="0" w:color="000000"/>
              <w:right w:val="single" w:sz="4" w:space="0" w:color="000000"/>
            </w:tcBorders>
            <w:textDirection w:val="btLr"/>
            <w:hideMark/>
          </w:tcPr>
          <w:p w14:paraId="71ADCEDE"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2015</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14:paraId="33E60293"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2016</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14:paraId="19FD98D9"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2017</w:t>
            </w:r>
          </w:p>
        </w:tc>
        <w:tc>
          <w:tcPr>
            <w:tcW w:w="425" w:type="dxa"/>
            <w:tcBorders>
              <w:top w:val="single" w:sz="4" w:space="0" w:color="000000"/>
              <w:left w:val="single" w:sz="4" w:space="0" w:color="000000"/>
              <w:bottom w:val="single" w:sz="4" w:space="0" w:color="000000"/>
              <w:right w:val="single" w:sz="4" w:space="0" w:color="000009"/>
            </w:tcBorders>
            <w:textDirection w:val="btLr"/>
            <w:hideMark/>
          </w:tcPr>
          <w:p w14:paraId="30DD6F56"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2018</w:t>
            </w:r>
          </w:p>
        </w:tc>
        <w:tc>
          <w:tcPr>
            <w:tcW w:w="426" w:type="dxa"/>
            <w:tcBorders>
              <w:top w:val="single" w:sz="4" w:space="0" w:color="000000"/>
              <w:left w:val="single" w:sz="4" w:space="0" w:color="000009"/>
              <w:bottom w:val="single" w:sz="4" w:space="0" w:color="000000"/>
              <w:right w:val="single" w:sz="4" w:space="0" w:color="auto"/>
            </w:tcBorders>
            <w:textDirection w:val="btLr"/>
            <w:hideMark/>
          </w:tcPr>
          <w:p w14:paraId="3A04FA0E" w14:textId="77777777" w:rsidR="003F4FAD" w:rsidRPr="002253F7" w:rsidRDefault="003F4FAD" w:rsidP="002253F7">
            <w:pPr>
              <w:widowControl w:val="0"/>
              <w:autoSpaceDE/>
              <w:autoSpaceDN/>
              <w:spacing w:line="360" w:lineRule="auto"/>
              <w:ind w:right="113"/>
              <w:jc w:val="both"/>
              <w:rPr>
                <w:rFonts w:ascii="Arial" w:hAnsi="Arial" w:cs="Arial"/>
                <w:sz w:val="22"/>
                <w:szCs w:val="22"/>
                <w:lang w:val="en-US" w:eastAsia="en-US"/>
              </w:rPr>
            </w:pPr>
            <w:r w:rsidRPr="002253F7">
              <w:rPr>
                <w:rFonts w:ascii="Arial" w:hAnsi="Arial" w:cs="Arial"/>
                <w:sz w:val="22"/>
                <w:szCs w:val="22"/>
                <w:lang w:val="en-US" w:eastAsia="en-US"/>
              </w:rPr>
              <w:t>2019</w:t>
            </w:r>
          </w:p>
        </w:tc>
        <w:tc>
          <w:tcPr>
            <w:tcW w:w="425" w:type="dxa"/>
            <w:tcBorders>
              <w:top w:val="single" w:sz="4" w:space="0" w:color="000000"/>
              <w:left w:val="single" w:sz="4" w:space="0" w:color="auto"/>
              <w:bottom w:val="single" w:sz="4" w:space="0" w:color="000000"/>
              <w:right w:val="single" w:sz="4" w:space="0" w:color="000009"/>
            </w:tcBorders>
            <w:textDirection w:val="btLr"/>
          </w:tcPr>
          <w:p w14:paraId="2D01D56B" w14:textId="58F7AA7B"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2020</w:t>
            </w:r>
          </w:p>
        </w:tc>
        <w:tc>
          <w:tcPr>
            <w:tcW w:w="425" w:type="dxa"/>
            <w:tcBorders>
              <w:top w:val="single" w:sz="4" w:space="0" w:color="000000"/>
              <w:left w:val="single" w:sz="4" w:space="0" w:color="auto"/>
              <w:bottom w:val="single" w:sz="4" w:space="0" w:color="000000"/>
              <w:right w:val="single" w:sz="4" w:space="0" w:color="000009"/>
            </w:tcBorders>
            <w:textDirection w:val="btLr"/>
          </w:tcPr>
          <w:p w14:paraId="2346C34B" w14:textId="3DFD94F0"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2021</w:t>
            </w:r>
          </w:p>
        </w:tc>
        <w:tc>
          <w:tcPr>
            <w:tcW w:w="425" w:type="dxa"/>
            <w:tcBorders>
              <w:top w:val="single" w:sz="4" w:space="0" w:color="000000"/>
              <w:left w:val="single" w:sz="4" w:space="0" w:color="auto"/>
              <w:bottom w:val="single" w:sz="4" w:space="0" w:color="000000"/>
              <w:right w:val="single" w:sz="4" w:space="0" w:color="000009"/>
            </w:tcBorders>
            <w:textDirection w:val="btLr"/>
          </w:tcPr>
          <w:p w14:paraId="4848A572" w14:textId="35000468"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2022</w:t>
            </w:r>
          </w:p>
        </w:tc>
        <w:tc>
          <w:tcPr>
            <w:tcW w:w="426" w:type="dxa"/>
            <w:tcBorders>
              <w:top w:val="single" w:sz="4" w:space="0" w:color="000000"/>
              <w:left w:val="single" w:sz="4" w:space="0" w:color="auto"/>
              <w:bottom w:val="single" w:sz="4" w:space="0" w:color="000000"/>
              <w:right w:val="single" w:sz="4" w:space="0" w:color="000009"/>
            </w:tcBorders>
            <w:textDirection w:val="btLr"/>
          </w:tcPr>
          <w:p w14:paraId="0596F4C7" w14:textId="1FCB5DBE"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2023</w:t>
            </w:r>
          </w:p>
        </w:tc>
        <w:tc>
          <w:tcPr>
            <w:tcW w:w="425" w:type="dxa"/>
            <w:tcBorders>
              <w:top w:val="single" w:sz="4" w:space="0" w:color="000000"/>
              <w:left w:val="single" w:sz="4" w:space="0" w:color="auto"/>
              <w:bottom w:val="single" w:sz="4" w:space="0" w:color="000000"/>
              <w:right w:val="single" w:sz="4" w:space="0" w:color="000009"/>
            </w:tcBorders>
            <w:textDirection w:val="btLr"/>
          </w:tcPr>
          <w:p w14:paraId="40CDF2C8" w14:textId="63369588"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2024</w:t>
            </w:r>
          </w:p>
        </w:tc>
        <w:tc>
          <w:tcPr>
            <w:tcW w:w="425" w:type="dxa"/>
            <w:tcBorders>
              <w:top w:val="single" w:sz="4" w:space="0" w:color="000000"/>
              <w:left w:val="single" w:sz="4" w:space="0" w:color="auto"/>
              <w:bottom w:val="single" w:sz="4" w:space="0" w:color="000000"/>
              <w:right w:val="single" w:sz="4" w:space="0" w:color="000009"/>
            </w:tcBorders>
            <w:textDirection w:val="btLr"/>
          </w:tcPr>
          <w:p w14:paraId="7E612DAC" w14:textId="3CA136D8"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2025</w:t>
            </w:r>
          </w:p>
        </w:tc>
        <w:tc>
          <w:tcPr>
            <w:tcW w:w="425" w:type="dxa"/>
            <w:tcBorders>
              <w:top w:val="single" w:sz="4" w:space="0" w:color="000000"/>
              <w:left w:val="single" w:sz="4" w:space="0" w:color="auto"/>
              <w:bottom w:val="single" w:sz="4" w:space="0" w:color="000000"/>
              <w:right w:val="single" w:sz="4" w:space="0" w:color="000009"/>
            </w:tcBorders>
            <w:textDirection w:val="btLr"/>
          </w:tcPr>
          <w:p w14:paraId="210D3E1E" w14:textId="4645E6A7"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2026</w:t>
            </w:r>
          </w:p>
        </w:tc>
        <w:tc>
          <w:tcPr>
            <w:tcW w:w="426" w:type="dxa"/>
            <w:tcBorders>
              <w:top w:val="single" w:sz="4" w:space="0" w:color="000000"/>
              <w:left w:val="single" w:sz="4" w:space="0" w:color="auto"/>
              <w:bottom w:val="single" w:sz="4" w:space="0" w:color="000000"/>
              <w:right w:val="single" w:sz="4" w:space="0" w:color="000009"/>
            </w:tcBorders>
            <w:textDirection w:val="btLr"/>
          </w:tcPr>
          <w:p w14:paraId="68884E23" w14:textId="36D2070C"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2027</w:t>
            </w:r>
          </w:p>
        </w:tc>
        <w:tc>
          <w:tcPr>
            <w:tcW w:w="567" w:type="dxa"/>
            <w:tcBorders>
              <w:top w:val="single" w:sz="4" w:space="0" w:color="000000"/>
              <w:left w:val="single" w:sz="4" w:space="0" w:color="auto"/>
              <w:bottom w:val="single" w:sz="4" w:space="0" w:color="000000"/>
              <w:right w:val="single" w:sz="4" w:space="0" w:color="000009"/>
            </w:tcBorders>
            <w:textDirection w:val="btLr"/>
          </w:tcPr>
          <w:p w14:paraId="301B46EA" w14:textId="0723DEF5"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2028</w:t>
            </w:r>
          </w:p>
        </w:tc>
        <w:tc>
          <w:tcPr>
            <w:tcW w:w="547" w:type="dxa"/>
            <w:tcBorders>
              <w:top w:val="single" w:sz="4" w:space="0" w:color="000000"/>
              <w:left w:val="single" w:sz="4" w:space="0" w:color="auto"/>
              <w:bottom w:val="single" w:sz="4" w:space="0" w:color="000000"/>
              <w:right w:val="single" w:sz="4" w:space="0" w:color="000009"/>
            </w:tcBorders>
            <w:textDirection w:val="btLr"/>
          </w:tcPr>
          <w:p w14:paraId="5302183E" w14:textId="5113C7B8"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2029</w:t>
            </w:r>
          </w:p>
        </w:tc>
        <w:tc>
          <w:tcPr>
            <w:tcW w:w="520" w:type="dxa"/>
            <w:tcBorders>
              <w:top w:val="single" w:sz="4" w:space="0" w:color="000000"/>
              <w:left w:val="single" w:sz="4" w:space="0" w:color="auto"/>
              <w:bottom w:val="single" w:sz="4" w:space="0" w:color="000000"/>
              <w:right w:val="single" w:sz="4" w:space="0" w:color="000009"/>
            </w:tcBorders>
            <w:textDirection w:val="btLr"/>
          </w:tcPr>
          <w:p w14:paraId="196B0B22" w14:textId="7F9E7F4C" w:rsidR="003F4FAD" w:rsidRPr="002253F7" w:rsidRDefault="003F4FAD" w:rsidP="002253F7">
            <w:pPr>
              <w:widowControl w:val="0"/>
              <w:autoSpaceDE/>
              <w:autoSpaceDN/>
              <w:spacing w:line="360" w:lineRule="auto"/>
              <w:ind w:left="113" w:right="113"/>
              <w:jc w:val="both"/>
              <w:rPr>
                <w:rFonts w:ascii="Arial" w:hAnsi="Arial" w:cs="Arial"/>
                <w:sz w:val="22"/>
                <w:szCs w:val="22"/>
                <w:lang w:eastAsia="en-US"/>
              </w:rPr>
            </w:pPr>
            <w:r w:rsidRPr="002253F7">
              <w:rPr>
                <w:rFonts w:ascii="Arial" w:hAnsi="Arial" w:cs="Arial"/>
                <w:sz w:val="22"/>
                <w:szCs w:val="22"/>
                <w:lang w:eastAsia="en-US"/>
              </w:rPr>
              <w:t>2030</w:t>
            </w:r>
          </w:p>
        </w:tc>
      </w:tr>
      <w:tr w:rsidR="003F4FAD" w:rsidRPr="002253F7" w14:paraId="239D3337" w14:textId="0CD53A40" w:rsidTr="002253F7">
        <w:trPr>
          <w:cantSplit/>
          <w:trHeight w:hRule="exact" w:val="5461"/>
        </w:trPr>
        <w:tc>
          <w:tcPr>
            <w:tcW w:w="1444" w:type="dxa"/>
            <w:tcBorders>
              <w:top w:val="single" w:sz="4" w:space="0" w:color="000000"/>
              <w:left w:val="single" w:sz="4" w:space="0" w:color="000000"/>
              <w:bottom w:val="single" w:sz="4" w:space="0" w:color="000000"/>
              <w:right w:val="single" w:sz="4" w:space="0" w:color="000000"/>
            </w:tcBorders>
            <w:hideMark/>
          </w:tcPr>
          <w:p w14:paraId="6081D878" w14:textId="68798CDB" w:rsidR="003F4FAD" w:rsidRPr="002253F7" w:rsidRDefault="003F4FAD" w:rsidP="002253F7">
            <w:pPr>
              <w:widowControl w:val="0"/>
              <w:tabs>
                <w:tab w:val="left" w:pos="2016"/>
              </w:tabs>
              <w:autoSpaceDE/>
              <w:autoSpaceDN/>
              <w:spacing w:line="360" w:lineRule="auto"/>
              <w:ind w:right="187"/>
              <w:jc w:val="both"/>
              <w:rPr>
                <w:rFonts w:ascii="Arial" w:hAnsi="Arial" w:cs="Arial"/>
                <w:sz w:val="22"/>
                <w:szCs w:val="22"/>
                <w:lang w:eastAsia="en-US"/>
              </w:rPr>
            </w:pPr>
            <w:r w:rsidRPr="002253F7">
              <w:rPr>
                <w:rFonts w:ascii="Arial" w:hAnsi="Arial" w:cs="Arial"/>
                <w:sz w:val="22"/>
                <w:szCs w:val="22"/>
                <w:lang w:eastAsia="en-US"/>
              </w:rPr>
              <w:t xml:space="preserve">Реализация муниципальной программы </w:t>
            </w:r>
            <w:proofErr w:type="spellStart"/>
            <w:r w:rsidRPr="002253F7">
              <w:rPr>
                <w:rFonts w:ascii="Arial" w:hAnsi="Arial" w:cs="Arial"/>
                <w:spacing w:val="-3"/>
                <w:sz w:val="22"/>
                <w:szCs w:val="22"/>
                <w:lang w:eastAsia="en-US"/>
              </w:rPr>
              <w:t>Копенкинского</w:t>
            </w:r>
            <w:proofErr w:type="spellEnd"/>
            <w:r w:rsidRPr="002253F7">
              <w:rPr>
                <w:rFonts w:ascii="Arial" w:hAnsi="Arial" w:cs="Arial"/>
                <w:spacing w:val="-3"/>
                <w:sz w:val="22"/>
                <w:szCs w:val="22"/>
                <w:lang w:eastAsia="en-US"/>
              </w:rPr>
              <w:t xml:space="preserve"> </w:t>
            </w:r>
            <w:proofErr w:type="spellStart"/>
            <w:r w:rsidRPr="002253F7">
              <w:rPr>
                <w:rFonts w:ascii="Arial" w:hAnsi="Arial" w:cs="Arial"/>
                <w:spacing w:val="-3"/>
                <w:sz w:val="22"/>
                <w:szCs w:val="22"/>
                <w:lang w:eastAsia="en-US"/>
              </w:rPr>
              <w:t>сельского</w:t>
            </w:r>
            <w:r w:rsidRPr="002253F7">
              <w:rPr>
                <w:rFonts w:ascii="Arial" w:hAnsi="Arial" w:cs="Arial"/>
                <w:sz w:val="22"/>
                <w:szCs w:val="22"/>
                <w:lang w:eastAsia="en-US"/>
              </w:rPr>
              <w:t>поселения</w:t>
            </w:r>
            <w:proofErr w:type="spellEnd"/>
            <w:r w:rsidRPr="002253F7">
              <w:rPr>
                <w:rFonts w:ascii="Arial" w:hAnsi="Arial" w:cs="Arial"/>
                <w:sz w:val="22"/>
                <w:szCs w:val="22"/>
                <w:lang w:eastAsia="en-US"/>
              </w:rPr>
              <w:t xml:space="preserve"> «Развитие транспортной системы» на 2017-2030 годы</w:t>
            </w:r>
          </w:p>
        </w:tc>
        <w:tc>
          <w:tcPr>
            <w:tcW w:w="850" w:type="dxa"/>
            <w:tcBorders>
              <w:top w:val="single" w:sz="4" w:space="0" w:color="000000"/>
              <w:left w:val="single" w:sz="4" w:space="0" w:color="000000"/>
              <w:bottom w:val="single" w:sz="4" w:space="0" w:color="000000"/>
              <w:right w:val="single" w:sz="4" w:space="0" w:color="000009"/>
            </w:tcBorders>
          </w:tcPr>
          <w:p w14:paraId="705A6C3A" w14:textId="77777777" w:rsidR="003F4FAD" w:rsidRPr="002253F7" w:rsidRDefault="003F4FAD" w:rsidP="00996EB7">
            <w:pPr>
              <w:widowControl w:val="0"/>
              <w:autoSpaceDE/>
              <w:autoSpaceDN/>
              <w:spacing w:line="360" w:lineRule="auto"/>
              <w:ind w:firstLine="709"/>
              <w:jc w:val="both"/>
              <w:rPr>
                <w:rFonts w:ascii="Arial" w:hAnsi="Arial" w:cs="Arial"/>
                <w:sz w:val="22"/>
                <w:szCs w:val="22"/>
                <w:lang w:eastAsia="en-US"/>
              </w:rPr>
            </w:pPr>
          </w:p>
          <w:p w14:paraId="57F6D7D8" w14:textId="77777777" w:rsidR="003F4FAD" w:rsidRPr="002253F7" w:rsidRDefault="003F4FAD" w:rsidP="00996EB7">
            <w:pPr>
              <w:widowControl w:val="0"/>
              <w:autoSpaceDE/>
              <w:autoSpaceDN/>
              <w:spacing w:before="11" w:line="360" w:lineRule="auto"/>
              <w:ind w:firstLine="709"/>
              <w:jc w:val="both"/>
              <w:rPr>
                <w:rFonts w:ascii="Arial" w:hAnsi="Arial" w:cs="Arial"/>
                <w:sz w:val="22"/>
                <w:szCs w:val="22"/>
                <w:lang w:eastAsia="en-US"/>
              </w:rPr>
            </w:pPr>
          </w:p>
          <w:p w14:paraId="33C34D2A" w14:textId="77777777" w:rsidR="003F4FAD" w:rsidRPr="002253F7" w:rsidRDefault="003F4FAD" w:rsidP="002253F7">
            <w:pPr>
              <w:widowControl w:val="0"/>
              <w:autoSpaceDE/>
              <w:autoSpaceDN/>
              <w:spacing w:line="360" w:lineRule="auto"/>
              <w:jc w:val="both"/>
              <w:rPr>
                <w:rFonts w:ascii="Arial" w:hAnsi="Arial" w:cs="Arial"/>
                <w:b/>
                <w:sz w:val="22"/>
                <w:szCs w:val="22"/>
                <w:lang w:val="en-US" w:eastAsia="en-US"/>
              </w:rPr>
            </w:pPr>
            <w:r w:rsidRPr="002253F7">
              <w:rPr>
                <w:rFonts w:ascii="Arial" w:hAnsi="Arial" w:cs="Arial"/>
                <w:b/>
                <w:sz w:val="22"/>
                <w:szCs w:val="22"/>
                <w:lang w:val="en-US" w:eastAsia="en-US"/>
              </w:rPr>
              <w:t>2375,5</w:t>
            </w:r>
          </w:p>
        </w:tc>
        <w:tc>
          <w:tcPr>
            <w:tcW w:w="425" w:type="dxa"/>
            <w:tcBorders>
              <w:top w:val="single" w:sz="4" w:space="0" w:color="000000"/>
              <w:left w:val="single" w:sz="4" w:space="0" w:color="000009"/>
              <w:bottom w:val="single" w:sz="4" w:space="0" w:color="000000"/>
              <w:right w:val="single" w:sz="4" w:space="0" w:color="000009"/>
            </w:tcBorders>
            <w:textDirection w:val="btLr"/>
          </w:tcPr>
          <w:p w14:paraId="41BEE384"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290,8</w:t>
            </w:r>
          </w:p>
        </w:tc>
        <w:tc>
          <w:tcPr>
            <w:tcW w:w="426" w:type="dxa"/>
            <w:tcBorders>
              <w:top w:val="single" w:sz="4" w:space="0" w:color="000000"/>
              <w:left w:val="single" w:sz="4" w:space="0" w:color="000009"/>
              <w:bottom w:val="single" w:sz="4" w:space="0" w:color="000000"/>
              <w:right w:val="single" w:sz="4" w:space="0" w:color="000000"/>
            </w:tcBorders>
            <w:textDirection w:val="btLr"/>
          </w:tcPr>
          <w:p w14:paraId="3CFBCE4C"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75,2</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8326B45"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658,2</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A653F84"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445,3</w:t>
            </w:r>
          </w:p>
        </w:tc>
        <w:tc>
          <w:tcPr>
            <w:tcW w:w="425" w:type="dxa"/>
            <w:tcBorders>
              <w:top w:val="single" w:sz="4" w:space="0" w:color="000000"/>
              <w:left w:val="single" w:sz="4" w:space="0" w:color="000000"/>
              <w:bottom w:val="single" w:sz="4" w:space="0" w:color="000000"/>
              <w:right w:val="single" w:sz="4" w:space="0" w:color="000009"/>
            </w:tcBorders>
            <w:textDirection w:val="btLr"/>
          </w:tcPr>
          <w:p w14:paraId="5264BF99"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433,4</w:t>
            </w:r>
          </w:p>
        </w:tc>
        <w:tc>
          <w:tcPr>
            <w:tcW w:w="426" w:type="dxa"/>
            <w:tcBorders>
              <w:top w:val="single" w:sz="4" w:space="0" w:color="000000"/>
              <w:left w:val="single" w:sz="4" w:space="0" w:color="000009"/>
              <w:bottom w:val="single" w:sz="4" w:space="0" w:color="000000"/>
              <w:right w:val="single" w:sz="4" w:space="0" w:color="auto"/>
            </w:tcBorders>
            <w:textDirection w:val="btLr"/>
          </w:tcPr>
          <w:p w14:paraId="6C235C6A" w14:textId="77777777" w:rsidR="003F4FAD" w:rsidRPr="002253F7" w:rsidRDefault="003F4FAD" w:rsidP="002253F7">
            <w:pPr>
              <w:widowControl w:val="0"/>
              <w:autoSpaceDE/>
              <w:autoSpaceDN/>
              <w:spacing w:line="360" w:lineRule="auto"/>
              <w:ind w:left="113" w:right="113" w:firstLine="709"/>
              <w:jc w:val="center"/>
              <w:rPr>
                <w:rFonts w:ascii="Arial" w:hAnsi="Arial" w:cs="Arial"/>
                <w:sz w:val="22"/>
                <w:szCs w:val="22"/>
                <w:lang w:val="en-US" w:eastAsia="en-US"/>
              </w:rPr>
            </w:pPr>
            <w:r w:rsidRPr="002253F7">
              <w:rPr>
                <w:rFonts w:ascii="Arial" w:hAnsi="Arial" w:cs="Arial"/>
                <w:sz w:val="22"/>
                <w:szCs w:val="22"/>
                <w:lang w:val="en-US" w:eastAsia="en-US"/>
              </w:rPr>
              <w:t>472,6</w:t>
            </w:r>
          </w:p>
        </w:tc>
        <w:tc>
          <w:tcPr>
            <w:tcW w:w="425" w:type="dxa"/>
            <w:tcBorders>
              <w:top w:val="single" w:sz="4" w:space="0" w:color="000000"/>
              <w:left w:val="single" w:sz="4" w:space="0" w:color="auto"/>
              <w:bottom w:val="single" w:sz="4" w:space="0" w:color="000000"/>
              <w:right w:val="single" w:sz="4" w:space="0" w:color="000009"/>
            </w:tcBorders>
            <w:vAlign w:val="center"/>
          </w:tcPr>
          <w:p w14:paraId="59102463" w14:textId="62F27389" w:rsidR="003F4FAD" w:rsidRPr="002253F7" w:rsidRDefault="003F4FAD" w:rsidP="002253F7">
            <w:pPr>
              <w:widowControl w:val="0"/>
              <w:autoSpaceDE/>
              <w:autoSpaceDN/>
              <w:spacing w:line="360" w:lineRule="auto"/>
              <w:jc w:val="center"/>
              <w:rPr>
                <w:rFonts w:ascii="Arial" w:hAnsi="Arial" w:cs="Arial"/>
                <w:sz w:val="22"/>
                <w:szCs w:val="22"/>
                <w:lang w:eastAsia="en-US"/>
              </w:rPr>
            </w:pPr>
            <w:r w:rsidRPr="002253F7">
              <w:rPr>
                <w:rFonts w:ascii="Arial" w:hAnsi="Arial" w:cs="Arial"/>
                <w:sz w:val="22"/>
                <w:szCs w:val="22"/>
                <w:lang w:eastAsia="en-US"/>
              </w:rPr>
              <w:t>0</w:t>
            </w:r>
          </w:p>
        </w:tc>
        <w:tc>
          <w:tcPr>
            <w:tcW w:w="425" w:type="dxa"/>
            <w:tcBorders>
              <w:top w:val="single" w:sz="4" w:space="0" w:color="000000"/>
              <w:left w:val="single" w:sz="4" w:space="0" w:color="auto"/>
              <w:bottom w:val="single" w:sz="4" w:space="0" w:color="000000"/>
              <w:right w:val="single" w:sz="4" w:space="0" w:color="000009"/>
            </w:tcBorders>
            <w:vAlign w:val="center"/>
          </w:tcPr>
          <w:p w14:paraId="158D333A" w14:textId="709F333F"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auto"/>
              <w:bottom w:val="single" w:sz="4" w:space="0" w:color="000000"/>
              <w:right w:val="single" w:sz="4" w:space="0" w:color="000009"/>
            </w:tcBorders>
            <w:vAlign w:val="center"/>
          </w:tcPr>
          <w:p w14:paraId="0B31CAB0" w14:textId="49DCD984"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6" w:type="dxa"/>
            <w:tcBorders>
              <w:top w:val="single" w:sz="4" w:space="0" w:color="000000"/>
              <w:left w:val="single" w:sz="4" w:space="0" w:color="auto"/>
              <w:bottom w:val="single" w:sz="4" w:space="0" w:color="000000"/>
              <w:right w:val="single" w:sz="4" w:space="0" w:color="000009"/>
            </w:tcBorders>
            <w:vAlign w:val="center"/>
          </w:tcPr>
          <w:p w14:paraId="519791E7" w14:textId="3FA6B9FF"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auto"/>
              <w:bottom w:val="single" w:sz="4" w:space="0" w:color="000000"/>
              <w:right w:val="single" w:sz="4" w:space="0" w:color="000009"/>
            </w:tcBorders>
            <w:vAlign w:val="center"/>
          </w:tcPr>
          <w:p w14:paraId="1DDC5D93" w14:textId="276B97CC"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auto"/>
              <w:bottom w:val="single" w:sz="4" w:space="0" w:color="000000"/>
              <w:right w:val="single" w:sz="4" w:space="0" w:color="000009"/>
            </w:tcBorders>
            <w:vAlign w:val="center"/>
          </w:tcPr>
          <w:p w14:paraId="7CA49E28" w14:textId="74A5C2C7"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auto"/>
              <w:bottom w:val="single" w:sz="4" w:space="0" w:color="000000"/>
              <w:right w:val="single" w:sz="4" w:space="0" w:color="000009"/>
            </w:tcBorders>
            <w:vAlign w:val="center"/>
          </w:tcPr>
          <w:p w14:paraId="7EAF988E" w14:textId="07004F7E"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6" w:type="dxa"/>
            <w:tcBorders>
              <w:top w:val="single" w:sz="4" w:space="0" w:color="000000"/>
              <w:left w:val="single" w:sz="4" w:space="0" w:color="auto"/>
              <w:bottom w:val="single" w:sz="4" w:space="0" w:color="000000"/>
              <w:right w:val="single" w:sz="4" w:space="0" w:color="000009"/>
            </w:tcBorders>
            <w:vAlign w:val="center"/>
          </w:tcPr>
          <w:p w14:paraId="57CB8183" w14:textId="52C553D3"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67" w:type="dxa"/>
            <w:tcBorders>
              <w:top w:val="single" w:sz="4" w:space="0" w:color="000000"/>
              <w:left w:val="single" w:sz="4" w:space="0" w:color="auto"/>
              <w:bottom w:val="single" w:sz="4" w:space="0" w:color="000000"/>
              <w:right w:val="single" w:sz="4" w:space="0" w:color="000009"/>
            </w:tcBorders>
            <w:vAlign w:val="center"/>
          </w:tcPr>
          <w:p w14:paraId="23CFBE7D" w14:textId="2B412279"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47" w:type="dxa"/>
            <w:tcBorders>
              <w:top w:val="single" w:sz="4" w:space="0" w:color="000000"/>
              <w:left w:val="single" w:sz="4" w:space="0" w:color="auto"/>
              <w:bottom w:val="single" w:sz="4" w:space="0" w:color="000000"/>
              <w:right w:val="single" w:sz="4" w:space="0" w:color="000009"/>
            </w:tcBorders>
            <w:vAlign w:val="center"/>
          </w:tcPr>
          <w:p w14:paraId="514E6936" w14:textId="78CF8612"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20" w:type="dxa"/>
            <w:tcBorders>
              <w:top w:val="single" w:sz="4" w:space="0" w:color="000000"/>
              <w:left w:val="single" w:sz="4" w:space="0" w:color="auto"/>
              <w:bottom w:val="single" w:sz="4" w:space="0" w:color="000000"/>
              <w:right w:val="single" w:sz="4" w:space="0" w:color="000009"/>
            </w:tcBorders>
            <w:vAlign w:val="center"/>
          </w:tcPr>
          <w:p w14:paraId="6B286B09" w14:textId="4F8326A2"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r>
      <w:tr w:rsidR="003F4FAD" w:rsidRPr="002253F7" w14:paraId="00E490F1" w14:textId="7DD6A088" w:rsidTr="002253F7">
        <w:trPr>
          <w:cantSplit/>
          <w:trHeight w:hRule="exact" w:val="1134"/>
        </w:trPr>
        <w:tc>
          <w:tcPr>
            <w:tcW w:w="1444" w:type="dxa"/>
            <w:tcBorders>
              <w:top w:val="single" w:sz="4" w:space="0" w:color="000000"/>
              <w:left w:val="single" w:sz="4" w:space="0" w:color="000000"/>
              <w:bottom w:val="single" w:sz="4" w:space="0" w:color="000000"/>
              <w:right w:val="single" w:sz="4" w:space="0" w:color="000000"/>
            </w:tcBorders>
            <w:hideMark/>
          </w:tcPr>
          <w:p w14:paraId="60C27D40" w14:textId="77777777" w:rsidR="003F4FAD" w:rsidRPr="002253F7" w:rsidRDefault="003F4FAD" w:rsidP="002253F7">
            <w:pPr>
              <w:widowControl w:val="0"/>
              <w:autoSpaceDE/>
              <w:autoSpaceDN/>
              <w:spacing w:line="360" w:lineRule="auto"/>
              <w:ind w:right="187"/>
              <w:jc w:val="both"/>
              <w:rPr>
                <w:rFonts w:ascii="Arial" w:hAnsi="Arial" w:cs="Arial"/>
                <w:b/>
                <w:sz w:val="22"/>
                <w:szCs w:val="22"/>
                <w:lang w:val="en-US" w:eastAsia="en-US"/>
              </w:rPr>
            </w:pPr>
            <w:proofErr w:type="spellStart"/>
            <w:r w:rsidRPr="002253F7">
              <w:rPr>
                <w:rFonts w:ascii="Arial" w:hAnsi="Arial" w:cs="Arial"/>
                <w:b/>
                <w:sz w:val="22"/>
                <w:szCs w:val="22"/>
                <w:lang w:val="en-US" w:eastAsia="en-US"/>
              </w:rPr>
              <w:t>Итого</w:t>
            </w:r>
            <w:proofErr w:type="spellEnd"/>
            <w:r w:rsidRPr="002253F7">
              <w:rPr>
                <w:rFonts w:ascii="Arial" w:hAnsi="Arial" w:cs="Arial"/>
                <w:b/>
                <w:sz w:val="22"/>
                <w:szCs w:val="22"/>
                <w:lang w:val="en-US" w:eastAsia="en-US"/>
              </w:rPr>
              <w:t>:</w:t>
            </w:r>
          </w:p>
        </w:tc>
        <w:tc>
          <w:tcPr>
            <w:tcW w:w="850" w:type="dxa"/>
            <w:tcBorders>
              <w:top w:val="single" w:sz="4" w:space="0" w:color="000000"/>
              <w:left w:val="single" w:sz="4" w:space="0" w:color="000000"/>
              <w:bottom w:val="single" w:sz="4" w:space="0" w:color="000009"/>
              <w:right w:val="single" w:sz="4" w:space="0" w:color="000009"/>
            </w:tcBorders>
            <w:hideMark/>
          </w:tcPr>
          <w:p w14:paraId="204BE9E7" w14:textId="77777777" w:rsidR="003F4FAD" w:rsidRPr="002253F7" w:rsidRDefault="003F4FAD" w:rsidP="002253F7">
            <w:pPr>
              <w:widowControl w:val="0"/>
              <w:autoSpaceDE/>
              <w:autoSpaceDN/>
              <w:spacing w:line="360" w:lineRule="auto"/>
              <w:jc w:val="both"/>
              <w:rPr>
                <w:rFonts w:ascii="Arial" w:hAnsi="Arial" w:cs="Arial"/>
                <w:b/>
                <w:sz w:val="22"/>
                <w:szCs w:val="22"/>
                <w:lang w:val="en-US" w:eastAsia="en-US"/>
              </w:rPr>
            </w:pPr>
            <w:r w:rsidRPr="002253F7">
              <w:rPr>
                <w:rFonts w:ascii="Arial" w:hAnsi="Arial" w:cs="Arial"/>
                <w:b/>
                <w:sz w:val="22"/>
                <w:szCs w:val="22"/>
                <w:lang w:val="en-US" w:eastAsia="en-US"/>
              </w:rPr>
              <w:t>2375,5</w:t>
            </w:r>
          </w:p>
        </w:tc>
        <w:tc>
          <w:tcPr>
            <w:tcW w:w="425" w:type="dxa"/>
            <w:tcBorders>
              <w:top w:val="single" w:sz="4" w:space="0" w:color="000000"/>
              <w:left w:val="single" w:sz="4" w:space="0" w:color="000009"/>
              <w:bottom w:val="single" w:sz="4" w:space="0" w:color="000009"/>
              <w:right w:val="single" w:sz="4" w:space="0" w:color="000009"/>
            </w:tcBorders>
            <w:textDirection w:val="btLr"/>
            <w:hideMark/>
          </w:tcPr>
          <w:p w14:paraId="1B58FABE"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290,8</w:t>
            </w:r>
          </w:p>
        </w:tc>
        <w:tc>
          <w:tcPr>
            <w:tcW w:w="426" w:type="dxa"/>
            <w:tcBorders>
              <w:top w:val="single" w:sz="4" w:space="0" w:color="000000"/>
              <w:left w:val="single" w:sz="4" w:space="0" w:color="000009"/>
              <w:bottom w:val="single" w:sz="4" w:space="0" w:color="000009"/>
              <w:right w:val="single" w:sz="4" w:space="0" w:color="000000"/>
            </w:tcBorders>
            <w:textDirection w:val="btLr"/>
            <w:hideMark/>
          </w:tcPr>
          <w:p w14:paraId="3F980ADD"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75,2</w:t>
            </w:r>
          </w:p>
        </w:tc>
        <w:tc>
          <w:tcPr>
            <w:tcW w:w="425" w:type="dxa"/>
            <w:tcBorders>
              <w:top w:val="single" w:sz="4" w:space="0" w:color="000000"/>
              <w:left w:val="single" w:sz="4" w:space="0" w:color="000000"/>
              <w:bottom w:val="single" w:sz="4" w:space="0" w:color="000009"/>
              <w:right w:val="single" w:sz="4" w:space="0" w:color="000000"/>
            </w:tcBorders>
            <w:textDirection w:val="btLr"/>
            <w:hideMark/>
          </w:tcPr>
          <w:p w14:paraId="46E590D5"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658,2</w:t>
            </w:r>
          </w:p>
        </w:tc>
        <w:tc>
          <w:tcPr>
            <w:tcW w:w="425" w:type="dxa"/>
            <w:tcBorders>
              <w:top w:val="single" w:sz="4" w:space="0" w:color="000000"/>
              <w:left w:val="single" w:sz="4" w:space="0" w:color="000000"/>
              <w:bottom w:val="single" w:sz="4" w:space="0" w:color="000009"/>
              <w:right w:val="single" w:sz="4" w:space="0" w:color="000000"/>
            </w:tcBorders>
            <w:textDirection w:val="btLr"/>
            <w:hideMark/>
          </w:tcPr>
          <w:p w14:paraId="6FF21F55"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445,3</w:t>
            </w:r>
          </w:p>
        </w:tc>
        <w:tc>
          <w:tcPr>
            <w:tcW w:w="425" w:type="dxa"/>
            <w:tcBorders>
              <w:top w:val="single" w:sz="4" w:space="0" w:color="000000"/>
              <w:left w:val="single" w:sz="4" w:space="0" w:color="000000"/>
              <w:bottom w:val="single" w:sz="4" w:space="0" w:color="000009"/>
              <w:right w:val="single" w:sz="4" w:space="0" w:color="000009"/>
            </w:tcBorders>
            <w:textDirection w:val="btLr"/>
            <w:hideMark/>
          </w:tcPr>
          <w:p w14:paraId="36A8E58F"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433,4</w:t>
            </w:r>
          </w:p>
        </w:tc>
        <w:tc>
          <w:tcPr>
            <w:tcW w:w="426" w:type="dxa"/>
            <w:tcBorders>
              <w:top w:val="single" w:sz="4" w:space="0" w:color="000000"/>
              <w:left w:val="single" w:sz="4" w:space="0" w:color="000009"/>
              <w:bottom w:val="single" w:sz="4" w:space="0" w:color="000009"/>
              <w:right w:val="single" w:sz="4" w:space="0" w:color="auto"/>
            </w:tcBorders>
            <w:textDirection w:val="btLr"/>
            <w:hideMark/>
          </w:tcPr>
          <w:p w14:paraId="087B6529" w14:textId="77777777" w:rsidR="003F4FAD" w:rsidRPr="002253F7" w:rsidRDefault="003F4FAD" w:rsidP="002253F7">
            <w:pPr>
              <w:widowControl w:val="0"/>
              <w:autoSpaceDE/>
              <w:autoSpaceDN/>
              <w:spacing w:line="360" w:lineRule="auto"/>
              <w:ind w:right="113"/>
              <w:jc w:val="center"/>
              <w:rPr>
                <w:rFonts w:ascii="Arial" w:hAnsi="Arial" w:cs="Arial"/>
                <w:sz w:val="22"/>
                <w:szCs w:val="22"/>
                <w:lang w:val="en-US" w:eastAsia="en-US"/>
              </w:rPr>
            </w:pPr>
            <w:r w:rsidRPr="002253F7">
              <w:rPr>
                <w:rFonts w:ascii="Arial" w:hAnsi="Arial" w:cs="Arial"/>
                <w:sz w:val="22"/>
                <w:szCs w:val="22"/>
                <w:lang w:val="en-US" w:eastAsia="en-US"/>
              </w:rPr>
              <w:t>472,6</w:t>
            </w:r>
          </w:p>
        </w:tc>
        <w:tc>
          <w:tcPr>
            <w:tcW w:w="425" w:type="dxa"/>
            <w:tcBorders>
              <w:top w:val="single" w:sz="4" w:space="0" w:color="000000"/>
              <w:left w:val="single" w:sz="4" w:space="0" w:color="000009"/>
              <w:bottom w:val="single" w:sz="4" w:space="0" w:color="000009"/>
              <w:right w:val="single" w:sz="4" w:space="0" w:color="auto"/>
            </w:tcBorders>
            <w:vAlign w:val="center"/>
          </w:tcPr>
          <w:p w14:paraId="559CFDB6" w14:textId="0A473713" w:rsidR="003F4FAD" w:rsidRPr="002253F7" w:rsidRDefault="003F4FAD" w:rsidP="002253F7">
            <w:pPr>
              <w:widowControl w:val="0"/>
              <w:autoSpaceDE/>
              <w:autoSpaceDN/>
              <w:spacing w:line="360" w:lineRule="auto"/>
              <w:jc w:val="center"/>
              <w:rPr>
                <w:rFonts w:ascii="Arial" w:hAnsi="Arial" w:cs="Arial"/>
                <w:sz w:val="22"/>
                <w:szCs w:val="22"/>
                <w:lang w:eastAsia="en-US"/>
              </w:rPr>
            </w:pPr>
            <w:r w:rsidRPr="002253F7">
              <w:rPr>
                <w:rFonts w:ascii="Arial" w:hAnsi="Arial" w:cs="Arial"/>
                <w:sz w:val="22"/>
                <w:szCs w:val="22"/>
                <w:lang w:eastAsia="en-US"/>
              </w:rPr>
              <w:t>0</w:t>
            </w:r>
          </w:p>
        </w:tc>
        <w:tc>
          <w:tcPr>
            <w:tcW w:w="425" w:type="dxa"/>
            <w:tcBorders>
              <w:top w:val="single" w:sz="4" w:space="0" w:color="000000"/>
              <w:left w:val="single" w:sz="4" w:space="0" w:color="000009"/>
              <w:bottom w:val="single" w:sz="4" w:space="0" w:color="000009"/>
              <w:right w:val="single" w:sz="4" w:space="0" w:color="auto"/>
            </w:tcBorders>
            <w:vAlign w:val="center"/>
          </w:tcPr>
          <w:p w14:paraId="0DD8BAE2" w14:textId="267DF997"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000009"/>
              <w:bottom w:val="single" w:sz="4" w:space="0" w:color="000009"/>
              <w:right w:val="single" w:sz="4" w:space="0" w:color="auto"/>
            </w:tcBorders>
            <w:vAlign w:val="center"/>
          </w:tcPr>
          <w:p w14:paraId="31EFC12C" w14:textId="3891779E"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6" w:type="dxa"/>
            <w:tcBorders>
              <w:top w:val="single" w:sz="4" w:space="0" w:color="000000"/>
              <w:left w:val="single" w:sz="4" w:space="0" w:color="000009"/>
              <w:bottom w:val="single" w:sz="4" w:space="0" w:color="000009"/>
              <w:right w:val="single" w:sz="4" w:space="0" w:color="auto"/>
            </w:tcBorders>
            <w:vAlign w:val="center"/>
          </w:tcPr>
          <w:p w14:paraId="02352DF4" w14:textId="7A3A3E0E"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000009"/>
              <w:bottom w:val="single" w:sz="4" w:space="0" w:color="000009"/>
              <w:right w:val="single" w:sz="4" w:space="0" w:color="auto"/>
            </w:tcBorders>
            <w:vAlign w:val="center"/>
          </w:tcPr>
          <w:p w14:paraId="53289C47" w14:textId="65AB388F"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000009"/>
              <w:bottom w:val="single" w:sz="4" w:space="0" w:color="000009"/>
              <w:right w:val="single" w:sz="4" w:space="0" w:color="auto"/>
            </w:tcBorders>
            <w:vAlign w:val="center"/>
          </w:tcPr>
          <w:p w14:paraId="3EC27279" w14:textId="162E3DAA"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5" w:type="dxa"/>
            <w:tcBorders>
              <w:top w:val="single" w:sz="4" w:space="0" w:color="000000"/>
              <w:left w:val="single" w:sz="4" w:space="0" w:color="000009"/>
              <w:bottom w:val="single" w:sz="4" w:space="0" w:color="000009"/>
              <w:right w:val="single" w:sz="4" w:space="0" w:color="auto"/>
            </w:tcBorders>
            <w:vAlign w:val="center"/>
          </w:tcPr>
          <w:p w14:paraId="7475C2F6" w14:textId="31F6591C"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426" w:type="dxa"/>
            <w:tcBorders>
              <w:top w:val="single" w:sz="4" w:space="0" w:color="000000"/>
              <w:left w:val="single" w:sz="4" w:space="0" w:color="000009"/>
              <w:bottom w:val="single" w:sz="4" w:space="0" w:color="000009"/>
              <w:right w:val="single" w:sz="4" w:space="0" w:color="auto"/>
            </w:tcBorders>
            <w:vAlign w:val="center"/>
          </w:tcPr>
          <w:p w14:paraId="7D9EB17A" w14:textId="772D9885"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67" w:type="dxa"/>
            <w:tcBorders>
              <w:top w:val="single" w:sz="4" w:space="0" w:color="000000"/>
              <w:left w:val="single" w:sz="4" w:space="0" w:color="000009"/>
              <w:bottom w:val="single" w:sz="4" w:space="0" w:color="000009"/>
              <w:right w:val="single" w:sz="4" w:space="0" w:color="auto"/>
            </w:tcBorders>
            <w:vAlign w:val="center"/>
          </w:tcPr>
          <w:p w14:paraId="67B884F2" w14:textId="7CD4550B"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47" w:type="dxa"/>
            <w:tcBorders>
              <w:top w:val="single" w:sz="4" w:space="0" w:color="000000"/>
              <w:left w:val="single" w:sz="4" w:space="0" w:color="000009"/>
              <w:bottom w:val="single" w:sz="4" w:space="0" w:color="000009"/>
              <w:right w:val="single" w:sz="4" w:space="0" w:color="auto"/>
            </w:tcBorders>
            <w:vAlign w:val="center"/>
          </w:tcPr>
          <w:p w14:paraId="430D4695" w14:textId="4C576323"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c>
          <w:tcPr>
            <w:tcW w:w="520" w:type="dxa"/>
            <w:tcBorders>
              <w:top w:val="single" w:sz="4" w:space="0" w:color="000000"/>
              <w:left w:val="single" w:sz="4" w:space="0" w:color="000009"/>
              <w:bottom w:val="single" w:sz="4" w:space="0" w:color="000009"/>
              <w:right w:val="single" w:sz="4" w:space="0" w:color="auto"/>
            </w:tcBorders>
            <w:vAlign w:val="center"/>
          </w:tcPr>
          <w:p w14:paraId="2DD96B48" w14:textId="756DE46C" w:rsidR="003F4FAD" w:rsidRPr="002253F7" w:rsidRDefault="003F4FAD" w:rsidP="002253F7">
            <w:pPr>
              <w:widowControl w:val="0"/>
              <w:autoSpaceDE/>
              <w:autoSpaceDN/>
              <w:spacing w:line="360" w:lineRule="auto"/>
              <w:jc w:val="center"/>
              <w:rPr>
                <w:rFonts w:ascii="Arial" w:hAnsi="Arial" w:cs="Arial"/>
                <w:sz w:val="22"/>
                <w:szCs w:val="22"/>
                <w:lang w:val="en-US" w:eastAsia="en-US"/>
              </w:rPr>
            </w:pPr>
            <w:r w:rsidRPr="002253F7">
              <w:rPr>
                <w:rFonts w:ascii="Arial" w:hAnsi="Arial" w:cs="Arial"/>
                <w:sz w:val="22"/>
                <w:szCs w:val="22"/>
                <w:lang w:eastAsia="en-US"/>
              </w:rPr>
              <w:t>0</w:t>
            </w:r>
          </w:p>
        </w:tc>
      </w:tr>
    </w:tbl>
    <w:p w14:paraId="13E52293" w14:textId="77777777" w:rsidR="002253F7" w:rsidRDefault="002253F7" w:rsidP="00996EB7">
      <w:pPr>
        <w:widowControl w:val="0"/>
        <w:autoSpaceDE/>
        <w:autoSpaceDN/>
        <w:spacing w:before="5" w:line="360" w:lineRule="auto"/>
        <w:ind w:firstLine="709"/>
        <w:jc w:val="both"/>
        <w:outlineLvl w:val="0"/>
        <w:rPr>
          <w:rFonts w:ascii="Arial" w:eastAsia="Arial" w:hAnsi="Arial" w:cs="Arial"/>
          <w:b/>
          <w:bCs/>
          <w:sz w:val="24"/>
          <w:szCs w:val="24"/>
          <w:lang w:val="en-US" w:eastAsia="en-US"/>
        </w:rPr>
      </w:pPr>
    </w:p>
    <w:p w14:paraId="5B99261F" w14:textId="086B3537" w:rsidR="00C27DA2" w:rsidRPr="00996EB7" w:rsidRDefault="00C27DA2" w:rsidP="002253F7">
      <w:pPr>
        <w:widowControl w:val="0"/>
        <w:autoSpaceDE/>
        <w:autoSpaceDN/>
        <w:spacing w:before="5" w:line="360" w:lineRule="auto"/>
        <w:ind w:firstLine="709"/>
        <w:jc w:val="center"/>
        <w:outlineLvl w:val="0"/>
        <w:rPr>
          <w:rFonts w:ascii="Arial" w:hAnsi="Arial" w:cs="Arial"/>
          <w:b/>
          <w:bCs/>
          <w:sz w:val="24"/>
          <w:szCs w:val="24"/>
          <w:lang w:val="en-US" w:eastAsia="en-US"/>
        </w:rPr>
      </w:pPr>
      <w:proofErr w:type="spellStart"/>
      <w:r w:rsidRPr="00996EB7">
        <w:rPr>
          <w:rFonts w:ascii="Arial" w:eastAsia="Arial" w:hAnsi="Arial" w:cs="Arial"/>
          <w:b/>
          <w:bCs/>
          <w:sz w:val="24"/>
          <w:szCs w:val="24"/>
          <w:lang w:val="en-US" w:eastAsia="en-US"/>
        </w:rPr>
        <w:t>Цель</w:t>
      </w:r>
      <w:proofErr w:type="spellEnd"/>
      <w:r w:rsidRPr="00996EB7">
        <w:rPr>
          <w:rFonts w:ascii="Arial" w:eastAsia="Arial" w:hAnsi="Arial" w:cs="Arial"/>
          <w:b/>
          <w:bCs/>
          <w:sz w:val="24"/>
          <w:szCs w:val="24"/>
          <w:lang w:val="en-US" w:eastAsia="en-US"/>
        </w:rPr>
        <w:t xml:space="preserve"> </w:t>
      </w:r>
      <w:proofErr w:type="spellStart"/>
      <w:r w:rsidRPr="00996EB7">
        <w:rPr>
          <w:rFonts w:ascii="Arial" w:eastAsia="Arial" w:hAnsi="Arial" w:cs="Arial"/>
          <w:b/>
          <w:bCs/>
          <w:sz w:val="24"/>
          <w:szCs w:val="24"/>
          <w:lang w:val="en-US" w:eastAsia="en-US"/>
        </w:rPr>
        <w:t>муниципальной</w:t>
      </w:r>
      <w:proofErr w:type="spellEnd"/>
      <w:r w:rsidRPr="00996EB7">
        <w:rPr>
          <w:rFonts w:ascii="Arial" w:eastAsia="Arial" w:hAnsi="Arial" w:cs="Arial"/>
          <w:b/>
          <w:bCs/>
          <w:sz w:val="24"/>
          <w:szCs w:val="24"/>
          <w:lang w:val="en-US" w:eastAsia="en-US"/>
        </w:rPr>
        <w:t xml:space="preserve"> </w:t>
      </w:r>
      <w:proofErr w:type="spellStart"/>
      <w:r w:rsidRPr="00996EB7">
        <w:rPr>
          <w:rFonts w:ascii="Arial" w:eastAsia="Arial" w:hAnsi="Arial" w:cs="Arial"/>
          <w:b/>
          <w:bCs/>
          <w:sz w:val="24"/>
          <w:szCs w:val="24"/>
          <w:lang w:val="en-US" w:eastAsia="en-US"/>
        </w:rPr>
        <w:t>программы</w:t>
      </w:r>
      <w:proofErr w:type="spellEnd"/>
    </w:p>
    <w:p w14:paraId="7BD094C6" w14:textId="570F6D11" w:rsidR="00C27DA2" w:rsidRPr="00996EB7" w:rsidRDefault="00C27DA2" w:rsidP="002253F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r w:rsidR="003F4FAD" w:rsidRPr="00996EB7">
        <w:rPr>
          <w:rFonts w:ascii="Arial" w:hAnsi="Arial" w:cs="Arial"/>
          <w:sz w:val="24"/>
          <w:szCs w:val="24"/>
          <w:lang w:eastAsia="x-none"/>
        </w:rPr>
        <w:t xml:space="preserve"> </w:t>
      </w:r>
      <w:r w:rsidRPr="00996EB7">
        <w:rPr>
          <w:rFonts w:ascii="Arial" w:hAnsi="Arial" w:cs="Arial"/>
          <w:sz w:val="24"/>
          <w:szCs w:val="24"/>
          <w:lang w:eastAsia="x-none"/>
        </w:rPr>
        <w:t xml:space="preserve">повышение </w:t>
      </w:r>
      <w:proofErr w:type="gramStart"/>
      <w:r w:rsidRPr="00996EB7">
        <w:rPr>
          <w:rFonts w:ascii="Arial" w:hAnsi="Arial" w:cs="Arial"/>
          <w:sz w:val="24"/>
          <w:szCs w:val="24"/>
          <w:lang w:eastAsia="x-none"/>
        </w:rPr>
        <w:t>общего  уровня</w:t>
      </w:r>
      <w:proofErr w:type="gramEnd"/>
      <w:r w:rsidRPr="00996EB7">
        <w:rPr>
          <w:rFonts w:ascii="Arial" w:hAnsi="Arial" w:cs="Arial"/>
          <w:sz w:val="24"/>
          <w:szCs w:val="24"/>
          <w:lang w:eastAsia="x-none"/>
        </w:rPr>
        <w:t xml:space="preserve"> благоустройства поселения.</w:t>
      </w:r>
    </w:p>
    <w:p w14:paraId="0BE8612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Общая потребность в капитальных вложениях по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составляет 2 375,5 </w:t>
      </w:r>
      <w:proofErr w:type="spellStart"/>
      <w:proofErr w:type="gramStart"/>
      <w:r w:rsidRPr="00996EB7">
        <w:rPr>
          <w:rFonts w:ascii="Arial" w:hAnsi="Arial" w:cs="Arial"/>
          <w:sz w:val="24"/>
          <w:szCs w:val="24"/>
          <w:lang w:eastAsia="x-none"/>
        </w:rPr>
        <w:t>тыс.рублей</w:t>
      </w:r>
      <w:proofErr w:type="spellEnd"/>
      <w:proofErr w:type="gramEnd"/>
      <w:r w:rsidRPr="00996EB7">
        <w:rPr>
          <w:rFonts w:ascii="Arial" w:hAnsi="Arial" w:cs="Arial"/>
          <w:sz w:val="24"/>
          <w:szCs w:val="24"/>
          <w:lang w:eastAsia="x-none"/>
        </w:rPr>
        <w:t>, значительную долю занимают бюджетные средства.</w:t>
      </w:r>
    </w:p>
    <w:p w14:paraId="6CE3B3F6"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14:paraId="791F56AC" w14:textId="70293F1B" w:rsidR="00C27DA2" w:rsidRPr="00996EB7" w:rsidRDefault="003F4FAD" w:rsidP="002253F7">
      <w:pPr>
        <w:widowControl w:val="0"/>
        <w:tabs>
          <w:tab w:val="left" w:pos="1340"/>
        </w:tabs>
        <w:autoSpaceDE/>
        <w:autoSpaceDN/>
        <w:spacing w:before="48" w:after="240"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lastRenderedPageBreak/>
        <w:t xml:space="preserve">7. </w:t>
      </w:r>
      <w:r w:rsidR="00C27DA2" w:rsidRPr="00996EB7">
        <w:rPr>
          <w:rFonts w:ascii="Arial" w:eastAsia="Arial" w:hAnsi="Arial" w:cs="Arial"/>
          <w:b/>
          <w:bCs/>
          <w:sz w:val="24"/>
          <w:szCs w:val="24"/>
          <w:lang w:eastAsia="en-US"/>
        </w:rPr>
        <w:t xml:space="preserve">Оценка эффективности мероприятий по проектированию, </w:t>
      </w:r>
      <w:r w:rsidR="00C27DA2" w:rsidRPr="00996EB7">
        <w:rPr>
          <w:rFonts w:ascii="Arial" w:eastAsia="Arial" w:hAnsi="Arial" w:cs="Arial"/>
          <w:b/>
          <w:bCs/>
          <w:spacing w:val="-4"/>
          <w:sz w:val="24"/>
          <w:szCs w:val="24"/>
          <w:lang w:eastAsia="en-US"/>
        </w:rPr>
        <w:t xml:space="preserve">строительству, </w:t>
      </w:r>
      <w:r w:rsidR="00C27DA2" w:rsidRPr="00996EB7">
        <w:rPr>
          <w:rFonts w:ascii="Arial" w:eastAsia="Arial" w:hAnsi="Arial" w:cs="Arial"/>
          <w:b/>
          <w:bCs/>
          <w:sz w:val="24"/>
          <w:szCs w:val="24"/>
          <w:lang w:eastAsia="en-US"/>
        </w:rPr>
        <w:t xml:space="preserve">реконструкции </w:t>
      </w:r>
      <w:r w:rsidR="00C27DA2" w:rsidRPr="00996EB7">
        <w:rPr>
          <w:rFonts w:ascii="Arial" w:eastAsia="Arial" w:hAnsi="Arial" w:cs="Arial"/>
          <w:b/>
          <w:bCs/>
          <w:spacing w:val="-3"/>
          <w:sz w:val="24"/>
          <w:szCs w:val="24"/>
          <w:lang w:eastAsia="en-US"/>
        </w:rPr>
        <w:t xml:space="preserve">объектов </w:t>
      </w:r>
      <w:r w:rsidR="00C27DA2" w:rsidRPr="00996EB7">
        <w:rPr>
          <w:rFonts w:ascii="Arial" w:eastAsia="Arial" w:hAnsi="Arial" w:cs="Arial"/>
          <w:b/>
          <w:bCs/>
          <w:sz w:val="24"/>
          <w:szCs w:val="24"/>
          <w:lang w:eastAsia="en-US"/>
        </w:rPr>
        <w:t>транспортной</w:t>
      </w:r>
      <w:r w:rsidR="00C27DA2" w:rsidRPr="00996EB7">
        <w:rPr>
          <w:rFonts w:ascii="Arial" w:eastAsia="Arial" w:hAnsi="Arial" w:cs="Arial"/>
          <w:b/>
          <w:bCs/>
          <w:spacing w:val="-9"/>
          <w:sz w:val="24"/>
          <w:szCs w:val="24"/>
          <w:lang w:eastAsia="en-US"/>
        </w:rPr>
        <w:t xml:space="preserve"> </w:t>
      </w:r>
      <w:r w:rsidR="00C27DA2" w:rsidRPr="00996EB7">
        <w:rPr>
          <w:rFonts w:ascii="Arial" w:eastAsia="Arial" w:hAnsi="Arial" w:cs="Arial"/>
          <w:b/>
          <w:bCs/>
          <w:sz w:val="24"/>
          <w:szCs w:val="24"/>
          <w:lang w:eastAsia="en-US"/>
        </w:rPr>
        <w:t>инфраструктуры</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предлагаемого к реализации варианта развития транспортной инфраструктуры</w:t>
      </w:r>
    </w:p>
    <w:p w14:paraId="424D0237" w14:textId="77777777" w:rsidR="00C27DA2" w:rsidRPr="00996EB7" w:rsidRDefault="00C27DA2" w:rsidP="002253F7">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Комплексная оценка эффективности реализации мероприятий</w:t>
      </w:r>
      <w:r w:rsidRPr="00996EB7">
        <w:rPr>
          <w:rFonts w:ascii="Arial" w:hAnsi="Arial" w:cs="Arial"/>
          <w:spacing w:val="-32"/>
          <w:sz w:val="24"/>
          <w:szCs w:val="24"/>
          <w:lang w:eastAsia="x-none"/>
        </w:rPr>
        <w:t xml:space="preserve"> </w:t>
      </w:r>
      <w:r w:rsidRPr="00996EB7">
        <w:rPr>
          <w:rFonts w:ascii="Arial" w:hAnsi="Arial" w:cs="Arial"/>
          <w:sz w:val="24"/>
          <w:szCs w:val="24"/>
          <w:lang w:eastAsia="x-none"/>
        </w:rPr>
        <w:t>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w:t>
      </w:r>
      <w:r w:rsidRPr="00996EB7">
        <w:rPr>
          <w:rFonts w:ascii="Arial" w:hAnsi="Arial" w:cs="Arial"/>
          <w:spacing w:val="-20"/>
          <w:sz w:val="24"/>
          <w:szCs w:val="24"/>
          <w:lang w:eastAsia="x-none"/>
        </w:rPr>
        <w:t xml:space="preserve"> </w:t>
      </w:r>
      <w:r w:rsidRPr="00996EB7">
        <w:rPr>
          <w:rFonts w:ascii="Arial" w:hAnsi="Arial" w:cs="Arial"/>
          <w:sz w:val="24"/>
          <w:szCs w:val="24"/>
          <w:lang w:eastAsia="x-none"/>
        </w:rPr>
        <w:t>программы.</w:t>
      </w:r>
    </w:p>
    <w:p w14:paraId="1F5ACA07" w14:textId="77777777" w:rsidR="00C27DA2" w:rsidRPr="00996EB7" w:rsidRDefault="00C27DA2" w:rsidP="002253F7">
      <w:pPr>
        <w:widowControl w:val="0"/>
        <w:adjustRightInd w:val="0"/>
        <w:spacing w:line="360" w:lineRule="auto"/>
        <w:ind w:firstLine="709"/>
        <w:jc w:val="both"/>
        <w:rPr>
          <w:rFonts w:ascii="Arial" w:hAnsi="Arial" w:cs="Arial"/>
          <w:sz w:val="24"/>
          <w:szCs w:val="24"/>
          <w:lang w:eastAsia="x-none"/>
        </w:rPr>
      </w:pPr>
      <w:r w:rsidRPr="00996EB7">
        <w:rPr>
          <w:rFonts w:ascii="Arial" w:hAnsi="Arial" w:cs="Arial"/>
          <w:sz w:val="24"/>
          <w:szCs w:val="24"/>
          <w:lang w:eastAsia="x-none"/>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14:paraId="7905446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w:t>
      </w:r>
      <w:r w:rsidRPr="00996EB7">
        <w:rPr>
          <w:rFonts w:ascii="Arial" w:hAnsi="Arial" w:cs="Arial"/>
          <w:spacing w:val="-35"/>
          <w:sz w:val="24"/>
          <w:szCs w:val="24"/>
          <w:lang w:eastAsia="x-none"/>
        </w:rPr>
        <w:t xml:space="preserve"> </w:t>
      </w:r>
      <w:proofErr w:type="spellStart"/>
      <w:r w:rsidRPr="00996EB7">
        <w:rPr>
          <w:rFonts w:ascii="Arial" w:hAnsi="Arial" w:cs="Arial"/>
          <w:sz w:val="24"/>
          <w:szCs w:val="24"/>
          <w:lang w:eastAsia="x-none"/>
        </w:rPr>
        <w:t>соисполнителями.Оценка</w:t>
      </w:r>
      <w:proofErr w:type="spellEnd"/>
      <w:r w:rsidRPr="00996EB7">
        <w:rPr>
          <w:rFonts w:ascii="Arial" w:hAnsi="Arial" w:cs="Arial"/>
          <w:sz w:val="24"/>
          <w:szCs w:val="24"/>
          <w:lang w:eastAsia="x-none"/>
        </w:rPr>
        <w:t xml:space="preserve">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14:paraId="5A1E5020"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Расчет итоговой оценки эффективности муниципальной программы за отчетный финансовый год осуществляется в три этапа, реально по каждому из критериев оценки эффективности муниципальной программы:</w:t>
      </w:r>
    </w:p>
    <w:p w14:paraId="57F4CFB0" w14:textId="77777777" w:rsidR="00C27DA2" w:rsidRPr="00996EB7" w:rsidRDefault="00C27DA2" w:rsidP="00996EB7">
      <w:pPr>
        <w:widowControl w:val="0"/>
        <w:numPr>
          <w:ilvl w:val="0"/>
          <w:numId w:val="34"/>
        </w:numPr>
        <w:tabs>
          <w:tab w:val="left" w:pos="1024"/>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этап – расчет Р</w:t>
      </w:r>
      <w:r w:rsidRPr="00996EB7">
        <w:rPr>
          <w:rFonts w:ascii="Arial" w:hAnsi="Arial" w:cs="Arial"/>
          <w:position w:val="-2"/>
          <w:sz w:val="24"/>
          <w:szCs w:val="24"/>
        </w:rPr>
        <w:t xml:space="preserve">1 </w:t>
      </w:r>
      <w:r w:rsidRPr="00996EB7">
        <w:rPr>
          <w:rFonts w:ascii="Arial" w:hAnsi="Arial" w:cs="Arial"/>
          <w:sz w:val="24"/>
          <w:szCs w:val="24"/>
        </w:rPr>
        <w:t>– оценки эффективности муниципальной программы по критерию «полнота и эффективность использования средств бюджета на реализацию муниципальной</w:t>
      </w:r>
      <w:r w:rsidRPr="00996EB7">
        <w:rPr>
          <w:rFonts w:ascii="Arial" w:hAnsi="Arial" w:cs="Arial"/>
          <w:spacing w:val="-26"/>
          <w:sz w:val="24"/>
          <w:szCs w:val="24"/>
        </w:rPr>
        <w:t xml:space="preserve"> </w:t>
      </w:r>
      <w:r w:rsidRPr="00996EB7">
        <w:rPr>
          <w:rFonts w:ascii="Arial" w:hAnsi="Arial" w:cs="Arial"/>
          <w:sz w:val="24"/>
          <w:szCs w:val="24"/>
        </w:rPr>
        <w:t>программы»;</w:t>
      </w:r>
    </w:p>
    <w:p w14:paraId="65D07AA3" w14:textId="77777777" w:rsidR="00C27DA2" w:rsidRPr="00996EB7" w:rsidRDefault="00C27DA2" w:rsidP="00996EB7">
      <w:pPr>
        <w:widowControl w:val="0"/>
        <w:numPr>
          <w:ilvl w:val="0"/>
          <w:numId w:val="34"/>
        </w:numPr>
        <w:tabs>
          <w:tab w:val="left" w:pos="1024"/>
        </w:tabs>
        <w:autoSpaceDE/>
        <w:autoSpaceDN/>
        <w:spacing w:before="10" w:line="360" w:lineRule="auto"/>
        <w:ind w:left="0" w:firstLine="709"/>
        <w:jc w:val="both"/>
        <w:rPr>
          <w:rFonts w:ascii="Arial" w:hAnsi="Arial" w:cs="Arial"/>
          <w:sz w:val="24"/>
          <w:szCs w:val="24"/>
        </w:rPr>
      </w:pPr>
      <w:r w:rsidRPr="00996EB7">
        <w:rPr>
          <w:rFonts w:ascii="Arial" w:hAnsi="Arial" w:cs="Arial"/>
          <w:sz w:val="24"/>
          <w:szCs w:val="24"/>
        </w:rPr>
        <w:t>этап – расчет Р</w:t>
      </w:r>
      <w:r w:rsidRPr="00996EB7">
        <w:rPr>
          <w:rFonts w:ascii="Arial" w:hAnsi="Arial" w:cs="Arial"/>
          <w:position w:val="-2"/>
          <w:sz w:val="24"/>
          <w:szCs w:val="24"/>
        </w:rPr>
        <w:t xml:space="preserve">2 </w:t>
      </w:r>
      <w:r w:rsidRPr="00996EB7">
        <w:rPr>
          <w:rFonts w:ascii="Arial" w:hAnsi="Arial" w:cs="Arial"/>
          <w:sz w:val="24"/>
          <w:szCs w:val="24"/>
        </w:rPr>
        <w:t>– оценки эффективности муниципальной программы по критерию «степень достижения планируемых значений показателей муниципальной</w:t>
      </w:r>
      <w:r w:rsidRPr="00996EB7">
        <w:rPr>
          <w:rFonts w:ascii="Arial" w:hAnsi="Arial" w:cs="Arial"/>
          <w:spacing w:val="-21"/>
          <w:sz w:val="24"/>
          <w:szCs w:val="24"/>
        </w:rPr>
        <w:t xml:space="preserve"> </w:t>
      </w:r>
      <w:r w:rsidRPr="00996EB7">
        <w:rPr>
          <w:rFonts w:ascii="Arial" w:hAnsi="Arial" w:cs="Arial"/>
          <w:sz w:val="24"/>
          <w:szCs w:val="24"/>
        </w:rPr>
        <w:t>программы»;</w:t>
      </w:r>
    </w:p>
    <w:p w14:paraId="632465E4" w14:textId="77777777" w:rsidR="00C27DA2" w:rsidRPr="00996EB7" w:rsidRDefault="00C27DA2" w:rsidP="00996EB7">
      <w:pPr>
        <w:widowControl w:val="0"/>
        <w:numPr>
          <w:ilvl w:val="0"/>
          <w:numId w:val="34"/>
        </w:numPr>
        <w:tabs>
          <w:tab w:val="left" w:pos="1038"/>
        </w:tabs>
        <w:autoSpaceDE/>
        <w:autoSpaceDN/>
        <w:spacing w:before="48" w:line="360" w:lineRule="auto"/>
        <w:ind w:left="0" w:firstLine="709"/>
        <w:jc w:val="both"/>
        <w:rPr>
          <w:rFonts w:ascii="Arial" w:hAnsi="Arial" w:cs="Arial"/>
          <w:sz w:val="24"/>
          <w:szCs w:val="24"/>
        </w:rPr>
      </w:pPr>
      <w:r w:rsidRPr="00996EB7">
        <w:rPr>
          <w:rFonts w:ascii="Arial" w:hAnsi="Arial" w:cs="Arial"/>
          <w:sz w:val="24"/>
          <w:szCs w:val="24"/>
        </w:rPr>
        <w:t>этап – расчет Р</w:t>
      </w:r>
      <w:r w:rsidRPr="00996EB7">
        <w:rPr>
          <w:rFonts w:ascii="Arial" w:hAnsi="Arial" w:cs="Arial"/>
          <w:position w:val="-2"/>
          <w:sz w:val="24"/>
          <w:szCs w:val="24"/>
        </w:rPr>
        <w:t xml:space="preserve">итог </w:t>
      </w:r>
      <w:r w:rsidRPr="00996EB7">
        <w:rPr>
          <w:rFonts w:ascii="Arial" w:hAnsi="Arial" w:cs="Arial"/>
          <w:sz w:val="24"/>
          <w:szCs w:val="24"/>
        </w:rPr>
        <w:t>– итоговой оценки эффективности муниципальной программы.</w:t>
      </w:r>
    </w:p>
    <w:p w14:paraId="0665C901"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Итоговая оценка эффективности муниципальной программы (Р</w:t>
      </w:r>
      <w:r w:rsidRPr="00996EB7">
        <w:rPr>
          <w:rFonts w:ascii="Arial" w:hAnsi="Arial" w:cs="Arial"/>
          <w:position w:val="-2"/>
          <w:sz w:val="24"/>
          <w:szCs w:val="24"/>
          <w:lang w:eastAsia="x-none"/>
        </w:rPr>
        <w:t>итог</w:t>
      </w:r>
      <w:r w:rsidRPr="00996EB7">
        <w:rPr>
          <w:rFonts w:ascii="Arial" w:hAnsi="Arial" w:cs="Arial"/>
          <w:sz w:val="24"/>
          <w:szCs w:val="24"/>
          <w:lang w:eastAsia="x-none"/>
        </w:rP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w:t>
      </w:r>
      <w:r w:rsidRPr="00996EB7">
        <w:rPr>
          <w:rFonts w:ascii="Arial" w:hAnsi="Arial" w:cs="Arial"/>
          <w:sz w:val="24"/>
          <w:szCs w:val="24"/>
          <w:lang w:eastAsia="x-none"/>
        </w:rPr>
        <w:lastRenderedPageBreak/>
        <w:t xml:space="preserve">выполнения (или невыполнения) при </w:t>
      </w:r>
      <w:proofErr w:type="gramStart"/>
      <w:r w:rsidRPr="00996EB7">
        <w:rPr>
          <w:rFonts w:ascii="Arial" w:hAnsi="Arial" w:cs="Arial"/>
          <w:sz w:val="24"/>
          <w:szCs w:val="24"/>
          <w:lang w:eastAsia="x-none"/>
        </w:rPr>
        <w:t>оценке  эффективности</w:t>
      </w:r>
      <w:proofErr w:type="gramEnd"/>
      <w:r w:rsidRPr="00996EB7">
        <w:rPr>
          <w:rFonts w:ascii="Arial" w:hAnsi="Arial" w:cs="Arial"/>
          <w:sz w:val="24"/>
          <w:szCs w:val="24"/>
          <w:lang w:eastAsia="x-none"/>
        </w:rPr>
        <w:t xml:space="preserve"> реализации муниципальной</w:t>
      </w:r>
      <w:r w:rsidRPr="00996EB7">
        <w:rPr>
          <w:rFonts w:ascii="Arial" w:hAnsi="Arial" w:cs="Arial"/>
          <w:spacing w:val="-30"/>
          <w:sz w:val="24"/>
          <w:szCs w:val="24"/>
          <w:lang w:eastAsia="x-none"/>
        </w:rPr>
        <w:t xml:space="preserve"> </w:t>
      </w:r>
      <w:r w:rsidRPr="00996EB7">
        <w:rPr>
          <w:rFonts w:ascii="Arial" w:hAnsi="Arial" w:cs="Arial"/>
          <w:sz w:val="24"/>
          <w:szCs w:val="24"/>
          <w:lang w:eastAsia="x-none"/>
        </w:rPr>
        <w:t>программы.</w:t>
      </w:r>
    </w:p>
    <w:p w14:paraId="775B26EC" w14:textId="1CCE0B78"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Расчет Р</w:t>
      </w:r>
      <w:r w:rsidRPr="00996EB7">
        <w:rPr>
          <w:rFonts w:ascii="Arial" w:hAnsi="Arial" w:cs="Arial"/>
          <w:position w:val="-2"/>
          <w:sz w:val="24"/>
          <w:szCs w:val="24"/>
          <w:lang w:eastAsia="x-none"/>
        </w:rPr>
        <w:t xml:space="preserve">1 </w:t>
      </w:r>
      <w:r w:rsidRPr="00996EB7">
        <w:rPr>
          <w:rFonts w:ascii="Arial" w:hAnsi="Arial" w:cs="Arial"/>
          <w:sz w:val="24"/>
          <w:szCs w:val="24"/>
          <w:lang w:eastAsia="x-none"/>
        </w:rPr>
        <w:t>– оценки эффективности муниципальной программы по критерию</w:t>
      </w:r>
      <w:r w:rsidR="003F4FAD" w:rsidRPr="00996EB7">
        <w:rPr>
          <w:rFonts w:ascii="Arial" w:hAnsi="Arial" w:cs="Arial"/>
          <w:sz w:val="24"/>
          <w:szCs w:val="24"/>
          <w:lang w:eastAsia="x-none"/>
        </w:rPr>
        <w:t xml:space="preserve"> </w:t>
      </w:r>
      <w:r w:rsidRPr="00996EB7">
        <w:rPr>
          <w:rFonts w:ascii="Arial" w:hAnsi="Arial" w:cs="Arial"/>
          <w:sz w:val="24"/>
          <w:szCs w:val="24"/>
          <w:lang w:eastAsia="x-none"/>
        </w:rPr>
        <w:t>«полнота и эффективность использования средств бюджета на реализацию муниципальной программы» осуществляется по следующей формуле:</w:t>
      </w:r>
    </w:p>
    <w:p w14:paraId="7EF13440" w14:textId="77777777" w:rsidR="00C27DA2" w:rsidRPr="00996EB7" w:rsidRDefault="00C27DA2" w:rsidP="00996EB7">
      <w:pPr>
        <w:autoSpaceDE/>
        <w:autoSpaceDN/>
        <w:spacing w:before="7" w:line="360" w:lineRule="auto"/>
        <w:ind w:firstLine="709"/>
        <w:jc w:val="both"/>
        <w:rPr>
          <w:rFonts w:ascii="Arial" w:hAnsi="Arial" w:cs="Arial"/>
          <w:b/>
          <w:sz w:val="24"/>
          <w:szCs w:val="24"/>
        </w:rPr>
      </w:pPr>
      <w:r w:rsidRPr="00996EB7">
        <w:rPr>
          <w:rFonts w:ascii="Arial" w:hAnsi="Arial" w:cs="Arial"/>
          <w:b/>
          <w:sz w:val="24"/>
          <w:szCs w:val="24"/>
        </w:rPr>
        <w:t>Р</w:t>
      </w:r>
      <w:proofErr w:type="gramStart"/>
      <w:r w:rsidRPr="00996EB7">
        <w:rPr>
          <w:rFonts w:ascii="Arial" w:hAnsi="Arial" w:cs="Arial"/>
          <w:b/>
          <w:position w:val="-1"/>
          <w:sz w:val="24"/>
          <w:szCs w:val="24"/>
        </w:rPr>
        <w:t xml:space="preserve">1  </w:t>
      </w:r>
      <w:r w:rsidRPr="00996EB7">
        <w:rPr>
          <w:rFonts w:ascii="Arial" w:hAnsi="Arial" w:cs="Arial"/>
          <w:b/>
          <w:sz w:val="24"/>
          <w:szCs w:val="24"/>
        </w:rPr>
        <w:t>=</w:t>
      </w:r>
      <w:proofErr w:type="gramEnd"/>
      <w:r w:rsidRPr="00996EB7">
        <w:rPr>
          <w:rFonts w:ascii="Arial" w:hAnsi="Arial" w:cs="Arial"/>
          <w:b/>
          <w:sz w:val="24"/>
          <w:szCs w:val="24"/>
        </w:rPr>
        <w:t xml:space="preserve"> (V</w:t>
      </w:r>
      <w:r w:rsidRPr="00996EB7">
        <w:rPr>
          <w:rFonts w:ascii="Arial" w:hAnsi="Arial" w:cs="Arial"/>
          <w:b/>
          <w:position w:val="-1"/>
          <w:sz w:val="24"/>
          <w:szCs w:val="24"/>
        </w:rPr>
        <w:t xml:space="preserve">факт  </w:t>
      </w:r>
      <w:r w:rsidRPr="00996EB7">
        <w:rPr>
          <w:rFonts w:ascii="Arial" w:hAnsi="Arial" w:cs="Arial"/>
          <w:b/>
          <w:sz w:val="24"/>
          <w:szCs w:val="24"/>
        </w:rPr>
        <w:t>+ u) / V</w:t>
      </w:r>
      <w:proofErr w:type="spellStart"/>
      <w:r w:rsidRPr="00996EB7">
        <w:rPr>
          <w:rFonts w:ascii="Arial" w:hAnsi="Arial" w:cs="Arial"/>
          <w:b/>
          <w:position w:val="-1"/>
          <w:sz w:val="24"/>
          <w:szCs w:val="24"/>
        </w:rPr>
        <w:t>пл</w:t>
      </w:r>
      <w:proofErr w:type="spellEnd"/>
      <w:r w:rsidRPr="00996EB7">
        <w:rPr>
          <w:rFonts w:ascii="Arial" w:hAnsi="Arial" w:cs="Arial"/>
          <w:b/>
          <w:position w:val="-1"/>
          <w:sz w:val="24"/>
          <w:szCs w:val="24"/>
        </w:rPr>
        <w:t xml:space="preserve">  </w:t>
      </w:r>
      <w:r w:rsidRPr="00996EB7">
        <w:rPr>
          <w:rFonts w:ascii="Arial" w:hAnsi="Arial" w:cs="Arial"/>
          <w:b/>
          <w:sz w:val="24"/>
          <w:szCs w:val="24"/>
        </w:rPr>
        <w:t>* 100%</w:t>
      </w:r>
    </w:p>
    <w:p w14:paraId="066E79A8"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573DE5FD"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V</w:t>
      </w:r>
      <w:r w:rsidRPr="00996EB7">
        <w:rPr>
          <w:rFonts w:ascii="Arial" w:hAnsi="Arial" w:cs="Arial"/>
          <w:position w:val="-2"/>
          <w:sz w:val="24"/>
          <w:szCs w:val="24"/>
          <w:lang w:eastAsia="x-none"/>
        </w:rPr>
        <w:t xml:space="preserve">факт </w:t>
      </w:r>
      <w:r w:rsidRPr="00996EB7">
        <w:rPr>
          <w:rFonts w:ascii="Arial" w:hAnsi="Arial" w:cs="Arial"/>
          <w:sz w:val="24"/>
          <w:szCs w:val="24"/>
          <w:lang w:eastAsia="x-none"/>
        </w:rPr>
        <w:t>- фактический объем бюджетных средств, направленных на реализацию муниципальной программы за отчетный год;</w:t>
      </w:r>
    </w:p>
    <w:p w14:paraId="7CAD1171"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V</w:t>
      </w:r>
      <w:proofErr w:type="spellStart"/>
      <w:r w:rsidRPr="00996EB7">
        <w:rPr>
          <w:rFonts w:ascii="Arial" w:hAnsi="Arial" w:cs="Arial"/>
          <w:position w:val="-2"/>
          <w:sz w:val="24"/>
          <w:szCs w:val="24"/>
          <w:lang w:eastAsia="x-none"/>
        </w:rPr>
        <w:t>пл</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плановый объем бюджетных средств на реализацию муниципальной программы в отчетном году;</w:t>
      </w:r>
    </w:p>
    <w:p w14:paraId="168329E5" w14:textId="77777777" w:rsidR="00C27DA2" w:rsidRPr="00996EB7" w:rsidRDefault="00C27DA2" w:rsidP="00996EB7">
      <w:pPr>
        <w:widowControl w:val="0"/>
        <w:adjustRightInd w:val="0"/>
        <w:spacing w:before="13"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u</w:t>
      </w:r>
      <w:r w:rsidRPr="00996EB7">
        <w:rPr>
          <w:rFonts w:ascii="Arial" w:hAnsi="Arial" w:cs="Arial"/>
          <w:sz w:val="24"/>
          <w:szCs w:val="24"/>
          <w:lang w:eastAsia="x-none"/>
        </w:rPr>
        <w:t xml:space="preserve"> - сумма «положительной экономии».</w:t>
      </w:r>
    </w:p>
    <w:p w14:paraId="40EAE3D3"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 «положительной экономии» относятся: экономия средств бюджетов в результате осуществления закупок товаров, работ, услуг для муниципальных нужд.</w:t>
      </w:r>
    </w:p>
    <w:p w14:paraId="0E32E0E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14:paraId="50E9FFAA" w14:textId="77777777" w:rsidR="00C27DA2" w:rsidRPr="00996EB7" w:rsidRDefault="00C27DA2" w:rsidP="00996EB7">
      <w:pPr>
        <w:widowControl w:val="0"/>
        <w:numPr>
          <w:ilvl w:val="0"/>
          <w:numId w:val="33"/>
        </w:numPr>
        <w:tabs>
          <w:tab w:val="left" w:pos="97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 xml:space="preserve">муниципальная программа выполнена в полном объеме, если </w:t>
      </w:r>
      <w:r w:rsidRPr="00996EB7">
        <w:rPr>
          <w:rFonts w:ascii="Arial" w:hAnsi="Arial" w:cs="Arial"/>
          <w:spacing w:val="2"/>
          <w:sz w:val="24"/>
          <w:szCs w:val="24"/>
        </w:rPr>
        <w:t>Р</w:t>
      </w:r>
      <w:r w:rsidRPr="00996EB7">
        <w:rPr>
          <w:rFonts w:ascii="Arial" w:hAnsi="Arial" w:cs="Arial"/>
          <w:spacing w:val="2"/>
          <w:position w:val="-2"/>
          <w:sz w:val="24"/>
          <w:szCs w:val="24"/>
        </w:rPr>
        <w:t xml:space="preserve">1 </w:t>
      </w:r>
      <w:r w:rsidRPr="00996EB7">
        <w:rPr>
          <w:rFonts w:ascii="Arial" w:hAnsi="Arial" w:cs="Arial"/>
          <w:sz w:val="24"/>
          <w:szCs w:val="24"/>
        </w:rPr>
        <w:t>=</w:t>
      </w:r>
      <w:r w:rsidRPr="00996EB7">
        <w:rPr>
          <w:rFonts w:ascii="Arial" w:hAnsi="Arial" w:cs="Arial"/>
          <w:spacing w:val="-10"/>
          <w:sz w:val="24"/>
          <w:szCs w:val="24"/>
        </w:rPr>
        <w:t xml:space="preserve"> </w:t>
      </w:r>
      <w:r w:rsidRPr="00996EB7">
        <w:rPr>
          <w:rFonts w:ascii="Arial" w:hAnsi="Arial" w:cs="Arial"/>
          <w:sz w:val="24"/>
          <w:szCs w:val="24"/>
        </w:rPr>
        <w:t>100%;</w:t>
      </w:r>
    </w:p>
    <w:p w14:paraId="3C01F420" w14:textId="77777777" w:rsidR="00C27DA2" w:rsidRPr="00996EB7" w:rsidRDefault="00C27DA2" w:rsidP="00996EB7">
      <w:pPr>
        <w:widowControl w:val="0"/>
        <w:numPr>
          <w:ilvl w:val="0"/>
          <w:numId w:val="33"/>
        </w:numPr>
        <w:tabs>
          <w:tab w:val="left" w:pos="978"/>
        </w:tabs>
        <w:autoSpaceDE/>
        <w:autoSpaceDN/>
        <w:spacing w:before="156" w:line="360" w:lineRule="auto"/>
        <w:ind w:left="0" w:firstLine="709"/>
        <w:jc w:val="both"/>
        <w:rPr>
          <w:rFonts w:ascii="Arial" w:hAnsi="Arial" w:cs="Arial"/>
          <w:sz w:val="24"/>
          <w:szCs w:val="24"/>
        </w:rPr>
      </w:pPr>
      <w:r w:rsidRPr="00996EB7">
        <w:rPr>
          <w:rFonts w:ascii="Arial" w:hAnsi="Arial" w:cs="Arial"/>
          <w:sz w:val="24"/>
          <w:szCs w:val="24"/>
        </w:rPr>
        <w:t xml:space="preserve">муниципальная программа в целом выполнена, если 80% </w:t>
      </w:r>
      <w:proofErr w:type="gramStart"/>
      <w:r w:rsidRPr="00996EB7">
        <w:rPr>
          <w:rFonts w:ascii="Arial" w:hAnsi="Arial" w:cs="Arial"/>
          <w:sz w:val="24"/>
          <w:szCs w:val="24"/>
        </w:rPr>
        <w:t>&lt; Р</w:t>
      </w:r>
      <w:proofErr w:type="gramEnd"/>
      <w:r w:rsidRPr="00996EB7">
        <w:rPr>
          <w:rFonts w:ascii="Arial" w:hAnsi="Arial" w:cs="Arial"/>
          <w:position w:val="-2"/>
          <w:sz w:val="24"/>
          <w:szCs w:val="24"/>
        </w:rPr>
        <w:t>1</w:t>
      </w:r>
      <w:r w:rsidRPr="00996EB7">
        <w:rPr>
          <w:rFonts w:ascii="Arial" w:hAnsi="Arial" w:cs="Arial"/>
          <w:sz w:val="24"/>
          <w:szCs w:val="24"/>
        </w:rPr>
        <w:t>&lt;</w:t>
      </w:r>
      <w:r w:rsidRPr="00996EB7">
        <w:rPr>
          <w:rFonts w:ascii="Arial" w:hAnsi="Arial" w:cs="Arial"/>
          <w:spacing w:val="-32"/>
          <w:sz w:val="24"/>
          <w:szCs w:val="24"/>
        </w:rPr>
        <w:t xml:space="preserve"> </w:t>
      </w:r>
      <w:r w:rsidRPr="00996EB7">
        <w:rPr>
          <w:rFonts w:ascii="Arial" w:hAnsi="Arial" w:cs="Arial"/>
          <w:sz w:val="24"/>
          <w:szCs w:val="24"/>
        </w:rPr>
        <w:t>100%;</w:t>
      </w:r>
    </w:p>
    <w:p w14:paraId="31FF4186" w14:textId="77777777" w:rsidR="00C27DA2" w:rsidRPr="00996EB7" w:rsidRDefault="00C27DA2" w:rsidP="00996EB7">
      <w:pPr>
        <w:widowControl w:val="0"/>
        <w:numPr>
          <w:ilvl w:val="0"/>
          <w:numId w:val="33"/>
        </w:numPr>
        <w:tabs>
          <w:tab w:val="left" w:pos="978"/>
        </w:tabs>
        <w:autoSpaceDE/>
        <w:autoSpaceDN/>
        <w:spacing w:before="158" w:line="360" w:lineRule="auto"/>
        <w:ind w:left="0" w:firstLine="709"/>
        <w:jc w:val="both"/>
        <w:rPr>
          <w:rFonts w:ascii="Arial" w:hAnsi="Arial" w:cs="Arial"/>
          <w:sz w:val="24"/>
          <w:szCs w:val="24"/>
        </w:rPr>
      </w:pPr>
      <w:r w:rsidRPr="00996EB7">
        <w:rPr>
          <w:rFonts w:ascii="Arial" w:hAnsi="Arial" w:cs="Arial"/>
          <w:sz w:val="24"/>
          <w:szCs w:val="24"/>
        </w:rPr>
        <w:t>муниципальная программа не выполнена, если</w:t>
      </w:r>
      <w:r w:rsidRPr="00996EB7">
        <w:rPr>
          <w:rFonts w:ascii="Arial" w:hAnsi="Arial" w:cs="Arial"/>
          <w:spacing w:val="-27"/>
          <w:sz w:val="24"/>
          <w:szCs w:val="24"/>
        </w:rPr>
        <w:t xml:space="preserve"> </w:t>
      </w:r>
      <w:r w:rsidRPr="00996EB7">
        <w:rPr>
          <w:rFonts w:ascii="Arial" w:hAnsi="Arial" w:cs="Arial"/>
          <w:sz w:val="24"/>
          <w:szCs w:val="24"/>
        </w:rPr>
        <w:t>P1&lt;80%.</w:t>
      </w:r>
    </w:p>
    <w:p w14:paraId="2881799D" w14:textId="77777777"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Расчет Р2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w:t>
      </w:r>
    </w:p>
    <w:p w14:paraId="0A233DE7" w14:textId="77777777" w:rsidR="00C27DA2" w:rsidRPr="00996EB7" w:rsidRDefault="00C27DA2" w:rsidP="00996EB7">
      <w:pPr>
        <w:autoSpaceDE/>
        <w:autoSpaceDN/>
        <w:spacing w:before="7" w:line="360" w:lineRule="auto"/>
        <w:ind w:firstLine="709"/>
        <w:jc w:val="both"/>
        <w:rPr>
          <w:rFonts w:ascii="Arial" w:hAnsi="Arial" w:cs="Arial"/>
          <w:b/>
          <w:sz w:val="24"/>
          <w:szCs w:val="24"/>
          <w:lang w:val="en-US"/>
        </w:rPr>
      </w:pPr>
      <w:r w:rsidRPr="00996EB7">
        <w:rPr>
          <w:rFonts w:ascii="Arial" w:hAnsi="Arial" w:cs="Arial"/>
          <w:b/>
          <w:sz w:val="24"/>
          <w:szCs w:val="24"/>
        </w:rPr>
        <w:t>Р</w:t>
      </w:r>
      <w:r w:rsidRPr="00996EB7">
        <w:rPr>
          <w:rFonts w:ascii="Arial" w:hAnsi="Arial" w:cs="Arial"/>
          <w:b/>
          <w:position w:val="-1"/>
          <w:sz w:val="24"/>
          <w:szCs w:val="24"/>
          <w:lang w:val="en-US"/>
        </w:rPr>
        <w:t xml:space="preserve">2 </w:t>
      </w:r>
      <w:r w:rsidRPr="00996EB7">
        <w:rPr>
          <w:rFonts w:ascii="Arial" w:hAnsi="Arial" w:cs="Arial"/>
          <w:b/>
          <w:sz w:val="24"/>
          <w:szCs w:val="24"/>
          <w:lang w:val="en-US"/>
        </w:rPr>
        <w:t xml:space="preserve">= SUM </w:t>
      </w:r>
      <w:proofErr w:type="gramStart"/>
      <w:r w:rsidRPr="00996EB7">
        <w:rPr>
          <w:rFonts w:ascii="Arial" w:hAnsi="Arial" w:cs="Arial"/>
          <w:b/>
          <w:sz w:val="24"/>
          <w:szCs w:val="24"/>
          <w:lang w:val="en-US"/>
        </w:rPr>
        <w:t>K</w:t>
      </w:r>
      <w:proofErr w:type="spellStart"/>
      <w:r w:rsidRPr="00996EB7">
        <w:rPr>
          <w:rFonts w:ascii="Arial" w:hAnsi="Arial" w:cs="Arial"/>
          <w:b/>
          <w:position w:val="-1"/>
          <w:sz w:val="24"/>
          <w:szCs w:val="24"/>
          <w:lang w:val="en-US"/>
        </w:rPr>
        <w:t>i</w:t>
      </w:r>
      <w:proofErr w:type="spellEnd"/>
      <w:r w:rsidRPr="00996EB7">
        <w:rPr>
          <w:rFonts w:ascii="Arial" w:hAnsi="Arial" w:cs="Arial"/>
          <w:b/>
          <w:position w:val="-1"/>
          <w:sz w:val="24"/>
          <w:szCs w:val="24"/>
          <w:lang w:val="en-US"/>
        </w:rPr>
        <w:t xml:space="preserve">  </w:t>
      </w:r>
      <w:r w:rsidRPr="00996EB7">
        <w:rPr>
          <w:rFonts w:ascii="Arial" w:hAnsi="Arial" w:cs="Arial"/>
          <w:b/>
          <w:sz w:val="24"/>
          <w:szCs w:val="24"/>
          <w:lang w:val="en-US"/>
        </w:rPr>
        <w:t>/</w:t>
      </w:r>
      <w:proofErr w:type="gramEnd"/>
      <w:r w:rsidRPr="00996EB7">
        <w:rPr>
          <w:rFonts w:ascii="Arial" w:hAnsi="Arial" w:cs="Arial"/>
          <w:b/>
          <w:sz w:val="24"/>
          <w:szCs w:val="24"/>
          <w:lang w:val="en-US"/>
        </w:rPr>
        <w:t xml:space="preserve">N, </w:t>
      </w:r>
      <w:proofErr w:type="spellStart"/>
      <w:r w:rsidRPr="00996EB7">
        <w:rPr>
          <w:rFonts w:ascii="Arial" w:hAnsi="Arial" w:cs="Arial"/>
          <w:b/>
          <w:sz w:val="24"/>
          <w:szCs w:val="24"/>
          <w:lang w:val="en-US"/>
        </w:rPr>
        <w:t>i</w:t>
      </w:r>
      <w:proofErr w:type="spellEnd"/>
      <w:r w:rsidRPr="00996EB7">
        <w:rPr>
          <w:rFonts w:ascii="Arial" w:hAnsi="Arial" w:cs="Arial"/>
          <w:b/>
          <w:sz w:val="24"/>
          <w:szCs w:val="24"/>
          <w:lang w:val="en-US"/>
        </w:rPr>
        <w:t>=1</w:t>
      </w:r>
    </w:p>
    <w:p w14:paraId="7C14FCBC"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val="x-none" w:eastAsia="x-none"/>
        </w:rPr>
      </w:pPr>
      <w:r w:rsidRPr="00996EB7">
        <w:rPr>
          <w:rFonts w:ascii="Arial" w:hAnsi="Arial" w:cs="Arial"/>
          <w:sz w:val="24"/>
          <w:szCs w:val="24"/>
          <w:lang w:val="x-none" w:eastAsia="x-none"/>
        </w:rPr>
        <w:t>где:</w:t>
      </w:r>
    </w:p>
    <w:p w14:paraId="4C30A817" w14:textId="77777777" w:rsidR="00C27DA2" w:rsidRPr="00996EB7" w:rsidRDefault="00C27DA2" w:rsidP="00996EB7">
      <w:pPr>
        <w:widowControl w:val="0"/>
        <w:tabs>
          <w:tab w:val="left" w:pos="1576"/>
        </w:tabs>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K</w:t>
      </w:r>
      <w:r w:rsidRPr="00996EB7">
        <w:rPr>
          <w:rFonts w:ascii="Arial" w:hAnsi="Arial" w:cs="Arial"/>
          <w:position w:val="-2"/>
          <w:sz w:val="24"/>
          <w:szCs w:val="24"/>
          <w:lang w:val="x-none" w:eastAsia="x-none"/>
        </w:rPr>
        <w:t>i</w:t>
      </w:r>
      <w:r w:rsidRPr="00996EB7">
        <w:rPr>
          <w:rFonts w:ascii="Arial" w:hAnsi="Arial" w:cs="Arial"/>
          <w:position w:val="-2"/>
          <w:sz w:val="24"/>
          <w:szCs w:val="24"/>
          <w:lang w:eastAsia="x-none"/>
        </w:rPr>
        <w:t xml:space="preserve">  </w:t>
      </w:r>
      <w:r w:rsidRPr="00996EB7">
        <w:rPr>
          <w:rFonts w:ascii="Arial" w:hAnsi="Arial" w:cs="Arial"/>
          <w:spacing w:val="21"/>
          <w:position w:val="-2"/>
          <w:sz w:val="24"/>
          <w:szCs w:val="24"/>
          <w:lang w:eastAsia="x-none"/>
        </w:rPr>
        <w:t xml:space="preserve"> </w:t>
      </w:r>
      <w:r w:rsidRPr="00996EB7">
        <w:rPr>
          <w:rFonts w:ascii="Arial" w:hAnsi="Arial" w:cs="Arial"/>
          <w:sz w:val="24"/>
          <w:szCs w:val="24"/>
          <w:lang w:eastAsia="x-none"/>
        </w:rPr>
        <w:t>-</w:t>
      </w:r>
      <w:r w:rsidRPr="00996EB7">
        <w:rPr>
          <w:rFonts w:ascii="Arial" w:hAnsi="Arial" w:cs="Arial"/>
          <w:sz w:val="24"/>
          <w:szCs w:val="24"/>
          <w:lang w:eastAsia="x-none"/>
        </w:rPr>
        <w:tab/>
        <w:t xml:space="preserve">исполнение  </w:t>
      </w:r>
      <w:r w:rsidRPr="00996EB7">
        <w:rPr>
          <w:rFonts w:ascii="Arial" w:hAnsi="Arial" w:cs="Arial"/>
          <w:sz w:val="24"/>
          <w:szCs w:val="24"/>
          <w:lang w:val="x-none" w:eastAsia="x-none"/>
        </w:rPr>
        <w:t>i</w:t>
      </w:r>
      <w:r w:rsidRPr="00996EB7">
        <w:rPr>
          <w:rFonts w:ascii="Arial" w:hAnsi="Arial" w:cs="Arial"/>
          <w:sz w:val="24"/>
          <w:szCs w:val="24"/>
          <w:lang w:eastAsia="x-none"/>
        </w:rPr>
        <w:t xml:space="preserve">  планируемого  значения</w:t>
      </w:r>
      <w:r w:rsidRPr="00996EB7">
        <w:rPr>
          <w:rFonts w:ascii="Arial" w:hAnsi="Arial" w:cs="Arial"/>
          <w:spacing w:val="44"/>
          <w:sz w:val="24"/>
          <w:szCs w:val="24"/>
          <w:lang w:eastAsia="x-none"/>
        </w:rPr>
        <w:t xml:space="preserve"> </w:t>
      </w:r>
      <w:r w:rsidRPr="00996EB7">
        <w:rPr>
          <w:rFonts w:ascii="Arial" w:hAnsi="Arial" w:cs="Arial"/>
          <w:sz w:val="24"/>
          <w:szCs w:val="24"/>
          <w:lang w:eastAsia="x-none"/>
        </w:rPr>
        <w:t>показателя</w:t>
      </w:r>
      <w:r w:rsidRPr="00996EB7">
        <w:rPr>
          <w:rFonts w:ascii="Arial" w:hAnsi="Arial" w:cs="Arial"/>
          <w:spacing w:val="64"/>
          <w:sz w:val="24"/>
          <w:szCs w:val="24"/>
          <w:lang w:eastAsia="x-none"/>
        </w:rPr>
        <w:t xml:space="preserve"> </w:t>
      </w:r>
      <w:r w:rsidRPr="00996EB7">
        <w:rPr>
          <w:rFonts w:ascii="Arial" w:hAnsi="Arial" w:cs="Arial"/>
          <w:sz w:val="24"/>
          <w:szCs w:val="24"/>
          <w:lang w:eastAsia="x-none"/>
        </w:rPr>
        <w:t>муниципальной программы за отчетный  год в</w:t>
      </w:r>
      <w:r w:rsidRPr="00996EB7">
        <w:rPr>
          <w:rFonts w:ascii="Arial" w:hAnsi="Arial" w:cs="Arial"/>
          <w:spacing w:val="-24"/>
          <w:sz w:val="24"/>
          <w:szCs w:val="24"/>
          <w:lang w:eastAsia="x-none"/>
        </w:rPr>
        <w:t xml:space="preserve"> </w:t>
      </w:r>
      <w:r w:rsidRPr="00996EB7">
        <w:rPr>
          <w:rFonts w:ascii="Arial" w:hAnsi="Arial" w:cs="Arial"/>
          <w:sz w:val="24"/>
          <w:szCs w:val="24"/>
          <w:lang w:eastAsia="x-none"/>
        </w:rPr>
        <w:t>процентах;</w:t>
      </w:r>
    </w:p>
    <w:p w14:paraId="01AD5480" w14:textId="77777777" w:rsidR="00C27DA2" w:rsidRPr="00996EB7" w:rsidRDefault="00C27DA2" w:rsidP="00996EB7">
      <w:pPr>
        <w:widowControl w:val="0"/>
        <w:tabs>
          <w:tab w:val="left" w:pos="1313"/>
          <w:tab w:val="left" w:pos="1756"/>
          <w:tab w:val="left" w:pos="2755"/>
          <w:tab w:val="left" w:pos="4679"/>
          <w:tab w:val="left" w:pos="6082"/>
          <w:tab w:val="left" w:pos="7831"/>
        </w:tabs>
        <w:adjustRightInd w:val="0"/>
        <w:spacing w:before="8" w:after="120" w:line="360" w:lineRule="auto"/>
        <w:ind w:firstLine="709"/>
        <w:jc w:val="both"/>
        <w:rPr>
          <w:rFonts w:ascii="Arial" w:hAnsi="Arial" w:cs="Arial"/>
          <w:sz w:val="24"/>
          <w:szCs w:val="24"/>
          <w:lang w:eastAsia="x-none"/>
        </w:rPr>
      </w:pPr>
      <w:r w:rsidRPr="00996EB7">
        <w:rPr>
          <w:rFonts w:ascii="Arial" w:hAnsi="Arial" w:cs="Arial"/>
          <w:sz w:val="24"/>
          <w:szCs w:val="24"/>
          <w:lang w:val="x-none" w:eastAsia="x-none"/>
        </w:rPr>
        <w:t>N</w:t>
      </w:r>
      <w:r w:rsidRPr="00996EB7">
        <w:rPr>
          <w:rFonts w:ascii="Arial" w:hAnsi="Arial" w:cs="Arial"/>
          <w:sz w:val="24"/>
          <w:szCs w:val="24"/>
          <w:lang w:eastAsia="x-none"/>
        </w:rPr>
        <w:tab/>
        <w:t>–</w:t>
      </w:r>
      <w:r w:rsidRPr="00996EB7">
        <w:rPr>
          <w:rFonts w:ascii="Arial" w:hAnsi="Arial" w:cs="Arial"/>
          <w:sz w:val="24"/>
          <w:szCs w:val="24"/>
          <w:lang w:eastAsia="x-none"/>
        </w:rPr>
        <w:tab/>
        <w:t>число</w:t>
      </w:r>
      <w:r w:rsidRPr="00996EB7">
        <w:rPr>
          <w:rFonts w:ascii="Arial" w:hAnsi="Arial" w:cs="Arial"/>
          <w:sz w:val="24"/>
          <w:szCs w:val="24"/>
          <w:lang w:eastAsia="x-none"/>
        </w:rPr>
        <w:tab/>
        <w:t>планируемых</w:t>
      </w:r>
      <w:r w:rsidRPr="00996EB7">
        <w:rPr>
          <w:rFonts w:ascii="Arial" w:hAnsi="Arial" w:cs="Arial"/>
          <w:sz w:val="24"/>
          <w:szCs w:val="24"/>
          <w:lang w:eastAsia="x-none"/>
        </w:rPr>
        <w:tab/>
        <w:t>значений</w:t>
      </w:r>
      <w:r w:rsidRPr="00996EB7">
        <w:rPr>
          <w:rFonts w:ascii="Arial" w:hAnsi="Arial" w:cs="Arial"/>
          <w:sz w:val="24"/>
          <w:szCs w:val="24"/>
          <w:lang w:eastAsia="x-none"/>
        </w:rPr>
        <w:tab/>
        <w:t>показателей</w:t>
      </w:r>
      <w:r w:rsidRPr="00996EB7">
        <w:rPr>
          <w:rFonts w:ascii="Arial" w:hAnsi="Arial" w:cs="Arial"/>
          <w:sz w:val="24"/>
          <w:szCs w:val="24"/>
          <w:lang w:eastAsia="x-none"/>
        </w:rPr>
        <w:tab/>
      </w:r>
      <w:r w:rsidRPr="00996EB7">
        <w:rPr>
          <w:rFonts w:ascii="Arial" w:hAnsi="Arial" w:cs="Arial"/>
          <w:spacing w:val="-1"/>
          <w:sz w:val="24"/>
          <w:szCs w:val="24"/>
          <w:lang w:eastAsia="x-none"/>
        </w:rPr>
        <w:t xml:space="preserve">муниципальной </w:t>
      </w:r>
      <w:r w:rsidRPr="00996EB7">
        <w:rPr>
          <w:rFonts w:ascii="Arial" w:hAnsi="Arial" w:cs="Arial"/>
          <w:sz w:val="24"/>
          <w:szCs w:val="24"/>
          <w:lang w:eastAsia="x-none"/>
        </w:rPr>
        <w:lastRenderedPageBreak/>
        <w:t>программы.</w:t>
      </w:r>
    </w:p>
    <w:p w14:paraId="718F5351" w14:textId="77777777" w:rsidR="00C27DA2" w:rsidRPr="00996EB7" w:rsidRDefault="00C27DA2" w:rsidP="00996EB7">
      <w:pPr>
        <w:widowControl w:val="0"/>
        <w:tabs>
          <w:tab w:val="left" w:pos="2472"/>
          <w:tab w:val="left" w:pos="2971"/>
          <w:tab w:val="left" w:pos="4236"/>
          <w:tab w:val="left" w:pos="5825"/>
          <w:tab w:val="left" w:pos="7933"/>
          <w:tab w:val="left" w:pos="9494"/>
        </w:tabs>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Исполнение</w:t>
      </w:r>
      <w:r w:rsidRPr="00996EB7">
        <w:rPr>
          <w:rFonts w:ascii="Arial" w:hAnsi="Arial" w:cs="Arial"/>
          <w:sz w:val="24"/>
          <w:szCs w:val="24"/>
          <w:lang w:eastAsia="x-none"/>
        </w:rPr>
        <w:tab/>
        <w:t>по</w:t>
      </w:r>
      <w:r w:rsidRPr="00996EB7">
        <w:rPr>
          <w:rFonts w:ascii="Arial" w:hAnsi="Arial" w:cs="Arial"/>
          <w:sz w:val="24"/>
          <w:szCs w:val="24"/>
          <w:lang w:eastAsia="x-none"/>
        </w:rPr>
        <w:tab/>
        <w:t>каждому</w:t>
      </w:r>
      <w:r w:rsidRPr="00996EB7">
        <w:rPr>
          <w:rFonts w:ascii="Arial" w:hAnsi="Arial" w:cs="Arial"/>
          <w:sz w:val="24"/>
          <w:szCs w:val="24"/>
          <w:lang w:eastAsia="x-none"/>
        </w:rPr>
        <w:tab/>
        <w:t>показателю</w:t>
      </w:r>
      <w:r w:rsidRPr="00996EB7">
        <w:rPr>
          <w:rFonts w:ascii="Arial" w:hAnsi="Arial" w:cs="Arial"/>
          <w:sz w:val="24"/>
          <w:szCs w:val="24"/>
          <w:lang w:eastAsia="x-none"/>
        </w:rPr>
        <w:tab/>
        <w:t>муниципальной</w:t>
      </w:r>
      <w:r w:rsidRPr="00996EB7">
        <w:rPr>
          <w:rFonts w:ascii="Arial" w:hAnsi="Arial" w:cs="Arial"/>
          <w:sz w:val="24"/>
          <w:szCs w:val="24"/>
          <w:lang w:eastAsia="x-none"/>
        </w:rPr>
        <w:tab/>
        <w:t>программы</w:t>
      </w:r>
      <w:r w:rsidRPr="00996EB7">
        <w:rPr>
          <w:rFonts w:ascii="Arial" w:hAnsi="Arial" w:cs="Arial"/>
          <w:sz w:val="24"/>
          <w:szCs w:val="24"/>
          <w:lang w:eastAsia="x-none"/>
        </w:rPr>
        <w:tab/>
        <w:t>за отчетный год осуществляется по</w:t>
      </w:r>
      <w:r w:rsidRPr="00996EB7">
        <w:rPr>
          <w:rFonts w:ascii="Arial" w:hAnsi="Arial" w:cs="Arial"/>
          <w:spacing w:val="-14"/>
          <w:sz w:val="24"/>
          <w:szCs w:val="24"/>
          <w:lang w:eastAsia="x-none"/>
        </w:rPr>
        <w:t xml:space="preserve"> </w:t>
      </w:r>
      <w:r w:rsidRPr="00996EB7">
        <w:rPr>
          <w:rFonts w:ascii="Arial" w:hAnsi="Arial" w:cs="Arial"/>
          <w:sz w:val="24"/>
          <w:szCs w:val="24"/>
          <w:lang w:eastAsia="x-none"/>
        </w:rPr>
        <w:t>формуле:</w:t>
      </w:r>
    </w:p>
    <w:p w14:paraId="227C39B3" w14:textId="77777777" w:rsidR="00C27DA2" w:rsidRPr="00996EB7" w:rsidRDefault="00C27DA2" w:rsidP="00996EB7">
      <w:pPr>
        <w:autoSpaceDE/>
        <w:autoSpaceDN/>
        <w:spacing w:before="5" w:line="360" w:lineRule="auto"/>
        <w:ind w:firstLine="709"/>
        <w:jc w:val="both"/>
        <w:rPr>
          <w:rFonts w:ascii="Arial" w:hAnsi="Arial" w:cs="Arial"/>
          <w:b/>
          <w:sz w:val="24"/>
          <w:szCs w:val="24"/>
        </w:rPr>
      </w:pPr>
      <w:r w:rsidRPr="00996EB7">
        <w:rPr>
          <w:rFonts w:ascii="Arial" w:hAnsi="Arial" w:cs="Arial"/>
          <w:b/>
          <w:sz w:val="24"/>
          <w:szCs w:val="24"/>
        </w:rPr>
        <w:t>K</w:t>
      </w:r>
      <w:r w:rsidRPr="00996EB7">
        <w:rPr>
          <w:rFonts w:ascii="Arial" w:hAnsi="Arial" w:cs="Arial"/>
          <w:b/>
          <w:position w:val="-1"/>
          <w:sz w:val="24"/>
          <w:szCs w:val="24"/>
        </w:rPr>
        <w:t xml:space="preserve">i </w:t>
      </w:r>
      <w:r w:rsidRPr="00996EB7">
        <w:rPr>
          <w:rFonts w:ascii="Arial" w:hAnsi="Arial" w:cs="Arial"/>
          <w:b/>
          <w:sz w:val="24"/>
          <w:szCs w:val="24"/>
        </w:rPr>
        <w:t>= П</w:t>
      </w:r>
      <w:r w:rsidRPr="00996EB7">
        <w:rPr>
          <w:rFonts w:ascii="Arial" w:hAnsi="Arial" w:cs="Arial"/>
          <w:b/>
          <w:position w:val="-1"/>
          <w:sz w:val="24"/>
          <w:szCs w:val="24"/>
        </w:rPr>
        <w:t xml:space="preserve">i факт </w:t>
      </w:r>
      <w:r w:rsidRPr="00996EB7">
        <w:rPr>
          <w:rFonts w:ascii="Arial" w:hAnsi="Arial" w:cs="Arial"/>
          <w:b/>
          <w:sz w:val="24"/>
          <w:szCs w:val="24"/>
        </w:rPr>
        <w:t>/ П</w:t>
      </w:r>
      <w:r w:rsidRPr="00996EB7">
        <w:rPr>
          <w:rFonts w:ascii="Arial" w:hAnsi="Arial" w:cs="Arial"/>
          <w:b/>
          <w:position w:val="-1"/>
          <w:sz w:val="24"/>
          <w:szCs w:val="24"/>
        </w:rPr>
        <w:t xml:space="preserve">i </w:t>
      </w:r>
      <w:proofErr w:type="spellStart"/>
      <w:r w:rsidRPr="00996EB7">
        <w:rPr>
          <w:rFonts w:ascii="Arial" w:hAnsi="Arial" w:cs="Arial"/>
          <w:b/>
          <w:position w:val="-1"/>
          <w:sz w:val="24"/>
          <w:szCs w:val="24"/>
        </w:rPr>
        <w:t>пл</w:t>
      </w:r>
      <w:proofErr w:type="spellEnd"/>
      <w:r w:rsidRPr="00996EB7">
        <w:rPr>
          <w:rFonts w:ascii="Arial" w:hAnsi="Arial" w:cs="Arial"/>
          <w:b/>
          <w:position w:val="-1"/>
          <w:sz w:val="24"/>
          <w:szCs w:val="24"/>
        </w:rPr>
        <w:t xml:space="preserve"> </w:t>
      </w:r>
      <w:r w:rsidRPr="00996EB7">
        <w:rPr>
          <w:rFonts w:ascii="Arial" w:hAnsi="Arial" w:cs="Arial"/>
          <w:b/>
          <w:sz w:val="24"/>
          <w:szCs w:val="24"/>
        </w:rPr>
        <w:t>* 100 %</w:t>
      </w:r>
    </w:p>
    <w:p w14:paraId="12BE4865"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где:</w:t>
      </w:r>
    </w:p>
    <w:p w14:paraId="00ADA75B" w14:textId="279AC29A" w:rsidR="00C27DA2" w:rsidRPr="00996EB7" w:rsidRDefault="00C27DA2" w:rsidP="00996EB7">
      <w:pPr>
        <w:widowControl w:val="0"/>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w:t>
      </w:r>
      <w:r w:rsidRPr="00996EB7">
        <w:rPr>
          <w:rFonts w:ascii="Arial" w:hAnsi="Arial" w:cs="Arial"/>
          <w:position w:val="-2"/>
          <w:sz w:val="24"/>
          <w:szCs w:val="24"/>
          <w:lang w:val="x-none" w:eastAsia="x-none"/>
        </w:rPr>
        <w:t>i</w:t>
      </w:r>
      <w:r w:rsidRPr="00996EB7">
        <w:rPr>
          <w:rFonts w:ascii="Arial" w:hAnsi="Arial" w:cs="Arial"/>
          <w:position w:val="-2"/>
          <w:sz w:val="24"/>
          <w:szCs w:val="24"/>
          <w:lang w:eastAsia="x-none"/>
        </w:rPr>
        <w:t xml:space="preserve"> факт </w:t>
      </w:r>
      <w:r w:rsidRPr="00996EB7">
        <w:rPr>
          <w:rFonts w:ascii="Arial" w:hAnsi="Arial" w:cs="Arial"/>
          <w:sz w:val="24"/>
          <w:szCs w:val="24"/>
          <w:lang w:eastAsia="x-none"/>
        </w:rPr>
        <w:t xml:space="preserve">- фактическое значение </w:t>
      </w:r>
      <w:r w:rsidRPr="00996EB7">
        <w:rPr>
          <w:rFonts w:ascii="Arial" w:hAnsi="Arial" w:cs="Arial"/>
          <w:sz w:val="24"/>
          <w:szCs w:val="24"/>
          <w:lang w:val="x-none" w:eastAsia="x-none"/>
        </w:rPr>
        <w:t>i</w:t>
      </w:r>
      <w:r w:rsidRPr="00996EB7">
        <w:rPr>
          <w:rFonts w:ascii="Arial" w:hAnsi="Arial" w:cs="Arial"/>
          <w:sz w:val="24"/>
          <w:szCs w:val="24"/>
          <w:lang w:eastAsia="x-none"/>
        </w:rPr>
        <w:t xml:space="preserve"> показателя за отчетный год; П</w:t>
      </w:r>
      <w:r w:rsidRPr="00996EB7">
        <w:rPr>
          <w:rFonts w:ascii="Arial" w:hAnsi="Arial" w:cs="Arial"/>
          <w:position w:val="-2"/>
          <w:sz w:val="24"/>
          <w:szCs w:val="24"/>
          <w:lang w:val="x-none" w:eastAsia="x-none"/>
        </w:rPr>
        <w:t>i</w:t>
      </w:r>
      <w:r w:rsidRPr="00996EB7">
        <w:rPr>
          <w:rFonts w:ascii="Arial" w:hAnsi="Arial" w:cs="Arial"/>
          <w:position w:val="-2"/>
          <w:sz w:val="24"/>
          <w:szCs w:val="24"/>
          <w:lang w:eastAsia="x-none"/>
        </w:rPr>
        <w:t xml:space="preserve"> </w:t>
      </w:r>
      <w:proofErr w:type="spellStart"/>
      <w:r w:rsidRPr="00996EB7">
        <w:rPr>
          <w:rFonts w:ascii="Arial" w:hAnsi="Arial" w:cs="Arial"/>
          <w:position w:val="-2"/>
          <w:sz w:val="24"/>
          <w:szCs w:val="24"/>
          <w:lang w:eastAsia="x-none"/>
        </w:rPr>
        <w:t>пл</w:t>
      </w:r>
      <w:proofErr w:type="spellEnd"/>
      <w:r w:rsidRPr="00996EB7">
        <w:rPr>
          <w:rFonts w:ascii="Arial" w:hAnsi="Arial" w:cs="Arial"/>
          <w:position w:val="-2"/>
          <w:sz w:val="24"/>
          <w:szCs w:val="24"/>
          <w:lang w:eastAsia="x-none"/>
        </w:rPr>
        <w:t xml:space="preserve">   </w:t>
      </w:r>
      <w:r w:rsidRPr="00996EB7">
        <w:rPr>
          <w:rFonts w:ascii="Arial" w:hAnsi="Arial" w:cs="Arial"/>
          <w:sz w:val="24"/>
          <w:szCs w:val="24"/>
          <w:lang w:eastAsia="x-none"/>
        </w:rPr>
        <w:t xml:space="preserve">- плановое значение </w:t>
      </w:r>
      <w:r w:rsidRPr="00996EB7">
        <w:rPr>
          <w:rFonts w:ascii="Arial" w:hAnsi="Arial" w:cs="Arial"/>
          <w:sz w:val="24"/>
          <w:szCs w:val="24"/>
          <w:lang w:val="x-none" w:eastAsia="x-none"/>
        </w:rPr>
        <w:t>i</w:t>
      </w:r>
      <w:r w:rsidRPr="00996EB7">
        <w:rPr>
          <w:rFonts w:ascii="Arial" w:hAnsi="Arial" w:cs="Arial"/>
          <w:sz w:val="24"/>
          <w:szCs w:val="24"/>
          <w:lang w:eastAsia="x-none"/>
        </w:rPr>
        <w:t xml:space="preserve"> показателя за отчетный год.</w:t>
      </w:r>
    </w:p>
    <w:p w14:paraId="20FA0FFF" w14:textId="77777777" w:rsidR="00C27DA2" w:rsidRPr="00996EB7" w:rsidRDefault="00C27DA2" w:rsidP="00996EB7">
      <w:pPr>
        <w:widowControl w:val="0"/>
        <w:adjustRightInd w:val="0"/>
        <w:spacing w:before="164"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случае, если фактическое значение показателя превышает плановое больше чем в 2 раза, то расчет исполнения по каждому показателю муниципальной программы на отчетный год осуществляется по формуле:</w:t>
      </w:r>
    </w:p>
    <w:p w14:paraId="34447D7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К</w:t>
      </w:r>
      <w:r w:rsidRPr="00996EB7">
        <w:rPr>
          <w:rFonts w:ascii="Arial" w:hAnsi="Arial" w:cs="Arial"/>
          <w:sz w:val="24"/>
          <w:szCs w:val="24"/>
          <w:lang w:val="x-none" w:eastAsia="x-none"/>
        </w:rPr>
        <w:t>i</w:t>
      </w:r>
      <w:r w:rsidRPr="00996EB7">
        <w:rPr>
          <w:rFonts w:ascii="Arial" w:hAnsi="Arial" w:cs="Arial"/>
          <w:sz w:val="24"/>
          <w:szCs w:val="24"/>
          <w:lang w:eastAsia="x-none"/>
        </w:rPr>
        <w:t xml:space="preserve"> = 100%</w:t>
      </w:r>
    </w:p>
    <w:p w14:paraId="428EC6D7"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случае, если планом установлено значение показателя равно нулю, то при превышении фактического значения показателя плана расчет выполнения по каждому показателю осуществляется по формуле:</w:t>
      </w:r>
    </w:p>
    <w:p w14:paraId="7A6EFE8E" w14:textId="77777777" w:rsidR="00C27DA2" w:rsidRPr="00996EB7" w:rsidRDefault="00C27DA2" w:rsidP="00996EB7">
      <w:pPr>
        <w:widowControl w:val="0"/>
        <w:autoSpaceDE/>
        <w:autoSpaceDN/>
        <w:spacing w:before="5" w:line="360" w:lineRule="auto"/>
        <w:ind w:firstLine="709"/>
        <w:jc w:val="both"/>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К</w:t>
      </w:r>
      <w:proofErr w:type="spellStart"/>
      <w:r w:rsidRPr="00996EB7">
        <w:rPr>
          <w:rFonts w:ascii="Arial" w:eastAsia="Arial" w:hAnsi="Arial" w:cs="Arial"/>
          <w:b/>
          <w:bCs/>
          <w:sz w:val="24"/>
          <w:szCs w:val="24"/>
          <w:lang w:val="en-US" w:eastAsia="en-US"/>
        </w:rPr>
        <w:t>i</w:t>
      </w:r>
      <w:proofErr w:type="spellEnd"/>
      <w:r w:rsidRPr="00996EB7">
        <w:rPr>
          <w:rFonts w:ascii="Arial" w:eastAsia="Arial" w:hAnsi="Arial" w:cs="Arial"/>
          <w:b/>
          <w:bCs/>
          <w:sz w:val="24"/>
          <w:szCs w:val="24"/>
          <w:lang w:eastAsia="en-US"/>
        </w:rPr>
        <w:t xml:space="preserve"> = 0%</w:t>
      </w:r>
    </w:p>
    <w:p w14:paraId="0F288B05" w14:textId="77777777" w:rsidR="00C27DA2" w:rsidRPr="00996EB7" w:rsidRDefault="00C27DA2" w:rsidP="00996EB7">
      <w:pPr>
        <w:widowControl w:val="0"/>
        <w:adjustRightInd w:val="0"/>
        <w:spacing w:before="162"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w:t>
      </w:r>
      <w:proofErr w:type="gramStart"/>
      <w:r w:rsidRPr="00996EB7">
        <w:rPr>
          <w:rFonts w:ascii="Arial" w:hAnsi="Arial" w:cs="Arial"/>
          <w:sz w:val="24"/>
          <w:szCs w:val="24"/>
          <w:lang w:eastAsia="x-none"/>
        </w:rPr>
        <w:t>критериям:</w:t>
      </w:r>
      <w:r w:rsidRPr="00996EB7">
        <w:rPr>
          <w:rFonts w:ascii="Arial" w:hAnsi="Arial" w:cs="Arial"/>
          <w:sz w:val="24"/>
          <w:szCs w:val="24"/>
          <w:lang w:val="x-none" w:eastAsia="x-none"/>
        </w:rPr>
        <w:t>муниципальная</w:t>
      </w:r>
      <w:proofErr w:type="gramEnd"/>
      <w:r w:rsidRPr="00996EB7">
        <w:rPr>
          <w:rFonts w:ascii="Arial" w:hAnsi="Arial" w:cs="Arial"/>
          <w:sz w:val="24"/>
          <w:szCs w:val="24"/>
          <w:lang w:val="x-none" w:eastAsia="x-none"/>
        </w:rPr>
        <w:t xml:space="preserve"> программа перевыполнена, если P2 &gt;</w:t>
      </w:r>
      <w:r w:rsidRPr="00996EB7">
        <w:rPr>
          <w:rFonts w:ascii="Arial" w:hAnsi="Arial" w:cs="Arial"/>
          <w:spacing w:val="-36"/>
          <w:sz w:val="24"/>
          <w:szCs w:val="24"/>
          <w:lang w:val="x-none" w:eastAsia="x-none"/>
        </w:rPr>
        <w:t xml:space="preserve"> </w:t>
      </w:r>
      <w:r w:rsidRPr="00996EB7">
        <w:rPr>
          <w:rFonts w:ascii="Arial" w:hAnsi="Arial" w:cs="Arial"/>
          <w:sz w:val="24"/>
          <w:szCs w:val="24"/>
          <w:lang w:val="x-none" w:eastAsia="x-none"/>
        </w:rPr>
        <w:t>100%;</w:t>
      </w:r>
    </w:p>
    <w:p w14:paraId="2169F4FE" w14:textId="77777777" w:rsidR="00C27DA2" w:rsidRPr="00996EB7" w:rsidRDefault="00C27DA2" w:rsidP="00996EB7">
      <w:pPr>
        <w:widowControl w:val="0"/>
        <w:numPr>
          <w:ilvl w:val="0"/>
          <w:numId w:val="33"/>
        </w:numPr>
        <w:tabs>
          <w:tab w:val="left" w:pos="1000"/>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муниципальная программа выполнена в полном объеме, если 90%</w:t>
      </w:r>
      <w:r w:rsidRPr="00996EB7">
        <w:rPr>
          <w:rFonts w:ascii="Arial" w:hAnsi="Arial" w:cs="Arial"/>
          <w:spacing w:val="14"/>
          <w:sz w:val="24"/>
          <w:szCs w:val="24"/>
        </w:rPr>
        <w:t xml:space="preserve"> </w:t>
      </w:r>
      <w:r w:rsidRPr="00996EB7">
        <w:rPr>
          <w:rFonts w:ascii="Arial" w:hAnsi="Arial" w:cs="Arial"/>
          <w:sz w:val="24"/>
          <w:szCs w:val="24"/>
        </w:rPr>
        <w:t>P2</w:t>
      </w:r>
    </w:p>
    <w:p w14:paraId="78E87442" w14:textId="77777777" w:rsidR="00C27DA2" w:rsidRPr="00996EB7" w:rsidRDefault="00C27DA2" w:rsidP="00996EB7">
      <w:pPr>
        <w:widowControl w:val="0"/>
        <w:numPr>
          <w:ilvl w:val="0"/>
          <w:numId w:val="33"/>
        </w:numPr>
        <w:tabs>
          <w:tab w:val="left" w:pos="978"/>
        </w:tabs>
        <w:autoSpaceDE/>
        <w:autoSpaceDN/>
        <w:spacing w:before="160" w:line="360" w:lineRule="auto"/>
        <w:ind w:left="0" w:firstLine="709"/>
        <w:jc w:val="both"/>
        <w:rPr>
          <w:rFonts w:ascii="Arial" w:hAnsi="Arial" w:cs="Arial"/>
          <w:sz w:val="24"/>
          <w:szCs w:val="24"/>
        </w:rPr>
      </w:pPr>
      <w:r w:rsidRPr="00996EB7">
        <w:rPr>
          <w:rFonts w:ascii="Arial" w:hAnsi="Arial" w:cs="Arial"/>
          <w:sz w:val="24"/>
          <w:szCs w:val="24"/>
        </w:rPr>
        <w:t xml:space="preserve">муниципальная программа в целом выполнена, если 75% </w:t>
      </w:r>
      <w:proofErr w:type="gramStart"/>
      <w:r w:rsidRPr="00996EB7">
        <w:rPr>
          <w:rFonts w:ascii="Arial" w:hAnsi="Arial" w:cs="Arial"/>
          <w:sz w:val="24"/>
          <w:szCs w:val="24"/>
        </w:rPr>
        <w:t>&lt; P</w:t>
      </w:r>
      <w:proofErr w:type="gramEnd"/>
      <w:r w:rsidRPr="00996EB7">
        <w:rPr>
          <w:rFonts w:ascii="Arial" w:hAnsi="Arial" w:cs="Arial"/>
          <w:sz w:val="24"/>
          <w:szCs w:val="24"/>
        </w:rPr>
        <w:t>2 &lt;</w:t>
      </w:r>
      <w:r w:rsidRPr="00996EB7">
        <w:rPr>
          <w:rFonts w:ascii="Arial" w:hAnsi="Arial" w:cs="Arial"/>
          <w:spacing w:val="-37"/>
          <w:sz w:val="24"/>
          <w:szCs w:val="24"/>
        </w:rPr>
        <w:t xml:space="preserve"> </w:t>
      </w:r>
      <w:r w:rsidRPr="00996EB7">
        <w:rPr>
          <w:rFonts w:ascii="Arial" w:hAnsi="Arial" w:cs="Arial"/>
          <w:sz w:val="24"/>
          <w:szCs w:val="24"/>
        </w:rPr>
        <w:t>95%</w:t>
      </w:r>
    </w:p>
    <w:p w14:paraId="08C10CD4" w14:textId="77777777" w:rsidR="00C27DA2" w:rsidRPr="00996EB7" w:rsidRDefault="00C27DA2" w:rsidP="00996EB7">
      <w:pPr>
        <w:widowControl w:val="0"/>
        <w:numPr>
          <w:ilvl w:val="0"/>
          <w:numId w:val="33"/>
        </w:numPr>
        <w:tabs>
          <w:tab w:val="left" w:pos="978"/>
        </w:tabs>
        <w:autoSpaceDE/>
        <w:autoSpaceDN/>
        <w:spacing w:before="162" w:line="360" w:lineRule="auto"/>
        <w:ind w:left="0" w:firstLine="709"/>
        <w:jc w:val="both"/>
        <w:rPr>
          <w:rFonts w:ascii="Arial" w:hAnsi="Arial" w:cs="Arial"/>
          <w:sz w:val="24"/>
          <w:szCs w:val="24"/>
        </w:rPr>
      </w:pPr>
      <w:r w:rsidRPr="00996EB7">
        <w:rPr>
          <w:rFonts w:ascii="Arial" w:hAnsi="Arial" w:cs="Arial"/>
          <w:sz w:val="24"/>
          <w:szCs w:val="24"/>
        </w:rPr>
        <w:t xml:space="preserve">муниципальная программа не выполнена, если P2 </w:t>
      </w:r>
      <w:proofErr w:type="gramStart"/>
      <w:r w:rsidRPr="00996EB7">
        <w:rPr>
          <w:rFonts w:ascii="Arial" w:hAnsi="Arial" w:cs="Arial"/>
          <w:sz w:val="24"/>
          <w:szCs w:val="24"/>
        </w:rPr>
        <w:t>&lt;</w:t>
      </w:r>
      <w:r w:rsidRPr="00996EB7">
        <w:rPr>
          <w:rFonts w:ascii="Arial" w:hAnsi="Arial" w:cs="Arial"/>
          <w:spacing w:val="-31"/>
          <w:sz w:val="24"/>
          <w:szCs w:val="24"/>
        </w:rPr>
        <w:t xml:space="preserve"> </w:t>
      </w:r>
      <w:r w:rsidRPr="00996EB7">
        <w:rPr>
          <w:rFonts w:ascii="Arial" w:hAnsi="Arial" w:cs="Arial"/>
          <w:sz w:val="24"/>
          <w:szCs w:val="24"/>
        </w:rPr>
        <w:t>75</w:t>
      </w:r>
      <w:proofErr w:type="gramEnd"/>
      <w:r w:rsidRPr="00996EB7">
        <w:rPr>
          <w:rFonts w:ascii="Arial" w:hAnsi="Arial" w:cs="Arial"/>
          <w:sz w:val="24"/>
          <w:szCs w:val="24"/>
        </w:rPr>
        <w:t>%.</w:t>
      </w:r>
    </w:p>
    <w:p w14:paraId="7115D670" w14:textId="77777777" w:rsidR="00C27DA2" w:rsidRPr="00996EB7" w:rsidRDefault="00C27DA2" w:rsidP="00996EB7">
      <w:pPr>
        <w:widowControl w:val="0"/>
        <w:tabs>
          <w:tab w:val="left" w:pos="2391"/>
          <w:tab w:val="left" w:pos="3694"/>
          <w:tab w:val="left" w:pos="6005"/>
          <w:tab w:val="left" w:pos="8380"/>
        </w:tabs>
        <w:adjustRightInd w:val="0"/>
        <w:spacing w:before="160"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Итоговая</w:t>
      </w:r>
      <w:r w:rsidRPr="00996EB7">
        <w:rPr>
          <w:rFonts w:ascii="Arial" w:hAnsi="Arial" w:cs="Arial"/>
          <w:sz w:val="24"/>
          <w:szCs w:val="24"/>
          <w:lang w:eastAsia="x-none"/>
        </w:rPr>
        <w:tab/>
        <w:t>оценка</w:t>
      </w:r>
      <w:r w:rsidRPr="00996EB7">
        <w:rPr>
          <w:rFonts w:ascii="Arial" w:hAnsi="Arial" w:cs="Arial"/>
          <w:sz w:val="24"/>
          <w:szCs w:val="24"/>
          <w:lang w:eastAsia="x-none"/>
        </w:rPr>
        <w:tab/>
        <w:t>эффективности</w:t>
      </w:r>
      <w:r w:rsidRPr="00996EB7">
        <w:rPr>
          <w:rFonts w:ascii="Arial" w:hAnsi="Arial" w:cs="Arial"/>
          <w:sz w:val="24"/>
          <w:szCs w:val="24"/>
          <w:lang w:eastAsia="x-none"/>
        </w:rPr>
        <w:tab/>
        <w:t>муниципальной</w:t>
      </w:r>
      <w:r w:rsidRPr="00996EB7">
        <w:rPr>
          <w:rFonts w:ascii="Arial" w:hAnsi="Arial" w:cs="Arial"/>
          <w:sz w:val="24"/>
          <w:szCs w:val="24"/>
          <w:lang w:eastAsia="x-none"/>
        </w:rPr>
        <w:tab/>
      </w:r>
      <w:r w:rsidRPr="00996EB7">
        <w:rPr>
          <w:rFonts w:ascii="Arial" w:hAnsi="Arial" w:cs="Arial"/>
          <w:spacing w:val="-1"/>
          <w:sz w:val="24"/>
          <w:szCs w:val="24"/>
          <w:lang w:eastAsia="x-none"/>
        </w:rPr>
        <w:t xml:space="preserve">программы </w:t>
      </w:r>
      <w:r w:rsidRPr="00996EB7">
        <w:rPr>
          <w:rFonts w:ascii="Arial" w:hAnsi="Arial" w:cs="Arial"/>
          <w:sz w:val="24"/>
          <w:szCs w:val="24"/>
          <w:lang w:eastAsia="x-none"/>
        </w:rPr>
        <w:t>осуществляется по</w:t>
      </w:r>
      <w:r w:rsidRPr="00996EB7">
        <w:rPr>
          <w:rFonts w:ascii="Arial" w:hAnsi="Arial" w:cs="Arial"/>
          <w:spacing w:val="-9"/>
          <w:sz w:val="24"/>
          <w:szCs w:val="24"/>
          <w:lang w:eastAsia="x-none"/>
        </w:rPr>
        <w:t xml:space="preserve"> </w:t>
      </w:r>
      <w:r w:rsidRPr="00996EB7">
        <w:rPr>
          <w:rFonts w:ascii="Arial" w:hAnsi="Arial" w:cs="Arial"/>
          <w:sz w:val="24"/>
          <w:szCs w:val="24"/>
          <w:lang w:eastAsia="x-none"/>
        </w:rPr>
        <w:t>формуле:</w:t>
      </w:r>
    </w:p>
    <w:p w14:paraId="71022AF5" w14:textId="77777777" w:rsidR="00C27DA2" w:rsidRPr="00996EB7" w:rsidRDefault="00C27DA2" w:rsidP="00996EB7">
      <w:pPr>
        <w:autoSpaceDE/>
        <w:autoSpaceDN/>
        <w:spacing w:before="48" w:line="360" w:lineRule="auto"/>
        <w:ind w:firstLine="709"/>
        <w:jc w:val="both"/>
        <w:rPr>
          <w:rFonts w:ascii="Arial" w:hAnsi="Arial" w:cs="Arial"/>
          <w:sz w:val="24"/>
          <w:szCs w:val="24"/>
        </w:rPr>
      </w:pPr>
      <w:r w:rsidRPr="00996EB7">
        <w:rPr>
          <w:rFonts w:ascii="Arial" w:hAnsi="Arial" w:cs="Arial"/>
          <w:sz w:val="24"/>
          <w:szCs w:val="24"/>
        </w:rPr>
        <w:t>P</w:t>
      </w:r>
      <w:proofErr w:type="gramStart"/>
      <w:r w:rsidRPr="00996EB7">
        <w:rPr>
          <w:rFonts w:ascii="Arial" w:hAnsi="Arial" w:cs="Arial"/>
          <w:position w:val="-2"/>
          <w:sz w:val="24"/>
          <w:szCs w:val="24"/>
        </w:rPr>
        <w:t xml:space="preserve">итог  </w:t>
      </w:r>
      <w:r w:rsidRPr="00996EB7">
        <w:rPr>
          <w:rFonts w:ascii="Arial" w:hAnsi="Arial" w:cs="Arial"/>
          <w:sz w:val="24"/>
          <w:szCs w:val="24"/>
        </w:rPr>
        <w:t>=</w:t>
      </w:r>
      <w:proofErr w:type="gramEnd"/>
      <w:r w:rsidRPr="00996EB7">
        <w:rPr>
          <w:rFonts w:ascii="Arial" w:hAnsi="Arial" w:cs="Arial"/>
          <w:sz w:val="24"/>
          <w:szCs w:val="24"/>
        </w:rPr>
        <w:t xml:space="preserve"> (P</w:t>
      </w:r>
      <w:r w:rsidRPr="00996EB7">
        <w:rPr>
          <w:rFonts w:ascii="Arial" w:hAnsi="Arial" w:cs="Arial"/>
          <w:position w:val="-2"/>
          <w:sz w:val="24"/>
          <w:szCs w:val="24"/>
        </w:rPr>
        <w:t xml:space="preserve">1  </w:t>
      </w:r>
      <w:r w:rsidRPr="00996EB7">
        <w:rPr>
          <w:rFonts w:ascii="Arial" w:hAnsi="Arial" w:cs="Arial"/>
          <w:sz w:val="24"/>
          <w:szCs w:val="24"/>
        </w:rPr>
        <w:t>+ P</w:t>
      </w:r>
      <w:r w:rsidRPr="00996EB7">
        <w:rPr>
          <w:rFonts w:ascii="Arial" w:hAnsi="Arial" w:cs="Arial"/>
          <w:position w:val="-2"/>
          <w:sz w:val="24"/>
          <w:szCs w:val="24"/>
        </w:rPr>
        <w:t>2</w:t>
      </w:r>
      <w:r w:rsidRPr="00996EB7">
        <w:rPr>
          <w:rFonts w:ascii="Arial" w:hAnsi="Arial" w:cs="Arial"/>
          <w:sz w:val="24"/>
          <w:szCs w:val="24"/>
        </w:rPr>
        <w:t>) / 2</w:t>
      </w:r>
    </w:p>
    <w:p w14:paraId="7B36F768" w14:textId="77777777" w:rsidR="00C27DA2" w:rsidRPr="00996EB7" w:rsidRDefault="00C27DA2" w:rsidP="00996EB7">
      <w:pPr>
        <w:widowControl w:val="0"/>
        <w:adjustRightInd w:val="0"/>
        <w:spacing w:before="156"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где: </w:t>
      </w:r>
      <w:r w:rsidRPr="00996EB7">
        <w:rPr>
          <w:rFonts w:ascii="Arial" w:hAnsi="Arial" w:cs="Arial"/>
          <w:sz w:val="24"/>
          <w:szCs w:val="24"/>
          <w:lang w:val="x-none" w:eastAsia="x-none"/>
        </w:rPr>
        <w:t>P</w:t>
      </w:r>
      <w:r w:rsidRPr="00996EB7">
        <w:rPr>
          <w:rFonts w:ascii="Arial" w:hAnsi="Arial" w:cs="Arial"/>
          <w:position w:val="-2"/>
          <w:sz w:val="24"/>
          <w:szCs w:val="24"/>
          <w:lang w:eastAsia="x-none"/>
        </w:rPr>
        <w:t xml:space="preserve">итог </w:t>
      </w:r>
      <w:r w:rsidRPr="00996EB7">
        <w:rPr>
          <w:rFonts w:ascii="Arial" w:hAnsi="Arial" w:cs="Arial"/>
          <w:sz w:val="24"/>
          <w:szCs w:val="24"/>
          <w:lang w:eastAsia="x-none"/>
        </w:rPr>
        <w:t>- итоговая оценка эффективности муниципальной программы за отчетный год.</w:t>
      </w:r>
    </w:p>
    <w:p w14:paraId="06BE3B1C" w14:textId="77777777" w:rsidR="00C27DA2" w:rsidRPr="00996EB7" w:rsidRDefault="00C27DA2" w:rsidP="00996EB7">
      <w:pPr>
        <w:widowControl w:val="0"/>
        <w:tabs>
          <w:tab w:val="left" w:pos="2992"/>
          <w:tab w:val="left" w:pos="4439"/>
          <w:tab w:val="left" w:pos="5646"/>
          <w:tab w:val="left" w:pos="7837"/>
        </w:tabs>
        <w:adjustRightInd w:val="0"/>
        <w:spacing w:before="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Интерпретация</w:t>
      </w:r>
      <w:r w:rsidRPr="00996EB7">
        <w:rPr>
          <w:rFonts w:ascii="Arial" w:hAnsi="Arial" w:cs="Arial"/>
          <w:sz w:val="24"/>
          <w:szCs w:val="24"/>
          <w:lang w:eastAsia="x-none"/>
        </w:rPr>
        <w:tab/>
        <w:t>итоговой</w:t>
      </w:r>
      <w:r w:rsidRPr="00996EB7">
        <w:rPr>
          <w:rFonts w:ascii="Arial" w:hAnsi="Arial" w:cs="Arial"/>
          <w:sz w:val="24"/>
          <w:szCs w:val="24"/>
          <w:lang w:eastAsia="x-none"/>
        </w:rPr>
        <w:tab/>
        <w:t>оценки</w:t>
      </w:r>
      <w:r w:rsidRPr="00996EB7">
        <w:rPr>
          <w:rFonts w:ascii="Arial" w:hAnsi="Arial" w:cs="Arial"/>
          <w:sz w:val="24"/>
          <w:szCs w:val="24"/>
          <w:lang w:eastAsia="x-none"/>
        </w:rPr>
        <w:tab/>
        <w:t>эффективности</w:t>
      </w:r>
      <w:r w:rsidRPr="00996EB7">
        <w:rPr>
          <w:rFonts w:ascii="Arial" w:hAnsi="Arial" w:cs="Arial"/>
          <w:sz w:val="24"/>
          <w:szCs w:val="24"/>
          <w:lang w:eastAsia="x-none"/>
        </w:rPr>
        <w:tab/>
      </w:r>
      <w:r w:rsidRPr="00996EB7">
        <w:rPr>
          <w:rFonts w:ascii="Arial" w:hAnsi="Arial" w:cs="Arial"/>
          <w:spacing w:val="-1"/>
          <w:sz w:val="24"/>
          <w:szCs w:val="24"/>
          <w:lang w:eastAsia="x-none"/>
        </w:rPr>
        <w:t xml:space="preserve">муниципальной </w:t>
      </w:r>
      <w:r w:rsidRPr="00996EB7">
        <w:rPr>
          <w:rFonts w:ascii="Arial" w:hAnsi="Arial" w:cs="Arial"/>
          <w:sz w:val="24"/>
          <w:szCs w:val="24"/>
          <w:lang w:eastAsia="x-none"/>
        </w:rPr>
        <w:lastRenderedPageBreak/>
        <w:t>программы осуществляется по следующим</w:t>
      </w:r>
      <w:r w:rsidRPr="00996EB7">
        <w:rPr>
          <w:rFonts w:ascii="Arial" w:hAnsi="Arial" w:cs="Arial"/>
          <w:spacing w:val="-27"/>
          <w:sz w:val="24"/>
          <w:szCs w:val="24"/>
          <w:lang w:eastAsia="x-none"/>
        </w:rPr>
        <w:t xml:space="preserve"> </w:t>
      </w:r>
      <w:r w:rsidRPr="00996EB7">
        <w:rPr>
          <w:rFonts w:ascii="Arial" w:hAnsi="Arial" w:cs="Arial"/>
          <w:sz w:val="24"/>
          <w:szCs w:val="24"/>
          <w:lang w:eastAsia="x-none"/>
        </w:rPr>
        <w:t>критериям:</w:t>
      </w:r>
    </w:p>
    <w:p w14:paraId="4AEE4B0E" w14:textId="77777777" w:rsidR="00C27DA2" w:rsidRPr="00996EB7" w:rsidRDefault="00C27DA2" w:rsidP="00996EB7">
      <w:pPr>
        <w:widowControl w:val="0"/>
        <w:numPr>
          <w:ilvl w:val="0"/>
          <w:numId w:val="33"/>
        </w:numPr>
        <w:tabs>
          <w:tab w:val="left" w:pos="978"/>
          <w:tab w:val="left" w:pos="3859"/>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P</w:t>
      </w:r>
      <w:proofErr w:type="gramStart"/>
      <w:r w:rsidRPr="00996EB7">
        <w:rPr>
          <w:rFonts w:ascii="Arial" w:hAnsi="Arial" w:cs="Arial"/>
          <w:position w:val="-2"/>
          <w:sz w:val="24"/>
          <w:szCs w:val="24"/>
        </w:rPr>
        <w:t>итог</w:t>
      </w:r>
      <w:r w:rsidRPr="00996EB7">
        <w:rPr>
          <w:rFonts w:ascii="Arial" w:hAnsi="Arial" w:cs="Arial"/>
          <w:spacing w:val="29"/>
          <w:position w:val="-2"/>
          <w:sz w:val="24"/>
          <w:szCs w:val="24"/>
        </w:rPr>
        <w:t xml:space="preserve"> </w:t>
      </w:r>
      <w:r w:rsidRPr="00996EB7">
        <w:rPr>
          <w:rFonts w:ascii="Arial" w:hAnsi="Arial" w:cs="Arial"/>
          <w:sz w:val="24"/>
          <w:szCs w:val="24"/>
        </w:rPr>
        <w:t>&gt;</w:t>
      </w:r>
      <w:proofErr w:type="gramEnd"/>
      <w:r w:rsidRPr="00996EB7">
        <w:rPr>
          <w:rFonts w:ascii="Arial" w:hAnsi="Arial" w:cs="Arial"/>
          <w:spacing w:val="-1"/>
          <w:sz w:val="24"/>
          <w:szCs w:val="24"/>
        </w:rPr>
        <w:t xml:space="preserve"> </w:t>
      </w:r>
      <w:r w:rsidRPr="00996EB7">
        <w:rPr>
          <w:rFonts w:ascii="Arial" w:hAnsi="Arial" w:cs="Arial"/>
          <w:sz w:val="24"/>
          <w:szCs w:val="24"/>
        </w:rPr>
        <w:t>100%</w:t>
      </w:r>
      <w:r w:rsidRPr="00996EB7">
        <w:rPr>
          <w:rFonts w:ascii="Arial" w:hAnsi="Arial" w:cs="Arial"/>
          <w:sz w:val="24"/>
          <w:szCs w:val="24"/>
        </w:rPr>
        <w:tab/>
        <w:t>высокоэффективная;</w:t>
      </w:r>
    </w:p>
    <w:p w14:paraId="32C24688" w14:textId="77777777" w:rsidR="00C27DA2" w:rsidRPr="00996EB7" w:rsidRDefault="00C27DA2" w:rsidP="00996EB7">
      <w:pPr>
        <w:widowControl w:val="0"/>
        <w:numPr>
          <w:ilvl w:val="0"/>
          <w:numId w:val="33"/>
        </w:numPr>
        <w:tabs>
          <w:tab w:val="left" w:pos="978"/>
          <w:tab w:val="left" w:pos="3899"/>
        </w:tabs>
        <w:autoSpaceDE/>
        <w:autoSpaceDN/>
        <w:spacing w:before="158" w:line="360" w:lineRule="auto"/>
        <w:ind w:left="0" w:firstLine="709"/>
        <w:jc w:val="both"/>
        <w:rPr>
          <w:rFonts w:ascii="Arial" w:hAnsi="Arial" w:cs="Arial"/>
          <w:sz w:val="24"/>
          <w:szCs w:val="24"/>
        </w:rPr>
      </w:pPr>
      <w:r w:rsidRPr="00996EB7">
        <w:rPr>
          <w:rFonts w:ascii="Arial" w:hAnsi="Arial" w:cs="Arial"/>
          <w:sz w:val="24"/>
          <w:szCs w:val="24"/>
        </w:rPr>
        <w:t xml:space="preserve">90% </w:t>
      </w:r>
      <w:proofErr w:type="gramStart"/>
      <w:r w:rsidRPr="00996EB7">
        <w:rPr>
          <w:rFonts w:ascii="Arial" w:hAnsi="Arial" w:cs="Arial"/>
          <w:sz w:val="24"/>
          <w:szCs w:val="24"/>
        </w:rPr>
        <w:t>&lt; P</w:t>
      </w:r>
      <w:proofErr w:type="gramEnd"/>
      <w:r w:rsidRPr="00996EB7">
        <w:rPr>
          <w:rFonts w:ascii="Arial" w:hAnsi="Arial" w:cs="Arial"/>
          <w:position w:val="-2"/>
          <w:sz w:val="24"/>
          <w:szCs w:val="24"/>
        </w:rPr>
        <w:t>итог</w:t>
      </w:r>
      <w:r w:rsidRPr="00996EB7">
        <w:rPr>
          <w:rFonts w:ascii="Arial" w:hAnsi="Arial" w:cs="Arial"/>
          <w:spacing w:val="28"/>
          <w:position w:val="-2"/>
          <w:sz w:val="24"/>
          <w:szCs w:val="24"/>
        </w:rPr>
        <w:t xml:space="preserve"> </w:t>
      </w:r>
      <w:r w:rsidRPr="00996EB7">
        <w:rPr>
          <w:rFonts w:ascii="Arial" w:hAnsi="Arial" w:cs="Arial"/>
          <w:sz w:val="24"/>
          <w:szCs w:val="24"/>
        </w:rPr>
        <w:t>&lt;</w:t>
      </w:r>
      <w:r w:rsidRPr="00996EB7">
        <w:rPr>
          <w:rFonts w:ascii="Arial" w:hAnsi="Arial" w:cs="Arial"/>
          <w:spacing w:val="-2"/>
          <w:sz w:val="24"/>
          <w:szCs w:val="24"/>
        </w:rPr>
        <w:t xml:space="preserve"> </w:t>
      </w:r>
      <w:r w:rsidRPr="00996EB7">
        <w:rPr>
          <w:rFonts w:ascii="Arial" w:hAnsi="Arial" w:cs="Arial"/>
          <w:sz w:val="24"/>
          <w:szCs w:val="24"/>
        </w:rPr>
        <w:t>100%</w:t>
      </w:r>
      <w:r w:rsidRPr="00996EB7">
        <w:rPr>
          <w:rFonts w:ascii="Arial" w:hAnsi="Arial" w:cs="Arial"/>
          <w:sz w:val="24"/>
          <w:szCs w:val="24"/>
        </w:rPr>
        <w:tab/>
        <w:t>эффективная;</w:t>
      </w:r>
    </w:p>
    <w:p w14:paraId="62189F34" w14:textId="77777777" w:rsidR="00C27DA2" w:rsidRPr="00996EB7" w:rsidRDefault="00C27DA2" w:rsidP="00996EB7">
      <w:pPr>
        <w:widowControl w:val="0"/>
        <w:numPr>
          <w:ilvl w:val="0"/>
          <w:numId w:val="33"/>
        </w:numPr>
        <w:tabs>
          <w:tab w:val="left" w:pos="978"/>
          <w:tab w:val="left" w:pos="3899"/>
        </w:tabs>
        <w:autoSpaceDE/>
        <w:autoSpaceDN/>
        <w:spacing w:before="156" w:line="360" w:lineRule="auto"/>
        <w:ind w:left="0" w:firstLine="709"/>
        <w:jc w:val="both"/>
        <w:rPr>
          <w:rFonts w:ascii="Arial" w:hAnsi="Arial" w:cs="Arial"/>
          <w:sz w:val="24"/>
          <w:szCs w:val="24"/>
        </w:rPr>
      </w:pPr>
      <w:r w:rsidRPr="00996EB7">
        <w:rPr>
          <w:rFonts w:ascii="Arial" w:hAnsi="Arial" w:cs="Arial"/>
          <w:sz w:val="24"/>
          <w:szCs w:val="24"/>
        </w:rPr>
        <w:t xml:space="preserve">75% </w:t>
      </w:r>
      <w:proofErr w:type="gramStart"/>
      <w:r w:rsidRPr="00996EB7">
        <w:rPr>
          <w:rFonts w:ascii="Arial" w:hAnsi="Arial" w:cs="Arial"/>
          <w:sz w:val="24"/>
          <w:szCs w:val="24"/>
        </w:rPr>
        <w:t>&lt; P</w:t>
      </w:r>
      <w:proofErr w:type="gramEnd"/>
      <w:r w:rsidRPr="00996EB7">
        <w:rPr>
          <w:rFonts w:ascii="Arial" w:hAnsi="Arial" w:cs="Arial"/>
          <w:position w:val="-2"/>
          <w:sz w:val="24"/>
          <w:szCs w:val="24"/>
        </w:rPr>
        <w:t>итог</w:t>
      </w:r>
      <w:r w:rsidRPr="00996EB7">
        <w:rPr>
          <w:rFonts w:ascii="Arial" w:hAnsi="Arial" w:cs="Arial"/>
          <w:spacing w:val="28"/>
          <w:position w:val="-2"/>
          <w:sz w:val="24"/>
          <w:szCs w:val="24"/>
        </w:rPr>
        <w:t xml:space="preserve"> </w:t>
      </w:r>
      <w:r w:rsidRPr="00996EB7">
        <w:rPr>
          <w:rFonts w:ascii="Arial" w:hAnsi="Arial" w:cs="Arial"/>
          <w:sz w:val="24"/>
          <w:szCs w:val="24"/>
        </w:rPr>
        <w:t>&lt;</w:t>
      </w:r>
      <w:r w:rsidRPr="00996EB7">
        <w:rPr>
          <w:rFonts w:ascii="Arial" w:hAnsi="Arial" w:cs="Arial"/>
          <w:spacing w:val="-2"/>
          <w:sz w:val="24"/>
          <w:szCs w:val="24"/>
        </w:rPr>
        <w:t xml:space="preserve"> </w:t>
      </w:r>
      <w:r w:rsidRPr="00996EB7">
        <w:rPr>
          <w:rFonts w:ascii="Arial" w:hAnsi="Arial" w:cs="Arial"/>
          <w:sz w:val="24"/>
          <w:szCs w:val="24"/>
        </w:rPr>
        <w:t>90%</w:t>
      </w:r>
      <w:r w:rsidRPr="00996EB7">
        <w:rPr>
          <w:rFonts w:ascii="Arial" w:hAnsi="Arial" w:cs="Arial"/>
          <w:sz w:val="24"/>
          <w:szCs w:val="24"/>
        </w:rPr>
        <w:tab/>
        <w:t>умеренно</w:t>
      </w:r>
      <w:r w:rsidRPr="00996EB7">
        <w:rPr>
          <w:rFonts w:ascii="Arial" w:hAnsi="Arial" w:cs="Arial"/>
          <w:spacing w:val="-15"/>
          <w:sz w:val="24"/>
          <w:szCs w:val="24"/>
        </w:rPr>
        <w:t xml:space="preserve"> </w:t>
      </w:r>
      <w:r w:rsidRPr="00996EB7">
        <w:rPr>
          <w:rFonts w:ascii="Arial" w:hAnsi="Arial" w:cs="Arial"/>
          <w:sz w:val="24"/>
          <w:szCs w:val="24"/>
        </w:rPr>
        <w:t>эффективная;</w:t>
      </w:r>
    </w:p>
    <w:p w14:paraId="65A078E3" w14:textId="77777777" w:rsidR="00C27DA2" w:rsidRPr="00996EB7" w:rsidRDefault="00C27DA2" w:rsidP="00996EB7">
      <w:pPr>
        <w:widowControl w:val="0"/>
        <w:numPr>
          <w:ilvl w:val="0"/>
          <w:numId w:val="33"/>
        </w:numPr>
        <w:tabs>
          <w:tab w:val="left" w:pos="978"/>
          <w:tab w:val="left" w:pos="3929"/>
        </w:tabs>
        <w:autoSpaceDE/>
        <w:autoSpaceDN/>
        <w:spacing w:before="158" w:line="360" w:lineRule="auto"/>
        <w:ind w:left="0" w:firstLine="709"/>
        <w:jc w:val="both"/>
        <w:rPr>
          <w:rFonts w:ascii="Arial" w:hAnsi="Arial" w:cs="Arial"/>
          <w:sz w:val="24"/>
          <w:szCs w:val="24"/>
        </w:rPr>
      </w:pPr>
      <w:r w:rsidRPr="00996EB7">
        <w:rPr>
          <w:rFonts w:ascii="Arial" w:hAnsi="Arial" w:cs="Arial"/>
          <w:sz w:val="24"/>
          <w:szCs w:val="24"/>
        </w:rPr>
        <w:t>P</w:t>
      </w:r>
      <w:r w:rsidRPr="00996EB7">
        <w:rPr>
          <w:rFonts w:ascii="Arial" w:hAnsi="Arial" w:cs="Arial"/>
          <w:position w:val="-2"/>
          <w:sz w:val="24"/>
          <w:szCs w:val="24"/>
        </w:rPr>
        <w:t>итог</w:t>
      </w:r>
      <w:r w:rsidRPr="00996EB7">
        <w:rPr>
          <w:rFonts w:ascii="Arial" w:hAnsi="Arial" w:cs="Arial"/>
          <w:spacing w:val="29"/>
          <w:position w:val="-2"/>
          <w:sz w:val="24"/>
          <w:szCs w:val="24"/>
        </w:rPr>
        <w:t xml:space="preserve"> </w:t>
      </w:r>
      <w:proofErr w:type="gramStart"/>
      <w:r w:rsidRPr="00996EB7">
        <w:rPr>
          <w:rFonts w:ascii="Arial" w:hAnsi="Arial" w:cs="Arial"/>
          <w:sz w:val="24"/>
          <w:szCs w:val="24"/>
        </w:rPr>
        <w:t>&lt;</w:t>
      </w:r>
      <w:r w:rsidRPr="00996EB7">
        <w:rPr>
          <w:rFonts w:ascii="Arial" w:hAnsi="Arial" w:cs="Arial"/>
          <w:spacing w:val="-1"/>
          <w:sz w:val="24"/>
          <w:szCs w:val="24"/>
        </w:rPr>
        <w:t xml:space="preserve"> </w:t>
      </w:r>
      <w:r w:rsidRPr="00996EB7">
        <w:rPr>
          <w:rFonts w:ascii="Arial" w:hAnsi="Arial" w:cs="Arial"/>
          <w:sz w:val="24"/>
          <w:szCs w:val="24"/>
        </w:rPr>
        <w:t>75</w:t>
      </w:r>
      <w:proofErr w:type="gramEnd"/>
      <w:r w:rsidRPr="00996EB7">
        <w:rPr>
          <w:rFonts w:ascii="Arial" w:hAnsi="Arial" w:cs="Arial"/>
          <w:sz w:val="24"/>
          <w:szCs w:val="24"/>
        </w:rPr>
        <w:t>%</w:t>
      </w:r>
      <w:r w:rsidRPr="00996EB7">
        <w:rPr>
          <w:rFonts w:ascii="Arial" w:hAnsi="Arial" w:cs="Arial"/>
          <w:sz w:val="24"/>
          <w:szCs w:val="24"/>
        </w:rPr>
        <w:tab/>
        <w:t>неэффективная.</w:t>
      </w:r>
    </w:p>
    <w:p w14:paraId="584A84FD" w14:textId="77777777" w:rsidR="00C27DA2" w:rsidRPr="00996EB7" w:rsidRDefault="00C27DA2" w:rsidP="00996EB7">
      <w:pPr>
        <w:widowControl w:val="0"/>
        <w:adjustRightInd w:val="0"/>
        <w:spacing w:before="156"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Результаты итоговой оценки эффективности муниципальной программы (значение </w:t>
      </w:r>
      <w:r w:rsidRPr="00996EB7">
        <w:rPr>
          <w:rFonts w:ascii="Arial" w:hAnsi="Arial" w:cs="Arial"/>
          <w:sz w:val="24"/>
          <w:szCs w:val="24"/>
          <w:lang w:val="x-none" w:eastAsia="x-none"/>
        </w:rPr>
        <w:t>P</w:t>
      </w:r>
      <w:r w:rsidRPr="00996EB7">
        <w:rPr>
          <w:rFonts w:ascii="Arial" w:hAnsi="Arial" w:cs="Arial"/>
          <w:sz w:val="24"/>
          <w:szCs w:val="24"/>
          <w:lang w:eastAsia="x-none"/>
        </w:rPr>
        <w:t xml:space="preserve"> итог) и вывод о ее эффективности (</w:t>
      </w:r>
      <w:proofErr w:type="spellStart"/>
      <w:r w:rsidRPr="00996EB7">
        <w:rPr>
          <w:rFonts w:ascii="Arial" w:hAnsi="Arial" w:cs="Arial"/>
          <w:sz w:val="24"/>
          <w:szCs w:val="24"/>
          <w:lang w:eastAsia="x-none"/>
        </w:rPr>
        <w:t>интерпритация</w:t>
      </w:r>
      <w:proofErr w:type="spellEnd"/>
      <w:r w:rsidRPr="00996EB7">
        <w:rPr>
          <w:rFonts w:ascii="Arial" w:hAnsi="Arial" w:cs="Arial"/>
          <w:sz w:val="24"/>
          <w:szCs w:val="24"/>
          <w:lang w:eastAsia="x-none"/>
        </w:rPr>
        <w:t xml:space="preserve"> оценки) представляются вместе с годовыми отчетами в финансово- экономическое управление администрации муниципального образования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муниципальный район в сроки, установленные постановлением администрации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«Об утверждении Порядка разработки, реализации и оценки эффективности муниципальной программы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w:t>
      </w:r>
    </w:p>
    <w:p w14:paraId="6CC5E2DD" w14:textId="7C872D12" w:rsidR="00C27DA2" w:rsidRPr="00996EB7" w:rsidRDefault="003F4FAD" w:rsidP="002253F7">
      <w:pPr>
        <w:widowControl w:val="0"/>
        <w:tabs>
          <w:tab w:val="left" w:pos="1468"/>
        </w:tabs>
        <w:autoSpaceDE/>
        <w:autoSpaceDN/>
        <w:spacing w:before="48" w:line="360" w:lineRule="auto"/>
        <w:ind w:firstLine="709"/>
        <w:jc w:val="center"/>
        <w:outlineLvl w:val="0"/>
        <w:rPr>
          <w:rFonts w:ascii="Arial" w:eastAsia="Arial" w:hAnsi="Arial" w:cs="Arial"/>
          <w:b/>
          <w:bCs/>
          <w:sz w:val="24"/>
          <w:szCs w:val="24"/>
          <w:lang w:eastAsia="en-US"/>
        </w:rPr>
      </w:pPr>
      <w:r w:rsidRPr="00996EB7">
        <w:rPr>
          <w:rFonts w:ascii="Arial" w:eastAsia="Arial" w:hAnsi="Arial" w:cs="Arial"/>
          <w:b/>
          <w:bCs/>
          <w:sz w:val="24"/>
          <w:szCs w:val="24"/>
          <w:lang w:eastAsia="en-US"/>
        </w:rPr>
        <w:t xml:space="preserve">8. </w:t>
      </w:r>
      <w:r w:rsidR="00C27DA2" w:rsidRPr="00996EB7">
        <w:rPr>
          <w:rFonts w:ascii="Arial" w:eastAsia="Arial" w:hAnsi="Arial" w:cs="Arial"/>
          <w:b/>
          <w:bCs/>
          <w:sz w:val="24"/>
          <w:szCs w:val="24"/>
          <w:lang w:eastAsia="en-US"/>
        </w:rPr>
        <w:t>Предложения по институциональным преобразованиям, совершенствованию</w:t>
      </w:r>
      <w:r w:rsidR="00C27DA2" w:rsidRPr="00996EB7">
        <w:rPr>
          <w:rFonts w:ascii="Arial" w:eastAsia="Arial" w:hAnsi="Arial" w:cs="Arial"/>
          <w:b/>
          <w:bCs/>
          <w:spacing w:val="-15"/>
          <w:sz w:val="24"/>
          <w:szCs w:val="24"/>
          <w:lang w:eastAsia="en-US"/>
        </w:rPr>
        <w:t xml:space="preserve"> </w:t>
      </w:r>
      <w:r w:rsidR="00C27DA2" w:rsidRPr="00996EB7">
        <w:rPr>
          <w:rFonts w:ascii="Arial" w:eastAsia="Arial" w:hAnsi="Arial" w:cs="Arial"/>
          <w:b/>
          <w:bCs/>
          <w:spacing w:val="-3"/>
          <w:sz w:val="24"/>
          <w:szCs w:val="24"/>
          <w:lang w:eastAsia="en-US"/>
        </w:rPr>
        <w:t>правового</w:t>
      </w:r>
      <w:r w:rsidR="00C27DA2" w:rsidRPr="00996EB7">
        <w:rPr>
          <w:rFonts w:ascii="Arial" w:eastAsia="Arial" w:hAnsi="Arial" w:cs="Arial"/>
          <w:b/>
          <w:bCs/>
          <w:spacing w:val="-14"/>
          <w:sz w:val="24"/>
          <w:szCs w:val="24"/>
          <w:lang w:eastAsia="en-US"/>
        </w:rPr>
        <w:t xml:space="preserve"> </w:t>
      </w:r>
      <w:r w:rsidR="00C27DA2" w:rsidRPr="00996EB7">
        <w:rPr>
          <w:rFonts w:ascii="Arial" w:eastAsia="Arial" w:hAnsi="Arial" w:cs="Arial"/>
          <w:b/>
          <w:bCs/>
          <w:sz w:val="24"/>
          <w:szCs w:val="24"/>
          <w:lang w:eastAsia="en-US"/>
        </w:rPr>
        <w:t>и</w:t>
      </w:r>
      <w:r w:rsidR="00C27DA2" w:rsidRPr="00996EB7">
        <w:rPr>
          <w:rFonts w:ascii="Arial" w:eastAsia="Arial" w:hAnsi="Arial" w:cs="Arial"/>
          <w:b/>
          <w:bCs/>
          <w:spacing w:val="-14"/>
          <w:sz w:val="24"/>
          <w:szCs w:val="24"/>
          <w:lang w:eastAsia="en-US"/>
        </w:rPr>
        <w:t xml:space="preserve"> </w:t>
      </w:r>
      <w:r w:rsidR="00C27DA2" w:rsidRPr="00996EB7">
        <w:rPr>
          <w:rFonts w:ascii="Arial" w:eastAsia="Arial" w:hAnsi="Arial" w:cs="Arial"/>
          <w:b/>
          <w:bCs/>
          <w:sz w:val="24"/>
          <w:szCs w:val="24"/>
          <w:lang w:eastAsia="en-US"/>
        </w:rPr>
        <w:t>информационного</w:t>
      </w:r>
      <w:r w:rsidR="00C27DA2" w:rsidRPr="00996EB7">
        <w:rPr>
          <w:rFonts w:ascii="Arial" w:eastAsia="Arial" w:hAnsi="Arial" w:cs="Arial"/>
          <w:b/>
          <w:bCs/>
          <w:spacing w:val="-14"/>
          <w:sz w:val="24"/>
          <w:szCs w:val="24"/>
          <w:lang w:eastAsia="en-US"/>
        </w:rPr>
        <w:t xml:space="preserve"> </w:t>
      </w:r>
      <w:r w:rsidR="00C27DA2" w:rsidRPr="00996EB7">
        <w:rPr>
          <w:rFonts w:ascii="Arial" w:eastAsia="Arial" w:hAnsi="Arial" w:cs="Arial"/>
          <w:b/>
          <w:bCs/>
          <w:sz w:val="24"/>
          <w:szCs w:val="24"/>
          <w:lang w:eastAsia="en-US"/>
        </w:rPr>
        <w:t>обеспечения</w:t>
      </w:r>
      <w:r w:rsidRPr="00996EB7">
        <w:rPr>
          <w:rFonts w:ascii="Arial" w:eastAsia="Arial" w:hAnsi="Arial" w:cs="Arial"/>
          <w:b/>
          <w:bCs/>
          <w:sz w:val="24"/>
          <w:szCs w:val="24"/>
          <w:lang w:eastAsia="en-US"/>
        </w:rPr>
        <w:t xml:space="preserve"> </w:t>
      </w:r>
      <w:r w:rsidR="00C27DA2" w:rsidRPr="00996EB7">
        <w:rPr>
          <w:rFonts w:ascii="Arial" w:hAnsi="Arial" w:cs="Arial"/>
          <w:b/>
          <w:sz w:val="24"/>
          <w:szCs w:val="24"/>
        </w:rPr>
        <w:t>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14:paraId="7E9D2AB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6E7BFCF3"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25A3F415"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Сегодня, в соответствии со статьей 8 Градостроительного кодекса РФ, к полномочиям органов местного самоуправления городских </w:t>
      </w:r>
      <w:proofErr w:type="gramStart"/>
      <w:r w:rsidRPr="00996EB7">
        <w:rPr>
          <w:rFonts w:ascii="Arial" w:hAnsi="Arial" w:cs="Arial"/>
          <w:sz w:val="24"/>
          <w:szCs w:val="24"/>
          <w:lang w:eastAsia="x-none"/>
        </w:rPr>
        <w:t>округов  и</w:t>
      </w:r>
      <w:proofErr w:type="gramEnd"/>
      <w:r w:rsidRPr="00996EB7">
        <w:rPr>
          <w:rFonts w:ascii="Arial" w:hAnsi="Arial" w:cs="Arial"/>
          <w:sz w:val="24"/>
          <w:szCs w:val="24"/>
          <w:lang w:eastAsia="x-none"/>
        </w:rPr>
        <w:t xml:space="preserve">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14:paraId="1DD7A292"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lastRenderedPageBreak/>
        <w:t xml:space="preserve">В соответствии со статьей 26 Градостроительного </w:t>
      </w:r>
      <w:proofErr w:type="gramStart"/>
      <w:r w:rsidRPr="00996EB7">
        <w:rPr>
          <w:rFonts w:ascii="Arial" w:hAnsi="Arial" w:cs="Arial"/>
          <w:sz w:val="24"/>
          <w:szCs w:val="24"/>
          <w:lang w:eastAsia="x-none"/>
        </w:rPr>
        <w:t>кодекса  РФ</w:t>
      </w:r>
      <w:proofErr w:type="gramEnd"/>
      <w:r w:rsidRPr="00996EB7">
        <w:rPr>
          <w:rFonts w:ascii="Arial" w:hAnsi="Arial" w:cs="Arial"/>
          <w:sz w:val="24"/>
          <w:szCs w:val="24"/>
          <w:lang w:eastAsia="x-none"/>
        </w:rPr>
        <w:t>, реализация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748485D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Следует отметить, что разработка и утверждение программ комплексного развития транспортной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14:paraId="1B0E8768"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Программа комплексного развития транспортной инфраструктуры сельского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которые предусмотрены государственными и муниципальными программами, стратегией социально- 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176D6A97"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w:t>
      </w:r>
      <w:r w:rsidRPr="00996EB7">
        <w:rPr>
          <w:rFonts w:ascii="Arial" w:hAnsi="Arial" w:cs="Arial"/>
          <w:sz w:val="24"/>
          <w:szCs w:val="24"/>
          <w:lang w:eastAsia="x-none"/>
        </w:rPr>
        <w:lastRenderedPageBreak/>
        <w:t>инфраструктуры.</w:t>
      </w:r>
    </w:p>
    <w:p w14:paraId="5B9ED31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165ECD51" w14:textId="77777777" w:rsidR="00C27DA2" w:rsidRPr="00996EB7" w:rsidRDefault="00C27DA2" w:rsidP="00996EB7">
      <w:pPr>
        <w:widowControl w:val="0"/>
        <w:adjustRightInd w:val="0"/>
        <w:spacing w:before="48"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сельского поселения подлежат утверждению в</w:t>
      </w:r>
      <w:r w:rsidRPr="00996EB7">
        <w:rPr>
          <w:rFonts w:ascii="Arial" w:hAnsi="Arial" w:cs="Arial"/>
          <w:spacing w:val="-40"/>
          <w:sz w:val="24"/>
          <w:szCs w:val="24"/>
          <w:lang w:eastAsia="x-none"/>
        </w:rPr>
        <w:t xml:space="preserve"> </w:t>
      </w:r>
      <w:r w:rsidRPr="00996EB7">
        <w:rPr>
          <w:rFonts w:ascii="Arial" w:hAnsi="Arial" w:cs="Arial"/>
          <w:sz w:val="24"/>
          <w:szCs w:val="24"/>
          <w:lang w:eastAsia="x-none"/>
        </w:rPr>
        <w:t>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сельского поселения, в который также входит и разработка генерального</w:t>
      </w:r>
      <w:r w:rsidRPr="00996EB7">
        <w:rPr>
          <w:rFonts w:ascii="Arial" w:hAnsi="Arial" w:cs="Arial"/>
          <w:spacing w:val="-26"/>
          <w:sz w:val="24"/>
          <w:szCs w:val="24"/>
          <w:lang w:eastAsia="x-none"/>
        </w:rPr>
        <w:t xml:space="preserve"> </w:t>
      </w:r>
      <w:r w:rsidRPr="00996EB7">
        <w:rPr>
          <w:rFonts w:ascii="Arial" w:hAnsi="Arial" w:cs="Arial"/>
          <w:sz w:val="24"/>
          <w:szCs w:val="24"/>
          <w:lang w:eastAsia="x-none"/>
        </w:rPr>
        <w:t>плана.</w:t>
      </w:r>
    </w:p>
    <w:p w14:paraId="4DF75AB1"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255F0FF8" w14:textId="77777777" w:rsidR="00C27DA2" w:rsidRPr="00996EB7" w:rsidRDefault="00C27DA2" w:rsidP="00996EB7">
      <w:pPr>
        <w:widowControl w:val="0"/>
        <w:numPr>
          <w:ilvl w:val="0"/>
          <w:numId w:val="33"/>
        </w:numPr>
        <w:tabs>
          <w:tab w:val="left" w:pos="982"/>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применение экономических мер, стимулирующих инвестиции в объекты транспортной</w:t>
      </w:r>
      <w:r w:rsidRPr="00996EB7">
        <w:rPr>
          <w:rFonts w:ascii="Arial" w:hAnsi="Arial" w:cs="Arial"/>
          <w:spacing w:val="-10"/>
          <w:sz w:val="24"/>
          <w:szCs w:val="24"/>
        </w:rPr>
        <w:t xml:space="preserve"> </w:t>
      </w:r>
      <w:r w:rsidRPr="00996EB7">
        <w:rPr>
          <w:rFonts w:ascii="Arial" w:hAnsi="Arial" w:cs="Arial"/>
          <w:sz w:val="24"/>
          <w:szCs w:val="24"/>
        </w:rPr>
        <w:t>инфраструктуры;</w:t>
      </w:r>
    </w:p>
    <w:p w14:paraId="4AF46480" w14:textId="77777777" w:rsidR="00C27DA2" w:rsidRPr="00996EB7" w:rsidRDefault="00C27DA2" w:rsidP="00996EB7">
      <w:pPr>
        <w:widowControl w:val="0"/>
        <w:numPr>
          <w:ilvl w:val="0"/>
          <w:numId w:val="33"/>
        </w:numPr>
        <w:tabs>
          <w:tab w:val="left" w:pos="102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w:t>
      </w:r>
      <w:r w:rsidRPr="00996EB7">
        <w:rPr>
          <w:rFonts w:ascii="Arial" w:hAnsi="Arial" w:cs="Arial"/>
          <w:spacing w:val="-32"/>
          <w:sz w:val="24"/>
          <w:szCs w:val="24"/>
        </w:rPr>
        <w:t xml:space="preserve"> </w:t>
      </w:r>
      <w:r w:rsidRPr="00996EB7">
        <w:rPr>
          <w:rFonts w:ascii="Arial" w:hAnsi="Arial" w:cs="Arial"/>
          <w:sz w:val="24"/>
          <w:szCs w:val="24"/>
        </w:rPr>
        <w:t>бизнеса;</w:t>
      </w:r>
    </w:p>
    <w:p w14:paraId="1CC06050" w14:textId="77777777" w:rsidR="00C27DA2" w:rsidRPr="00996EB7" w:rsidRDefault="00C27DA2" w:rsidP="00996EB7">
      <w:pPr>
        <w:widowControl w:val="0"/>
        <w:numPr>
          <w:ilvl w:val="0"/>
          <w:numId w:val="33"/>
        </w:numPr>
        <w:tabs>
          <w:tab w:val="left" w:pos="108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координация усилий федеральных органов исполнительной власти, органов исполнительной власти Воронежской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w:t>
      </w:r>
      <w:r w:rsidRPr="00996EB7">
        <w:rPr>
          <w:rFonts w:ascii="Arial" w:hAnsi="Arial" w:cs="Arial"/>
          <w:spacing w:val="-37"/>
          <w:sz w:val="24"/>
          <w:szCs w:val="24"/>
        </w:rPr>
        <w:t xml:space="preserve"> </w:t>
      </w:r>
      <w:r w:rsidRPr="00996EB7">
        <w:rPr>
          <w:rFonts w:ascii="Arial" w:hAnsi="Arial" w:cs="Arial"/>
          <w:sz w:val="24"/>
          <w:szCs w:val="24"/>
        </w:rPr>
        <w:t>проектов);</w:t>
      </w:r>
    </w:p>
    <w:p w14:paraId="1B3BA06D" w14:textId="77777777" w:rsidR="00C27DA2" w:rsidRPr="00996EB7" w:rsidRDefault="00C27DA2" w:rsidP="00996EB7">
      <w:pPr>
        <w:widowControl w:val="0"/>
        <w:numPr>
          <w:ilvl w:val="0"/>
          <w:numId w:val="33"/>
        </w:numPr>
        <w:tabs>
          <w:tab w:val="left" w:pos="1224"/>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t>запуск системы статистического наблюдения и мониторинга необходимой обеспеченности учреждениями транспортной инфраструктуры поселений</w:t>
      </w:r>
      <w:r w:rsidRPr="00996EB7">
        <w:rPr>
          <w:rFonts w:ascii="Arial" w:hAnsi="Arial" w:cs="Arial"/>
          <w:spacing w:val="-8"/>
          <w:sz w:val="24"/>
          <w:szCs w:val="24"/>
        </w:rPr>
        <w:t xml:space="preserve"> </w:t>
      </w:r>
      <w:r w:rsidRPr="00996EB7">
        <w:rPr>
          <w:rFonts w:ascii="Arial" w:hAnsi="Arial" w:cs="Arial"/>
          <w:sz w:val="24"/>
          <w:szCs w:val="24"/>
        </w:rPr>
        <w:t>в</w:t>
      </w:r>
      <w:r w:rsidRPr="00996EB7">
        <w:rPr>
          <w:rFonts w:ascii="Arial" w:hAnsi="Arial" w:cs="Arial"/>
          <w:spacing w:val="-8"/>
          <w:sz w:val="24"/>
          <w:szCs w:val="24"/>
        </w:rPr>
        <w:t xml:space="preserve"> </w:t>
      </w:r>
      <w:r w:rsidRPr="00996EB7">
        <w:rPr>
          <w:rFonts w:ascii="Arial" w:hAnsi="Arial" w:cs="Arial"/>
          <w:sz w:val="24"/>
          <w:szCs w:val="24"/>
        </w:rPr>
        <w:t>соответствии</w:t>
      </w:r>
      <w:r w:rsidRPr="00996EB7">
        <w:rPr>
          <w:rFonts w:ascii="Arial" w:hAnsi="Arial" w:cs="Arial"/>
          <w:spacing w:val="-6"/>
          <w:sz w:val="24"/>
          <w:szCs w:val="24"/>
        </w:rPr>
        <w:t xml:space="preserve"> </w:t>
      </w:r>
      <w:r w:rsidRPr="00996EB7">
        <w:rPr>
          <w:rFonts w:ascii="Arial" w:hAnsi="Arial" w:cs="Arial"/>
          <w:sz w:val="24"/>
          <w:szCs w:val="24"/>
        </w:rPr>
        <w:t>с</w:t>
      </w:r>
      <w:r w:rsidRPr="00996EB7">
        <w:rPr>
          <w:rFonts w:ascii="Arial" w:hAnsi="Arial" w:cs="Arial"/>
          <w:spacing w:val="-8"/>
          <w:sz w:val="24"/>
          <w:szCs w:val="24"/>
        </w:rPr>
        <w:t xml:space="preserve"> </w:t>
      </w:r>
      <w:r w:rsidRPr="00996EB7">
        <w:rPr>
          <w:rFonts w:ascii="Arial" w:hAnsi="Arial" w:cs="Arial"/>
          <w:sz w:val="24"/>
          <w:szCs w:val="24"/>
        </w:rPr>
        <w:t>утвержденными</w:t>
      </w:r>
      <w:r w:rsidRPr="00996EB7">
        <w:rPr>
          <w:rFonts w:ascii="Arial" w:hAnsi="Arial" w:cs="Arial"/>
          <w:spacing w:val="-8"/>
          <w:sz w:val="24"/>
          <w:szCs w:val="24"/>
        </w:rPr>
        <w:t xml:space="preserve"> </w:t>
      </w:r>
      <w:r w:rsidRPr="00996EB7">
        <w:rPr>
          <w:rFonts w:ascii="Arial" w:hAnsi="Arial" w:cs="Arial"/>
          <w:sz w:val="24"/>
          <w:szCs w:val="24"/>
        </w:rPr>
        <w:t>и</w:t>
      </w:r>
      <w:r w:rsidRPr="00996EB7">
        <w:rPr>
          <w:rFonts w:ascii="Arial" w:hAnsi="Arial" w:cs="Arial"/>
          <w:spacing w:val="-8"/>
          <w:sz w:val="24"/>
          <w:szCs w:val="24"/>
        </w:rPr>
        <w:t xml:space="preserve"> </w:t>
      </w:r>
      <w:r w:rsidRPr="00996EB7">
        <w:rPr>
          <w:rFonts w:ascii="Arial" w:hAnsi="Arial" w:cs="Arial"/>
          <w:sz w:val="24"/>
          <w:szCs w:val="24"/>
        </w:rPr>
        <w:t>обновляющимися</w:t>
      </w:r>
      <w:r w:rsidRPr="00996EB7">
        <w:rPr>
          <w:rFonts w:ascii="Arial" w:hAnsi="Arial" w:cs="Arial"/>
          <w:spacing w:val="-7"/>
          <w:sz w:val="24"/>
          <w:szCs w:val="24"/>
        </w:rPr>
        <w:t xml:space="preserve"> </w:t>
      </w:r>
      <w:r w:rsidRPr="00996EB7">
        <w:rPr>
          <w:rFonts w:ascii="Arial" w:hAnsi="Arial" w:cs="Arial"/>
          <w:sz w:val="24"/>
          <w:szCs w:val="24"/>
        </w:rPr>
        <w:t>нормативами;</w:t>
      </w:r>
    </w:p>
    <w:p w14:paraId="59863463" w14:textId="77777777" w:rsidR="00C27DA2" w:rsidRPr="00996EB7" w:rsidRDefault="00C27DA2" w:rsidP="00996EB7">
      <w:pPr>
        <w:widowControl w:val="0"/>
        <w:numPr>
          <w:ilvl w:val="0"/>
          <w:numId w:val="33"/>
        </w:numPr>
        <w:tabs>
          <w:tab w:val="left" w:pos="1216"/>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w:t>
      </w:r>
      <w:r w:rsidRPr="00996EB7">
        <w:rPr>
          <w:rFonts w:ascii="Arial" w:hAnsi="Arial" w:cs="Arial"/>
          <w:spacing w:val="-21"/>
          <w:sz w:val="24"/>
          <w:szCs w:val="24"/>
        </w:rPr>
        <w:t xml:space="preserve"> </w:t>
      </w:r>
      <w:r w:rsidRPr="00996EB7">
        <w:rPr>
          <w:rFonts w:ascii="Arial" w:hAnsi="Arial" w:cs="Arial"/>
          <w:sz w:val="24"/>
          <w:szCs w:val="24"/>
        </w:rPr>
        <w:t>объектов;</w:t>
      </w:r>
    </w:p>
    <w:p w14:paraId="0C949C0D"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Для создания эффективной конкурентоспособной транспортной системы необходимы 3 основные составляющие:</w:t>
      </w:r>
    </w:p>
    <w:p w14:paraId="3C334948" w14:textId="77777777" w:rsidR="00C27DA2" w:rsidRPr="00996EB7" w:rsidRDefault="00C27DA2" w:rsidP="00996EB7">
      <w:pPr>
        <w:widowControl w:val="0"/>
        <w:numPr>
          <w:ilvl w:val="0"/>
          <w:numId w:val="33"/>
        </w:numPr>
        <w:tabs>
          <w:tab w:val="left" w:pos="1048"/>
        </w:tabs>
        <w:autoSpaceDE/>
        <w:autoSpaceDN/>
        <w:spacing w:before="7" w:line="360" w:lineRule="auto"/>
        <w:ind w:left="0" w:firstLine="709"/>
        <w:jc w:val="both"/>
        <w:rPr>
          <w:rFonts w:ascii="Arial" w:hAnsi="Arial" w:cs="Arial"/>
          <w:sz w:val="24"/>
          <w:szCs w:val="24"/>
        </w:rPr>
      </w:pPr>
      <w:r w:rsidRPr="00996EB7">
        <w:rPr>
          <w:rFonts w:ascii="Arial" w:hAnsi="Arial" w:cs="Arial"/>
          <w:sz w:val="24"/>
          <w:szCs w:val="24"/>
        </w:rPr>
        <w:lastRenderedPageBreak/>
        <w:t>конкурентоспособные высококачественные транспортные</w:t>
      </w:r>
      <w:r w:rsidRPr="00996EB7">
        <w:rPr>
          <w:rFonts w:ascii="Arial" w:hAnsi="Arial" w:cs="Arial"/>
          <w:spacing w:val="-30"/>
          <w:sz w:val="24"/>
          <w:szCs w:val="24"/>
        </w:rPr>
        <w:t xml:space="preserve"> </w:t>
      </w:r>
      <w:r w:rsidRPr="00996EB7">
        <w:rPr>
          <w:rFonts w:ascii="Arial" w:hAnsi="Arial" w:cs="Arial"/>
          <w:sz w:val="24"/>
          <w:szCs w:val="24"/>
        </w:rPr>
        <w:t>услуги;</w:t>
      </w:r>
    </w:p>
    <w:p w14:paraId="0E2184EE" w14:textId="77777777" w:rsidR="00C27DA2" w:rsidRPr="00996EB7" w:rsidRDefault="00C27DA2" w:rsidP="00996EB7">
      <w:pPr>
        <w:widowControl w:val="0"/>
        <w:numPr>
          <w:ilvl w:val="0"/>
          <w:numId w:val="33"/>
        </w:numPr>
        <w:tabs>
          <w:tab w:val="left" w:pos="1040"/>
        </w:tabs>
        <w:autoSpaceDE/>
        <w:autoSpaceDN/>
        <w:spacing w:before="48" w:line="360" w:lineRule="auto"/>
        <w:ind w:left="0" w:firstLine="709"/>
        <w:jc w:val="both"/>
        <w:rPr>
          <w:rFonts w:ascii="Arial" w:hAnsi="Arial" w:cs="Arial"/>
          <w:sz w:val="24"/>
          <w:szCs w:val="24"/>
        </w:rPr>
      </w:pPr>
      <w:r w:rsidRPr="00996EB7">
        <w:rPr>
          <w:rFonts w:ascii="Arial" w:hAnsi="Arial" w:cs="Arial"/>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w:t>
      </w:r>
      <w:r w:rsidRPr="00996EB7">
        <w:rPr>
          <w:rFonts w:ascii="Arial" w:hAnsi="Arial" w:cs="Arial"/>
          <w:spacing w:val="-39"/>
          <w:sz w:val="24"/>
          <w:szCs w:val="24"/>
        </w:rPr>
        <w:t xml:space="preserve"> </w:t>
      </w:r>
      <w:r w:rsidRPr="00996EB7">
        <w:rPr>
          <w:rFonts w:ascii="Arial" w:hAnsi="Arial" w:cs="Arial"/>
          <w:sz w:val="24"/>
          <w:szCs w:val="24"/>
        </w:rPr>
        <w:t>услуги;</w:t>
      </w:r>
    </w:p>
    <w:p w14:paraId="36F56678" w14:textId="77777777" w:rsidR="00C27DA2" w:rsidRPr="00996EB7" w:rsidRDefault="00C27DA2" w:rsidP="00996EB7">
      <w:pPr>
        <w:widowControl w:val="0"/>
        <w:numPr>
          <w:ilvl w:val="0"/>
          <w:numId w:val="33"/>
        </w:numPr>
        <w:tabs>
          <w:tab w:val="left" w:pos="1018"/>
        </w:tabs>
        <w:autoSpaceDE/>
        <w:autoSpaceDN/>
        <w:spacing w:before="5" w:line="360" w:lineRule="auto"/>
        <w:ind w:left="0" w:firstLine="709"/>
        <w:jc w:val="both"/>
        <w:rPr>
          <w:rFonts w:ascii="Arial" w:hAnsi="Arial" w:cs="Arial"/>
          <w:sz w:val="24"/>
          <w:szCs w:val="24"/>
        </w:rPr>
      </w:pPr>
      <w:r w:rsidRPr="00996EB7">
        <w:rPr>
          <w:rFonts w:ascii="Arial" w:hAnsi="Arial" w:cs="Arial"/>
          <w:sz w:val="24"/>
          <w:szCs w:val="24"/>
        </w:rPr>
        <w:t>создание условий для превышения уровня предложения транспортных услуг над</w:t>
      </w:r>
      <w:r w:rsidRPr="00996EB7">
        <w:rPr>
          <w:rFonts w:ascii="Arial" w:hAnsi="Arial" w:cs="Arial"/>
          <w:spacing w:val="-10"/>
          <w:sz w:val="24"/>
          <w:szCs w:val="24"/>
        </w:rPr>
        <w:t xml:space="preserve"> </w:t>
      </w:r>
      <w:r w:rsidRPr="00996EB7">
        <w:rPr>
          <w:rFonts w:ascii="Arial" w:hAnsi="Arial" w:cs="Arial"/>
          <w:sz w:val="24"/>
          <w:szCs w:val="24"/>
        </w:rPr>
        <w:t>спросом.</w:t>
      </w:r>
    </w:p>
    <w:p w14:paraId="7F68D26C"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735D685A" w14:textId="77777777" w:rsidR="00C27DA2" w:rsidRPr="00996EB7" w:rsidRDefault="00C27DA2" w:rsidP="00996EB7">
      <w:pPr>
        <w:widowControl w:val="0"/>
        <w:adjustRightInd w:val="0"/>
        <w:spacing w:after="120" w:line="360" w:lineRule="auto"/>
        <w:ind w:firstLine="709"/>
        <w:jc w:val="both"/>
        <w:rPr>
          <w:rFonts w:ascii="Arial" w:hAnsi="Arial" w:cs="Arial"/>
          <w:sz w:val="24"/>
          <w:szCs w:val="24"/>
          <w:lang w:eastAsia="x-none"/>
        </w:rPr>
      </w:pPr>
      <w:r w:rsidRPr="00996EB7">
        <w:rPr>
          <w:rFonts w:ascii="Arial" w:hAnsi="Arial" w:cs="Arial"/>
          <w:sz w:val="24"/>
          <w:szCs w:val="24"/>
          <w:lang w:eastAsia="x-none"/>
        </w:rPr>
        <w:t xml:space="preserve">Транспортная система </w:t>
      </w:r>
      <w:proofErr w:type="spellStart"/>
      <w:r w:rsidRPr="00996EB7">
        <w:rPr>
          <w:rFonts w:ascii="Arial" w:hAnsi="Arial" w:cs="Arial"/>
          <w:sz w:val="24"/>
          <w:szCs w:val="24"/>
          <w:lang w:eastAsia="x-none"/>
        </w:rPr>
        <w:t>Копенкинского</w:t>
      </w:r>
      <w:proofErr w:type="spellEnd"/>
      <w:r w:rsidRPr="00996EB7">
        <w:rPr>
          <w:rFonts w:ascii="Arial" w:hAnsi="Arial" w:cs="Arial"/>
          <w:sz w:val="24"/>
          <w:szCs w:val="24"/>
          <w:lang w:eastAsia="x-none"/>
        </w:rPr>
        <w:t xml:space="preserve">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00BD26B1" w14:textId="11149504" w:rsidR="00C27DA2" w:rsidRPr="00996EB7" w:rsidRDefault="00C27DA2" w:rsidP="00996EB7">
      <w:pPr>
        <w:widowControl w:val="0"/>
        <w:adjustRightInd w:val="0"/>
        <w:spacing w:after="120" w:line="360" w:lineRule="auto"/>
        <w:ind w:firstLine="709"/>
        <w:jc w:val="both"/>
        <w:rPr>
          <w:rFonts w:ascii="Arial" w:hAnsi="Arial" w:cs="Arial"/>
          <w:sz w:val="24"/>
          <w:szCs w:val="24"/>
        </w:rPr>
      </w:pPr>
      <w:r w:rsidRPr="00996EB7">
        <w:rPr>
          <w:rFonts w:ascii="Arial" w:hAnsi="Arial" w:cs="Arial"/>
          <w:sz w:val="24"/>
          <w:szCs w:val="24"/>
          <w:lang w:eastAsia="x-none"/>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proofErr w:type="spellStart"/>
      <w:r w:rsidRPr="00996EB7">
        <w:rPr>
          <w:rFonts w:ascii="Arial" w:hAnsi="Arial" w:cs="Arial"/>
          <w:sz w:val="24"/>
          <w:szCs w:val="24"/>
          <w:lang w:eastAsia="x-none"/>
        </w:rPr>
        <w:t>Копёнкинского</w:t>
      </w:r>
      <w:proofErr w:type="spellEnd"/>
      <w:r w:rsidRPr="00996EB7">
        <w:rPr>
          <w:rFonts w:ascii="Arial" w:hAnsi="Arial" w:cs="Arial"/>
          <w:sz w:val="24"/>
          <w:szCs w:val="24"/>
          <w:lang w:eastAsia="x-none"/>
        </w:rPr>
        <w:t xml:space="preserve"> сельского поселения, повышения уровня безопасности движения, </w:t>
      </w:r>
      <w:r w:rsidR="002253F7" w:rsidRPr="00996EB7">
        <w:rPr>
          <w:rFonts w:ascii="Arial" w:hAnsi="Arial" w:cs="Arial"/>
          <w:sz w:val="24"/>
          <w:szCs w:val="24"/>
          <w:lang w:eastAsia="x-none"/>
        </w:rPr>
        <w:t>доступности и</w:t>
      </w:r>
      <w:r w:rsidRPr="00996EB7">
        <w:rPr>
          <w:rFonts w:ascii="Arial" w:hAnsi="Arial" w:cs="Arial"/>
          <w:sz w:val="24"/>
          <w:szCs w:val="24"/>
          <w:lang w:eastAsia="x-none"/>
        </w:rPr>
        <w:t xml:space="preserve"> качества оказываемых услуг транспортного комплекса для</w:t>
      </w:r>
      <w:r w:rsidRPr="00996EB7">
        <w:rPr>
          <w:rFonts w:ascii="Arial" w:hAnsi="Arial" w:cs="Arial"/>
          <w:spacing w:val="-39"/>
          <w:sz w:val="24"/>
          <w:szCs w:val="24"/>
          <w:lang w:eastAsia="x-none"/>
        </w:rPr>
        <w:t xml:space="preserve"> </w:t>
      </w:r>
      <w:r w:rsidRPr="00996EB7">
        <w:rPr>
          <w:rFonts w:ascii="Arial" w:hAnsi="Arial" w:cs="Arial"/>
          <w:sz w:val="24"/>
          <w:szCs w:val="24"/>
          <w:lang w:eastAsia="x-none"/>
        </w:rPr>
        <w:t>населения.</w:t>
      </w:r>
    </w:p>
    <w:p w14:paraId="7381F651" w14:textId="77777777" w:rsidR="00C27DA2" w:rsidRPr="00996EB7" w:rsidRDefault="00C27DA2" w:rsidP="00996EB7">
      <w:pPr>
        <w:autoSpaceDE/>
        <w:autoSpaceDN/>
        <w:spacing w:line="360" w:lineRule="auto"/>
        <w:ind w:firstLine="709"/>
        <w:jc w:val="both"/>
        <w:rPr>
          <w:rFonts w:ascii="Arial" w:hAnsi="Arial" w:cs="Arial"/>
          <w:sz w:val="24"/>
          <w:szCs w:val="24"/>
          <w:lang w:bidi="en-US"/>
        </w:rPr>
      </w:pPr>
    </w:p>
    <w:bookmarkEnd w:id="0"/>
    <w:bookmarkEnd w:id="1"/>
    <w:p w14:paraId="30C1BB6D" w14:textId="77777777" w:rsidR="00D25039" w:rsidRPr="00996EB7" w:rsidRDefault="00D25039" w:rsidP="00996EB7">
      <w:pPr>
        <w:autoSpaceDE/>
        <w:autoSpaceDN/>
        <w:adjustRightInd w:val="0"/>
        <w:spacing w:line="360" w:lineRule="auto"/>
        <w:ind w:firstLine="709"/>
        <w:contextualSpacing/>
        <w:jc w:val="both"/>
        <w:rPr>
          <w:rFonts w:ascii="Arial" w:hAnsi="Arial" w:cs="Arial"/>
          <w:sz w:val="24"/>
          <w:szCs w:val="24"/>
        </w:rPr>
      </w:pPr>
    </w:p>
    <w:sectPr w:rsidR="00D25039" w:rsidRPr="00996EB7" w:rsidSect="002253F7">
      <w:footerReference w:type="default" r:id="rId33"/>
      <w:pgSz w:w="11906" w:h="16838"/>
      <w:pgMar w:top="1276" w:right="566" w:bottom="567" w:left="1701" w:header="720" w:footer="567"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EE81" w14:textId="77777777" w:rsidR="0007765E" w:rsidRDefault="0007765E">
      <w:r>
        <w:separator/>
      </w:r>
    </w:p>
  </w:endnote>
  <w:endnote w:type="continuationSeparator" w:id="0">
    <w:p w14:paraId="0DB1528A" w14:textId="77777777" w:rsidR="0007765E" w:rsidRDefault="0007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721571"/>
      <w:docPartObj>
        <w:docPartGallery w:val="Page Numbers (Bottom of Page)"/>
        <w:docPartUnique/>
      </w:docPartObj>
    </w:sdtPr>
    <w:sdtContent>
      <w:p w14:paraId="57AE1F98" w14:textId="47D8D59A" w:rsidR="002253F7" w:rsidRDefault="002253F7">
        <w:pPr>
          <w:pStyle w:val="af5"/>
          <w:jc w:val="right"/>
        </w:pPr>
        <w:r>
          <w:fldChar w:fldCharType="begin"/>
        </w:r>
        <w:r>
          <w:instrText>PAGE   \* MERGEFORMAT</w:instrText>
        </w:r>
        <w:r>
          <w:fldChar w:fldCharType="separate"/>
        </w:r>
        <w:r>
          <w:t>2</w:t>
        </w:r>
        <w:r>
          <w:fldChar w:fldCharType="end"/>
        </w:r>
      </w:p>
    </w:sdtContent>
  </w:sdt>
  <w:p w14:paraId="5BD36D19" w14:textId="77777777" w:rsidR="002253F7" w:rsidRDefault="002253F7">
    <w:pPr>
      <w:pStyle w:val="a1"/>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292459"/>
      <w:docPartObj>
        <w:docPartGallery w:val="Page Numbers (Bottom of Page)"/>
        <w:docPartUnique/>
      </w:docPartObj>
    </w:sdtPr>
    <w:sdtContent>
      <w:p w14:paraId="25E6E17F" w14:textId="448865E6" w:rsidR="002253F7" w:rsidRDefault="002253F7">
        <w:pPr>
          <w:pStyle w:val="af5"/>
          <w:jc w:val="right"/>
        </w:pPr>
        <w:r>
          <w:fldChar w:fldCharType="begin"/>
        </w:r>
        <w:r>
          <w:instrText>PAGE   \* MERGEFORMAT</w:instrText>
        </w:r>
        <w:r>
          <w:fldChar w:fldCharType="separate"/>
        </w:r>
        <w:r>
          <w:t>2</w:t>
        </w:r>
        <w:r>
          <w:fldChar w:fldCharType="end"/>
        </w:r>
      </w:p>
    </w:sdtContent>
  </w:sdt>
  <w:p w14:paraId="533F3F51" w14:textId="77777777" w:rsidR="002253F7" w:rsidRPr="00066326" w:rsidRDefault="002253F7" w:rsidP="0006632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DC83A" w14:textId="77777777" w:rsidR="0007765E" w:rsidRDefault="0007765E">
      <w:r>
        <w:separator/>
      </w:r>
    </w:p>
  </w:footnote>
  <w:footnote w:type="continuationSeparator" w:id="0">
    <w:p w14:paraId="352149DE" w14:textId="77777777" w:rsidR="0007765E" w:rsidRDefault="0007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5"/>
    <w:lvl w:ilvl="0">
      <w:start w:val="1"/>
      <w:numFmt w:val="decimal"/>
      <w:lvlText w:val="%1."/>
      <w:lvlJc w:val="left"/>
      <w:pPr>
        <w:tabs>
          <w:tab w:val="num" w:pos="1211"/>
        </w:tabs>
        <w:ind w:left="1211"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1097"/>
        </w:tabs>
        <w:ind w:left="748"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000000F"/>
    <w:multiLevelType w:val="singleLevel"/>
    <w:tmpl w:val="0000000F"/>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sz w:val="20"/>
        <w:szCs w:val="20"/>
      </w:rPr>
    </w:lvl>
    <w:lvl w:ilvl="1">
      <w:start w:val="1"/>
      <w:numFmt w:val="bullet"/>
      <w:lvlText w:val=""/>
      <w:lvlJc w:val="left"/>
      <w:pPr>
        <w:tabs>
          <w:tab w:val="num" w:pos="1534"/>
        </w:tabs>
        <w:ind w:left="1534" w:hanging="360"/>
      </w:pPr>
      <w:rPr>
        <w:rFonts w:ascii="Symbol" w:hAnsi="Symbol" w:cs="Symbol"/>
        <w:sz w:val="20"/>
        <w:szCs w:val="20"/>
      </w:rPr>
    </w:lvl>
    <w:lvl w:ilvl="2">
      <w:start w:val="1"/>
      <w:numFmt w:val="bullet"/>
      <w:lvlText w:val=""/>
      <w:lvlJc w:val="left"/>
      <w:pPr>
        <w:tabs>
          <w:tab w:val="num" w:pos="2474"/>
        </w:tabs>
        <w:ind w:left="2474" w:hanging="360"/>
      </w:pPr>
      <w:rPr>
        <w:rFonts w:ascii="Symbol" w:hAnsi="Symbol" w:cs="Symbol"/>
        <w:sz w:val="20"/>
        <w:szCs w:val="20"/>
      </w:rPr>
    </w:lvl>
    <w:lvl w:ilvl="3">
      <w:start w:val="1"/>
      <w:numFmt w:val="bullet"/>
      <w:lvlText w:val=""/>
      <w:lvlJc w:val="left"/>
      <w:pPr>
        <w:tabs>
          <w:tab w:val="num" w:pos="3414"/>
        </w:tabs>
        <w:ind w:left="3414" w:hanging="360"/>
      </w:pPr>
      <w:rPr>
        <w:rFonts w:ascii="Symbol" w:hAnsi="Symbol" w:cs="Symbol"/>
        <w:sz w:val="20"/>
        <w:szCs w:val="20"/>
      </w:rPr>
    </w:lvl>
    <w:lvl w:ilvl="4">
      <w:start w:val="1"/>
      <w:numFmt w:val="bullet"/>
      <w:lvlText w:val=""/>
      <w:lvlJc w:val="left"/>
      <w:pPr>
        <w:tabs>
          <w:tab w:val="num" w:pos="4354"/>
        </w:tabs>
        <w:ind w:left="4354" w:hanging="360"/>
      </w:pPr>
      <w:rPr>
        <w:rFonts w:ascii="Symbol" w:hAnsi="Symbol" w:cs="Symbol"/>
        <w:sz w:val="20"/>
        <w:szCs w:val="20"/>
      </w:rPr>
    </w:lvl>
    <w:lvl w:ilvl="5">
      <w:start w:val="1"/>
      <w:numFmt w:val="bullet"/>
      <w:lvlText w:val=""/>
      <w:lvlJc w:val="left"/>
      <w:pPr>
        <w:tabs>
          <w:tab w:val="num" w:pos="5294"/>
        </w:tabs>
        <w:ind w:left="5294" w:hanging="360"/>
      </w:pPr>
      <w:rPr>
        <w:rFonts w:ascii="Symbol" w:hAnsi="Symbol" w:cs="Symbol"/>
        <w:sz w:val="20"/>
        <w:szCs w:val="20"/>
      </w:rPr>
    </w:lvl>
    <w:lvl w:ilvl="6">
      <w:start w:val="1"/>
      <w:numFmt w:val="bullet"/>
      <w:lvlText w:val=""/>
      <w:lvlJc w:val="left"/>
      <w:pPr>
        <w:tabs>
          <w:tab w:val="num" w:pos="6234"/>
        </w:tabs>
        <w:ind w:left="6234" w:hanging="360"/>
      </w:pPr>
      <w:rPr>
        <w:rFonts w:ascii="Symbol" w:hAnsi="Symbol" w:cs="Symbol"/>
        <w:sz w:val="20"/>
        <w:szCs w:val="20"/>
      </w:rPr>
    </w:lvl>
    <w:lvl w:ilvl="7">
      <w:start w:val="1"/>
      <w:numFmt w:val="bullet"/>
      <w:lvlText w:val=""/>
      <w:lvlJc w:val="left"/>
      <w:pPr>
        <w:tabs>
          <w:tab w:val="num" w:pos="7174"/>
        </w:tabs>
        <w:ind w:left="7174" w:hanging="360"/>
      </w:pPr>
      <w:rPr>
        <w:rFonts w:ascii="Symbol" w:hAnsi="Symbol" w:cs="Symbol"/>
        <w:sz w:val="20"/>
        <w:szCs w:val="20"/>
      </w:rPr>
    </w:lvl>
    <w:lvl w:ilvl="8">
      <w:start w:val="1"/>
      <w:numFmt w:val="bullet"/>
      <w:lvlText w:val=""/>
      <w:lvlJc w:val="left"/>
      <w:pPr>
        <w:tabs>
          <w:tab w:val="num" w:pos="8114"/>
        </w:tabs>
        <w:ind w:left="8114" w:hanging="360"/>
      </w:pPr>
      <w:rPr>
        <w:rFonts w:ascii="Symbol" w:hAnsi="Symbol" w:cs="Symbol"/>
        <w:sz w:val="20"/>
        <w:szCs w:val="20"/>
      </w:rPr>
    </w:lvl>
  </w:abstractNum>
  <w:abstractNum w:abstractNumId="4" w15:restartNumberingAfterBreak="0">
    <w:nsid w:val="013C07B9"/>
    <w:multiLevelType w:val="hybridMultilevel"/>
    <w:tmpl w:val="4EF2022C"/>
    <w:lvl w:ilvl="0" w:tplc="88F004D0">
      <w:start w:val="1"/>
      <w:numFmt w:val="decimal"/>
      <w:lvlText w:val="%1"/>
      <w:lvlJc w:val="left"/>
      <w:pPr>
        <w:ind w:left="100" w:hanging="216"/>
      </w:pPr>
      <w:rPr>
        <w:rFonts w:ascii="Arial" w:eastAsia="Times New Roman" w:hAnsi="Arial" w:cs="Arial" w:hint="default"/>
        <w:w w:val="100"/>
        <w:sz w:val="24"/>
        <w:szCs w:val="24"/>
      </w:rPr>
    </w:lvl>
    <w:lvl w:ilvl="1" w:tplc="0E36890A">
      <w:numFmt w:val="bullet"/>
      <w:lvlText w:val="•"/>
      <w:lvlJc w:val="left"/>
      <w:pPr>
        <w:ind w:left="1076" w:hanging="216"/>
      </w:pPr>
    </w:lvl>
    <w:lvl w:ilvl="2" w:tplc="B8087CCA">
      <w:numFmt w:val="bullet"/>
      <w:lvlText w:val="•"/>
      <w:lvlJc w:val="left"/>
      <w:pPr>
        <w:ind w:left="2052" w:hanging="216"/>
      </w:pPr>
    </w:lvl>
    <w:lvl w:ilvl="3" w:tplc="C95C5FCC">
      <w:numFmt w:val="bullet"/>
      <w:lvlText w:val="•"/>
      <w:lvlJc w:val="left"/>
      <w:pPr>
        <w:ind w:left="3028" w:hanging="216"/>
      </w:pPr>
    </w:lvl>
    <w:lvl w:ilvl="4" w:tplc="6F0A5F50">
      <w:numFmt w:val="bullet"/>
      <w:lvlText w:val="•"/>
      <w:lvlJc w:val="left"/>
      <w:pPr>
        <w:ind w:left="4004" w:hanging="216"/>
      </w:pPr>
    </w:lvl>
    <w:lvl w:ilvl="5" w:tplc="DC925AE2">
      <w:numFmt w:val="bullet"/>
      <w:lvlText w:val="•"/>
      <w:lvlJc w:val="left"/>
      <w:pPr>
        <w:ind w:left="4980" w:hanging="216"/>
      </w:pPr>
    </w:lvl>
    <w:lvl w:ilvl="6" w:tplc="F7C27452">
      <w:numFmt w:val="bullet"/>
      <w:lvlText w:val="•"/>
      <w:lvlJc w:val="left"/>
      <w:pPr>
        <w:ind w:left="5956" w:hanging="216"/>
      </w:pPr>
    </w:lvl>
    <w:lvl w:ilvl="7" w:tplc="E4320AE6">
      <w:numFmt w:val="bullet"/>
      <w:lvlText w:val="•"/>
      <w:lvlJc w:val="left"/>
      <w:pPr>
        <w:ind w:left="6932" w:hanging="216"/>
      </w:pPr>
    </w:lvl>
    <w:lvl w:ilvl="8" w:tplc="76889B86">
      <w:numFmt w:val="bullet"/>
      <w:lvlText w:val="•"/>
      <w:lvlJc w:val="left"/>
      <w:pPr>
        <w:ind w:left="7908" w:hanging="216"/>
      </w:pPr>
    </w:lvl>
  </w:abstractNum>
  <w:abstractNum w:abstractNumId="5" w15:restartNumberingAfterBreak="0">
    <w:nsid w:val="04B36CF5"/>
    <w:multiLevelType w:val="hybridMultilevel"/>
    <w:tmpl w:val="A6DCCF44"/>
    <w:lvl w:ilvl="0" w:tplc="E4F8A622">
      <w:numFmt w:val="bullet"/>
      <w:lvlText w:val="-"/>
      <w:lvlJc w:val="left"/>
      <w:pPr>
        <w:ind w:left="100" w:hanging="214"/>
      </w:pPr>
      <w:rPr>
        <w:rFonts w:ascii="Times New Roman" w:eastAsia="Times New Roman" w:hAnsi="Times New Roman" w:cs="Times New Roman" w:hint="default"/>
        <w:spacing w:val="-28"/>
        <w:w w:val="100"/>
        <w:sz w:val="28"/>
        <w:szCs w:val="28"/>
      </w:rPr>
    </w:lvl>
    <w:lvl w:ilvl="1" w:tplc="6BE0126A">
      <w:numFmt w:val="bullet"/>
      <w:lvlText w:val="•"/>
      <w:lvlJc w:val="left"/>
      <w:pPr>
        <w:ind w:left="1076" w:hanging="214"/>
      </w:pPr>
    </w:lvl>
    <w:lvl w:ilvl="2" w:tplc="AE9AB8F2">
      <w:numFmt w:val="bullet"/>
      <w:lvlText w:val="•"/>
      <w:lvlJc w:val="left"/>
      <w:pPr>
        <w:ind w:left="2052" w:hanging="214"/>
      </w:pPr>
    </w:lvl>
    <w:lvl w:ilvl="3" w:tplc="B6208DF4">
      <w:numFmt w:val="bullet"/>
      <w:lvlText w:val="•"/>
      <w:lvlJc w:val="left"/>
      <w:pPr>
        <w:ind w:left="3028" w:hanging="214"/>
      </w:pPr>
    </w:lvl>
    <w:lvl w:ilvl="4" w:tplc="67A20B14">
      <w:numFmt w:val="bullet"/>
      <w:lvlText w:val="•"/>
      <w:lvlJc w:val="left"/>
      <w:pPr>
        <w:ind w:left="4004" w:hanging="214"/>
      </w:pPr>
    </w:lvl>
    <w:lvl w:ilvl="5" w:tplc="53F8C6A2">
      <w:numFmt w:val="bullet"/>
      <w:lvlText w:val="•"/>
      <w:lvlJc w:val="left"/>
      <w:pPr>
        <w:ind w:left="4980" w:hanging="214"/>
      </w:pPr>
    </w:lvl>
    <w:lvl w:ilvl="6" w:tplc="C3EA8046">
      <w:numFmt w:val="bullet"/>
      <w:lvlText w:val="•"/>
      <w:lvlJc w:val="left"/>
      <w:pPr>
        <w:ind w:left="5956" w:hanging="214"/>
      </w:pPr>
    </w:lvl>
    <w:lvl w:ilvl="7" w:tplc="765868CA">
      <w:numFmt w:val="bullet"/>
      <w:lvlText w:val="•"/>
      <w:lvlJc w:val="left"/>
      <w:pPr>
        <w:ind w:left="6932" w:hanging="214"/>
      </w:pPr>
    </w:lvl>
    <w:lvl w:ilvl="8" w:tplc="9F8689A0">
      <w:numFmt w:val="bullet"/>
      <w:lvlText w:val="•"/>
      <w:lvlJc w:val="left"/>
      <w:pPr>
        <w:ind w:left="7908" w:hanging="214"/>
      </w:pPr>
    </w:lvl>
  </w:abstractNum>
  <w:abstractNum w:abstractNumId="6" w15:restartNumberingAfterBreak="0">
    <w:nsid w:val="0AED63BA"/>
    <w:multiLevelType w:val="multilevel"/>
    <w:tmpl w:val="903A899A"/>
    <w:lvl w:ilvl="0">
      <w:start w:val="5"/>
      <w:numFmt w:val="decimal"/>
      <w:lvlText w:val="%1"/>
      <w:lvlJc w:val="left"/>
      <w:pPr>
        <w:ind w:left="4192" w:hanging="420"/>
      </w:pPr>
    </w:lvl>
    <w:lvl w:ilvl="1">
      <w:start w:val="1"/>
      <w:numFmt w:val="decimal"/>
      <w:lvlText w:val="%1.%2"/>
      <w:lvlJc w:val="left"/>
      <w:pPr>
        <w:ind w:left="4192" w:hanging="420"/>
      </w:pPr>
      <w:rPr>
        <w:rFonts w:ascii="Arial" w:eastAsia="Times New Roman" w:hAnsi="Arial" w:cs="Arial" w:hint="default"/>
        <w:b/>
        <w:bCs/>
        <w:spacing w:val="-4"/>
        <w:w w:val="100"/>
        <w:sz w:val="24"/>
        <w:szCs w:val="24"/>
      </w:rPr>
    </w:lvl>
    <w:lvl w:ilvl="2">
      <w:start w:val="1"/>
      <w:numFmt w:val="decimal"/>
      <w:lvlText w:val="%3)"/>
      <w:lvlJc w:val="left"/>
      <w:pPr>
        <w:ind w:left="100" w:hanging="708"/>
      </w:pPr>
      <w:rPr>
        <w:rFonts w:ascii="Arial" w:eastAsia="Times New Roman" w:hAnsi="Arial" w:cs="Arial" w:hint="default"/>
        <w:spacing w:val="-35"/>
        <w:w w:val="100"/>
        <w:sz w:val="24"/>
        <w:szCs w:val="24"/>
      </w:rPr>
    </w:lvl>
    <w:lvl w:ilvl="3">
      <w:numFmt w:val="bullet"/>
      <w:lvlText w:val="•"/>
      <w:lvlJc w:val="left"/>
      <w:pPr>
        <w:ind w:left="5457" w:hanging="708"/>
      </w:pPr>
    </w:lvl>
    <w:lvl w:ilvl="4">
      <w:numFmt w:val="bullet"/>
      <w:lvlText w:val="•"/>
      <w:lvlJc w:val="left"/>
      <w:pPr>
        <w:ind w:left="6086" w:hanging="708"/>
      </w:pPr>
    </w:lvl>
    <w:lvl w:ilvl="5">
      <w:numFmt w:val="bullet"/>
      <w:lvlText w:val="•"/>
      <w:lvlJc w:val="left"/>
      <w:pPr>
        <w:ind w:left="6715" w:hanging="708"/>
      </w:pPr>
    </w:lvl>
    <w:lvl w:ilvl="6">
      <w:numFmt w:val="bullet"/>
      <w:lvlText w:val="•"/>
      <w:lvlJc w:val="left"/>
      <w:pPr>
        <w:ind w:left="7344" w:hanging="708"/>
      </w:pPr>
    </w:lvl>
    <w:lvl w:ilvl="7">
      <w:numFmt w:val="bullet"/>
      <w:lvlText w:val="•"/>
      <w:lvlJc w:val="left"/>
      <w:pPr>
        <w:ind w:left="7973" w:hanging="708"/>
      </w:pPr>
    </w:lvl>
    <w:lvl w:ilvl="8">
      <w:numFmt w:val="bullet"/>
      <w:lvlText w:val="•"/>
      <w:lvlJc w:val="left"/>
      <w:pPr>
        <w:ind w:left="8602" w:hanging="708"/>
      </w:pPr>
    </w:lvl>
  </w:abstractNum>
  <w:abstractNum w:abstractNumId="7" w15:restartNumberingAfterBreak="0">
    <w:nsid w:val="0D953838"/>
    <w:multiLevelType w:val="hybridMultilevel"/>
    <w:tmpl w:val="71320CEC"/>
    <w:lvl w:ilvl="0" w:tplc="1F2C1B64">
      <w:start w:val="1"/>
      <w:numFmt w:val="decimal"/>
      <w:lvlText w:val="%1."/>
      <w:lvlJc w:val="left"/>
      <w:pPr>
        <w:ind w:left="100" w:hanging="342"/>
      </w:pPr>
      <w:rPr>
        <w:rFonts w:ascii="Arial" w:eastAsia="Times New Roman" w:hAnsi="Arial" w:cs="Arial" w:hint="default"/>
        <w:spacing w:val="-21"/>
        <w:w w:val="100"/>
        <w:sz w:val="24"/>
        <w:szCs w:val="24"/>
      </w:rPr>
    </w:lvl>
    <w:lvl w:ilvl="1" w:tplc="AF5CEF54">
      <w:numFmt w:val="bullet"/>
      <w:lvlText w:val="•"/>
      <w:lvlJc w:val="left"/>
      <w:pPr>
        <w:ind w:left="1076" w:hanging="342"/>
      </w:pPr>
    </w:lvl>
    <w:lvl w:ilvl="2" w:tplc="2E20FF58">
      <w:numFmt w:val="bullet"/>
      <w:lvlText w:val="•"/>
      <w:lvlJc w:val="left"/>
      <w:pPr>
        <w:ind w:left="2052" w:hanging="342"/>
      </w:pPr>
    </w:lvl>
    <w:lvl w:ilvl="3" w:tplc="98A222FA">
      <w:numFmt w:val="bullet"/>
      <w:lvlText w:val="•"/>
      <w:lvlJc w:val="left"/>
      <w:pPr>
        <w:ind w:left="3028" w:hanging="342"/>
      </w:pPr>
    </w:lvl>
    <w:lvl w:ilvl="4" w:tplc="5D1089F8">
      <w:numFmt w:val="bullet"/>
      <w:lvlText w:val="•"/>
      <w:lvlJc w:val="left"/>
      <w:pPr>
        <w:ind w:left="4004" w:hanging="342"/>
      </w:pPr>
    </w:lvl>
    <w:lvl w:ilvl="5" w:tplc="51AE0072">
      <w:numFmt w:val="bullet"/>
      <w:lvlText w:val="•"/>
      <w:lvlJc w:val="left"/>
      <w:pPr>
        <w:ind w:left="4980" w:hanging="342"/>
      </w:pPr>
    </w:lvl>
    <w:lvl w:ilvl="6" w:tplc="72164DF2">
      <w:numFmt w:val="bullet"/>
      <w:lvlText w:val="•"/>
      <w:lvlJc w:val="left"/>
      <w:pPr>
        <w:ind w:left="5956" w:hanging="342"/>
      </w:pPr>
    </w:lvl>
    <w:lvl w:ilvl="7" w:tplc="D6900244">
      <w:numFmt w:val="bullet"/>
      <w:lvlText w:val="•"/>
      <w:lvlJc w:val="left"/>
      <w:pPr>
        <w:ind w:left="6932" w:hanging="342"/>
      </w:pPr>
    </w:lvl>
    <w:lvl w:ilvl="8" w:tplc="29949AB4">
      <w:numFmt w:val="bullet"/>
      <w:lvlText w:val="•"/>
      <w:lvlJc w:val="left"/>
      <w:pPr>
        <w:ind w:left="7908" w:hanging="342"/>
      </w:pPr>
    </w:lvl>
  </w:abstractNum>
  <w:abstractNum w:abstractNumId="8" w15:restartNumberingAfterBreak="0">
    <w:nsid w:val="0D9C3E39"/>
    <w:multiLevelType w:val="hybridMultilevel"/>
    <w:tmpl w:val="8D9E87E8"/>
    <w:lvl w:ilvl="0" w:tplc="7304BFD2">
      <w:numFmt w:val="bullet"/>
      <w:lvlText w:val=""/>
      <w:lvlJc w:val="left"/>
      <w:pPr>
        <w:ind w:left="1199" w:hanging="392"/>
      </w:pPr>
      <w:rPr>
        <w:rFonts w:ascii="Lucida Sans Unicode" w:eastAsia="Lucida Sans Unicode" w:hAnsi="Lucida Sans Unicode" w:cs="Lucida Sans Unicode" w:hint="default"/>
        <w:w w:val="123"/>
        <w:sz w:val="28"/>
        <w:szCs w:val="28"/>
      </w:rPr>
    </w:lvl>
    <w:lvl w:ilvl="1" w:tplc="7486AC30">
      <w:numFmt w:val="bullet"/>
      <w:lvlText w:val="•"/>
      <w:lvlJc w:val="left"/>
      <w:pPr>
        <w:ind w:left="2066" w:hanging="392"/>
      </w:pPr>
    </w:lvl>
    <w:lvl w:ilvl="2" w:tplc="495494BA">
      <w:numFmt w:val="bullet"/>
      <w:lvlText w:val="•"/>
      <w:lvlJc w:val="left"/>
      <w:pPr>
        <w:ind w:left="2932" w:hanging="392"/>
      </w:pPr>
    </w:lvl>
    <w:lvl w:ilvl="3" w:tplc="2ED64C44">
      <w:numFmt w:val="bullet"/>
      <w:lvlText w:val="•"/>
      <w:lvlJc w:val="left"/>
      <w:pPr>
        <w:ind w:left="3798" w:hanging="392"/>
      </w:pPr>
    </w:lvl>
    <w:lvl w:ilvl="4" w:tplc="2AFC654C">
      <w:numFmt w:val="bullet"/>
      <w:lvlText w:val="•"/>
      <w:lvlJc w:val="left"/>
      <w:pPr>
        <w:ind w:left="4664" w:hanging="392"/>
      </w:pPr>
    </w:lvl>
    <w:lvl w:ilvl="5" w:tplc="B4BACBE6">
      <w:numFmt w:val="bullet"/>
      <w:lvlText w:val="•"/>
      <w:lvlJc w:val="left"/>
      <w:pPr>
        <w:ind w:left="5530" w:hanging="392"/>
      </w:pPr>
    </w:lvl>
    <w:lvl w:ilvl="6" w:tplc="CD0E25AC">
      <w:numFmt w:val="bullet"/>
      <w:lvlText w:val="•"/>
      <w:lvlJc w:val="left"/>
      <w:pPr>
        <w:ind w:left="6396" w:hanging="392"/>
      </w:pPr>
    </w:lvl>
    <w:lvl w:ilvl="7" w:tplc="90629162">
      <w:numFmt w:val="bullet"/>
      <w:lvlText w:val="•"/>
      <w:lvlJc w:val="left"/>
      <w:pPr>
        <w:ind w:left="7262" w:hanging="392"/>
      </w:pPr>
    </w:lvl>
    <w:lvl w:ilvl="8" w:tplc="C9BA7658">
      <w:numFmt w:val="bullet"/>
      <w:lvlText w:val="•"/>
      <w:lvlJc w:val="left"/>
      <w:pPr>
        <w:ind w:left="8128" w:hanging="392"/>
      </w:pPr>
    </w:lvl>
  </w:abstractNum>
  <w:abstractNum w:abstractNumId="9" w15:restartNumberingAfterBreak="0">
    <w:nsid w:val="0F6F4131"/>
    <w:multiLevelType w:val="hybridMultilevel"/>
    <w:tmpl w:val="89226FFE"/>
    <w:lvl w:ilvl="0" w:tplc="D0F00FA2">
      <w:numFmt w:val="bullet"/>
      <w:lvlText w:val=""/>
      <w:lvlJc w:val="left"/>
      <w:pPr>
        <w:ind w:left="104" w:hanging="338"/>
      </w:pPr>
      <w:rPr>
        <w:rFonts w:ascii="Lucida Sans Unicode" w:eastAsia="Lucida Sans Unicode" w:hAnsi="Lucida Sans Unicode" w:cs="Lucida Sans Unicode" w:hint="default"/>
        <w:w w:val="123"/>
        <w:sz w:val="24"/>
        <w:szCs w:val="24"/>
      </w:rPr>
    </w:lvl>
    <w:lvl w:ilvl="1" w:tplc="281868CA">
      <w:numFmt w:val="bullet"/>
      <w:lvlText w:val="•"/>
      <w:lvlJc w:val="left"/>
      <w:pPr>
        <w:ind w:left="727" w:hanging="338"/>
      </w:pPr>
    </w:lvl>
    <w:lvl w:ilvl="2" w:tplc="A004586C">
      <w:numFmt w:val="bullet"/>
      <w:lvlText w:val="•"/>
      <w:lvlJc w:val="left"/>
      <w:pPr>
        <w:ind w:left="1354" w:hanging="338"/>
      </w:pPr>
    </w:lvl>
    <w:lvl w:ilvl="3" w:tplc="C23AE248">
      <w:numFmt w:val="bullet"/>
      <w:lvlText w:val="•"/>
      <w:lvlJc w:val="left"/>
      <w:pPr>
        <w:ind w:left="1982" w:hanging="338"/>
      </w:pPr>
    </w:lvl>
    <w:lvl w:ilvl="4" w:tplc="9D0C57F2">
      <w:numFmt w:val="bullet"/>
      <w:lvlText w:val="•"/>
      <w:lvlJc w:val="left"/>
      <w:pPr>
        <w:ind w:left="2609" w:hanging="338"/>
      </w:pPr>
    </w:lvl>
    <w:lvl w:ilvl="5" w:tplc="754A03EA">
      <w:numFmt w:val="bullet"/>
      <w:lvlText w:val="•"/>
      <w:lvlJc w:val="left"/>
      <w:pPr>
        <w:ind w:left="3237" w:hanging="338"/>
      </w:pPr>
    </w:lvl>
    <w:lvl w:ilvl="6" w:tplc="77C2CF88">
      <w:numFmt w:val="bullet"/>
      <w:lvlText w:val="•"/>
      <w:lvlJc w:val="left"/>
      <w:pPr>
        <w:ind w:left="3864" w:hanging="338"/>
      </w:pPr>
    </w:lvl>
    <w:lvl w:ilvl="7" w:tplc="4438A1EE">
      <w:numFmt w:val="bullet"/>
      <w:lvlText w:val="•"/>
      <w:lvlJc w:val="left"/>
      <w:pPr>
        <w:ind w:left="4491" w:hanging="338"/>
      </w:pPr>
    </w:lvl>
    <w:lvl w:ilvl="8" w:tplc="A6BAB884">
      <w:numFmt w:val="bullet"/>
      <w:lvlText w:val="•"/>
      <w:lvlJc w:val="left"/>
      <w:pPr>
        <w:ind w:left="5119" w:hanging="338"/>
      </w:pPr>
    </w:lvl>
  </w:abstractNum>
  <w:abstractNum w:abstractNumId="10" w15:restartNumberingAfterBreak="0">
    <w:nsid w:val="0FAD23AE"/>
    <w:multiLevelType w:val="hybridMultilevel"/>
    <w:tmpl w:val="1E82CD98"/>
    <w:lvl w:ilvl="0" w:tplc="E4F8A622">
      <w:numFmt w:val="bullet"/>
      <w:lvlText w:val="-"/>
      <w:lvlJc w:val="left"/>
      <w:pPr>
        <w:ind w:left="100" w:hanging="278"/>
      </w:pPr>
      <w:rPr>
        <w:rFonts w:ascii="Times New Roman" w:eastAsia="Times New Roman" w:hAnsi="Times New Roman" w:cs="Times New Roman" w:hint="default"/>
        <w:spacing w:val="-28"/>
        <w:w w:val="100"/>
        <w:sz w:val="28"/>
        <w:szCs w:val="28"/>
      </w:rPr>
    </w:lvl>
    <w:lvl w:ilvl="1" w:tplc="EB501C1C">
      <w:numFmt w:val="bullet"/>
      <w:lvlText w:val="•"/>
      <w:lvlJc w:val="left"/>
      <w:pPr>
        <w:ind w:left="1076" w:hanging="278"/>
      </w:pPr>
    </w:lvl>
    <w:lvl w:ilvl="2" w:tplc="AC48B982">
      <w:numFmt w:val="bullet"/>
      <w:lvlText w:val="•"/>
      <w:lvlJc w:val="left"/>
      <w:pPr>
        <w:ind w:left="2052" w:hanging="278"/>
      </w:pPr>
    </w:lvl>
    <w:lvl w:ilvl="3" w:tplc="332691EC">
      <w:numFmt w:val="bullet"/>
      <w:lvlText w:val="•"/>
      <w:lvlJc w:val="left"/>
      <w:pPr>
        <w:ind w:left="3028" w:hanging="278"/>
      </w:pPr>
    </w:lvl>
    <w:lvl w:ilvl="4" w:tplc="6FE05570">
      <w:numFmt w:val="bullet"/>
      <w:lvlText w:val="•"/>
      <w:lvlJc w:val="left"/>
      <w:pPr>
        <w:ind w:left="4004" w:hanging="278"/>
      </w:pPr>
    </w:lvl>
    <w:lvl w:ilvl="5" w:tplc="44F2845C">
      <w:numFmt w:val="bullet"/>
      <w:lvlText w:val="•"/>
      <w:lvlJc w:val="left"/>
      <w:pPr>
        <w:ind w:left="4980" w:hanging="278"/>
      </w:pPr>
    </w:lvl>
    <w:lvl w:ilvl="6" w:tplc="654C95C0">
      <w:numFmt w:val="bullet"/>
      <w:lvlText w:val="•"/>
      <w:lvlJc w:val="left"/>
      <w:pPr>
        <w:ind w:left="5956" w:hanging="278"/>
      </w:pPr>
    </w:lvl>
    <w:lvl w:ilvl="7" w:tplc="69F2F0FC">
      <w:numFmt w:val="bullet"/>
      <w:lvlText w:val="•"/>
      <w:lvlJc w:val="left"/>
      <w:pPr>
        <w:ind w:left="6932" w:hanging="278"/>
      </w:pPr>
    </w:lvl>
    <w:lvl w:ilvl="8" w:tplc="81A6229E">
      <w:numFmt w:val="bullet"/>
      <w:lvlText w:val="•"/>
      <w:lvlJc w:val="left"/>
      <w:pPr>
        <w:ind w:left="7908" w:hanging="278"/>
      </w:pPr>
    </w:lvl>
  </w:abstractNum>
  <w:abstractNum w:abstractNumId="11" w15:restartNumberingAfterBreak="0">
    <w:nsid w:val="11B2058E"/>
    <w:multiLevelType w:val="hybridMultilevel"/>
    <w:tmpl w:val="78BA007A"/>
    <w:lvl w:ilvl="0" w:tplc="AE7C542C">
      <w:numFmt w:val="bullet"/>
      <w:lvlText w:val=""/>
      <w:lvlJc w:val="left"/>
      <w:pPr>
        <w:ind w:left="104" w:hanging="368"/>
      </w:pPr>
      <w:rPr>
        <w:rFonts w:ascii="Lucida Sans Unicode" w:eastAsia="Lucida Sans Unicode" w:hAnsi="Lucida Sans Unicode" w:cs="Lucida Sans Unicode" w:hint="default"/>
        <w:w w:val="123"/>
        <w:sz w:val="24"/>
        <w:szCs w:val="24"/>
      </w:rPr>
    </w:lvl>
    <w:lvl w:ilvl="1" w:tplc="98D0EA44">
      <w:numFmt w:val="bullet"/>
      <w:lvlText w:val="•"/>
      <w:lvlJc w:val="left"/>
      <w:pPr>
        <w:ind w:left="727" w:hanging="368"/>
      </w:pPr>
    </w:lvl>
    <w:lvl w:ilvl="2" w:tplc="E49E32EE">
      <w:numFmt w:val="bullet"/>
      <w:lvlText w:val="•"/>
      <w:lvlJc w:val="left"/>
      <w:pPr>
        <w:ind w:left="1354" w:hanging="368"/>
      </w:pPr>
    </w:lvl>
    <w:lvl w:ilvl="3" w:tplc="1EB8E18C">
      <w:numFmt w:val="bullet"/>
      <w:lvlText w:val="•"/>
      <w:lvlJc w:val="left"/>
      <w:pPr>
        <w:ind w:left="1982" w:hanging="368"/>
      </w:pPr>
    </w:lvl>
    <w:lvl w:ilvl="4" w:tplc="59DEF914">
      <w:numFmt w:val="bullet"/>
      <w:lvlText w:val="•"/>
      <w:lvlJc w:val="left"/>
      <w:pPr>
        <w:ind w:left="2609" w:hanging="368"/>
      </w:pPr>
    </w:lvl>
    <w:lvl w:ilvl="5" w:tplc="F6025F1A">
      <w:numFmt w:val="bullet"/>
      <w:lvlText w:val="•"/>
      <w:lvlJc w:val="left"/>
      <w:pPr>
        <w:ind w:left="3237" w:hanging="368"/>
      </w:pPr>
    </w:lvl>
    <w:lvl w:ilvl="6" w:tplc="C98CA018">
      <w:numFmt w:val="bullet"/>
      <w:lvlText w:val="•"/>
      <w:lvlJc w:val="left"/>
      <w:pPr>
        <w:ind w:left="3864" w:hanging="368"/>
      </w:pPr>
    </w:lvl>
    <w:lvl w:ilvl="7" w:tplc="2FCE583C">
      <w:numFmt w:val="bullet"/>
      <w:lvlText w:val="•"/>
      <w:lvlJc w:val="left"/>
      <w:pPr>
        <w:ind w:left="4491" w:hanging="368"/>
      </w:pPr>
    </w:lvl>
    <w:lvl w:ilvl="8" w:tplc="749274AC">
      <w:numFmt w:val="bullet"/>
      <w:lvlText w:val="•"/>
      <w:lvlJc w:val="left"/>
      <w:pPr>
        <w:ind w:left="5119" w:hanging="368"/>
      </w:pPr>
    </w:lvl>
  </w:abstractNum>
  <w:abstractNum w:abstractNumId="12" w15:restartNumberingAfterBreak="0">
    <w:nsid w:val="176C4577"/>
    <w:multiLevelType w:val="hybridMultilevel"/>
    <w:tmpl w:val="B4D00B72"/>
    <w:lvl w:ilvl="0" w:tplc="E4F8A622">
      <w:numFmt w:val="bullet"/>
      <w:lvlText w:val="-"/>
      <w:lvlJc w:val="left"/>
      <w:pPr>
        <w:ind w:left="1111" w:hanging="304"/>
      </w:pPr>
      <w:rPr>
        <w:rFonts w:ascii="Times New Roman" w:eastAsia="Times New Roman" w:hAnsi="Times New Roman" w:cs="Times New Roman" w:hint="default"/>
        <w:spacing w:val="-28"/>
        <w:w w:val="100"/>
        <w:sz w:val="28"/>
        <w:szCs w:val="28"/>
      </w:rPr>
    </w:lvl>
    <w:lvl w:ilvl="1" w:tplc="6CE057B0">
      <w:numFmt w:val="bullet"/>
      <w:lvlText w:val="•"/>
      <w:lvlJc w:val="left"/>
      <w:pPr>
        <w:ind w:left="1994" w:hanging="304"/>
      </w:pPr>
    </w:lvl>
    <w:lvl w:ilvl="2" w:tplc="6DA839A6">
      <w:numFmt w:val="bullet"/>
      <w:lvlText w:val="•"/>
      <w:lvlJc w:val="left"/>
      <w:pPr>
        <w:ind w:left="2868" w:hanging="304"/>
      </w:pPr>
    </w:lvl>
    <w:lvl w:ilvl="3" w:tplc="0D1AF310">
      <w:numFmt w:val="bullet"/>
      <w:lvlText w:val="•"/>
      <w:lvlJc w:val="left"/>
      <w:pPr>
        <w:ind w:left="3742" w:hanging="304"/>
      </w:pPr>
    </w:lvl>
    <w:lvl w:ilvl="4" w:tplc="4ED499CE">
      <w:numFmt w:val="bullet"/>
      <w:lvlText w:val="•"/>
      <w:lvlJc w:val="left"/>
      <w:pPr>
        <w:ind w:left="4616" w:hanging="304"/>
      </w:pPr>
    </w:lvl>
    <w:lvl w:ilvl="5" w:tplc="F13AEED0">
      <w:numFmt w:val="bullet"/>
      <w:lvlText w:val="•"/>
      <w:lvlJc w:val="left"/>
      <w:pPr>
        <w:ind w:left="5490" w:hanging="304"/>
      </w:pPr>
    </w:lvl>
    <w:lvl w:ilvl="6" w:tplc="260CDDEA">
      <w:numFmt w:val="bullet"/>
      <w:lvlText w:val="•"/>
      <w:lvlJc w:val="left"/>
      <w:pPr>
        <w:ind w:left="6364" w:hanging="304"/>
      </w:pPr>
    </w:lvl>
    <w:lvl w:ilvl="7" w:tplc="D51C0E10">
      <w:numFmt w:val="bullet"/>
      <w:lvlText w:val="•"/>
      <w:lvlJc w:val="left"/>
      <w:pPr>
        <w:ind w:left="7238" w:hanging="304"/>
      </w:pPr>
    </w:lvl>
    <w:lvl w:ilvl="8" w:tplc="E7962320">
      <w:numFmt w:val="bullet"/>
      <w:lvlText w:val="•"/>
      <w:lvlJc w:val="left"/>
      <w:pPr>
        <w:ind w:left="8112" w:hanging="304"/>
      </w:pPr>
    </w:lvl>
  </w:abstractNum>
  <w:abstractNum w:abstractNumId="13" w15:restartNumberingAfterBreak="0">
    <w:nsid w:val="186A48DB"/>
    <w:multiLevelType w:val="hybridMultilevel"/>
    <w:tmpl w:val="7968F222"/>
    <w:lvl w:ilvl="0" w:tplc="BFC689A2">
      <w:numFmt w:val="bullet"/>
      <w:lvlText w:val="-"/>
      <w:lvlJc w:val="left"/>
      <w:pPr>
        <w:ind w:left="100" w:hanging="342"/>
      </w:pPr>
      <w:rPr>
        <w:rFonts w:ascii="Times New Roman" w:eastAsia="Times New Roman" w:hAnsi="Times New Roman" w:cs="Times New Roman" w:hint="default"/>
        <w:spacing w:val="-32"/>
        <w:w w:val="100"/>
        <w:sz w:val="28"/>
        <w:szCs w:val="28"/>
      </w:rPr>
    </w:lvl>
    <w:lvl w:ilvl="1" w:tplc="79EE2CEC">
      <w:numFmt w:val="bullet"/>
      <w:lvlText w:val="•"/>
      <w:lvlJc w:val="left"/>
      <w:pPr>
        <w:ind w:left="1076" w:hanging="342"/>
      </w:pPr>
    </w:lvl>
    <w:lvl w:ilvl="2" w:tplc="A440DA18">
      <w:numFmt w:val="bullet"/>
      <w:lvlText w:val="•"/>
      <w:lvlJc w:val="left"/>
      <w:pPr>
        <w:ind w:left="2052" w:hanging="342"/>
      </w:pPr>
    </w:lvl>
    <w:lvl w:ilvl="3" w:tplc="4D38D774">
      <w:numFmt w:val="bullet"/>
      <w:lvlText w:val="•"/>
      <w:lvlJc w:val="left"/>
      <w:pPr>
        <w:ind w:left="3028" w:hanging="342"/>
      </w:pPr>
    </w:lvl>
    <w:lvl w:ilvl="4" w:tplc="227657A6">
      <w:numFmt w:val="bullet"/>
      <w:lvlText w:val="•"/>
      <w:lvlJc w:val="left"/>
      <w:pPr>
        <w:ind w:left="4004" w:hanging="342"/>
      </w:pPr>
    </w:lvl>
    <w:lvl w:ilvl="5" w:tplc="D11CB3AA">
      <w:numFmt w:val="bullet"/>
      <w:lvlText w:val="•"/>
      <w:lvlJc w:val="left"/>
      <w:pPr>
        <w:ind w:left="4980" w:hanging="342"/>
      </w:pPr>
    </w:lvl>
    <w:lvl w:ilvl="6" w:tplc="F258B3BE">
      <w:numFmt w:val="bullet"/>
      <w:lvlText w:val="•"/>
      <w:lvlJc w:val="left"/>
      <w:pPr>
        <w:ind w:left="5956" w:hanging="342"/>
      </w:pPr>
    </w:lvl>
    <w:lvl w:ilvl="7" w:tplc="F0FC8CAA">
      <w:numFmt w:val="bullet"/>
      <w:lvlText w:val="•"/>
      <w:lvlJc w:val="left"/>
      <w:pPr>
        <w:ind w:left="6932" w:hanging="342"/>
      </w:pPr>
    </w:lvl>
    <w:lvl w:ilvl="8" w:tplc="FDE83C30">
      <w:numFmt w:val="bullet"/>
      <w:lvlText w:val="•"/>
      <w:lvlJc w:val="left"/>
      <w:pPr>
        <w:ind w:left="7908" w:hanging="342"/>
      </w:pPr>
    </w:lvl>
  </w:abstractNum>
  <w:abstractNum w:abstractNumId="14" w15:restartNumberingAfterBreak="0">
    <w:nsid w:val="19701AE2"/>
    <w:multiLevelType w:val="hybridMultilevel"/>
    <w:tmpl w:val="2F4CE152"/>
    <w:lvl w:ilvl="0" w:tplc="9C24B018">
      <w:numFmt w:val="bullet"/>
      <w:lvlText w:val="•"/>
      <w:lvlJc w:val="left"/>
      <w:pPr>
        <w:ind w:left="57" w:hanging="846"/>
      </w:pPr>
      <w:rPr>
        <w:rFonts w:ascii="Calibri" w:eastAsia="Calibri" w:hAnsi="Calibri" w:cs="Calibri" w:hint="default"/>
        <w:w w:val="71"/>
        <w:sz w:val="24"/>
        <w:szCs w:val="24"/>
      </w:rPr>
    </w:lvl>
    <w:lvl w:ilvl="1" w:tplc="2200B5BC">
      <w:numFmt w:val="bullet"/>
      <w:lvlText w:val="•"/>
      <w:lvlJc w:val="left"/>
      <w:pPr>
        <w:ind w:left="535" w:hanging="846"/>
      </w:pPr>
    </w:lvl>
    <w:lvl w:ilvl="2" w:tplc="8D50D48C">
      <w:numFmt w:val="bullet"/>
      <w:lvlText w:val="•"/>
      <w:lvlJc w:val="left"/>
      <w:pPr>
        <w:ind w:left="1011" w:hanging="846"/>
      </w:pPr>
    </w:lvl>
    <w:lvl w:ilvl="3" w:tplc="C0AADED6">
      <w:numFmt w:val="bullet"/>
      <w:lvlText w:val="•"/>
      <w:lvlJc w:val="left"/>
      <w:pPr>
        <w:ind w:left="1487" w:hanging="846"/>
      </w:pPr>
    </w:lvl>
    <w:lvl w:ilvl="4" w:tplc="6062142A">
      <w:numFmt w:val="bullet"/>
      <w:lvlText w:val="•"/>
      <w:lvlJc w:val="left"/>
      <w:pPr>
        <w:ind w:left="1963" w:hanging="846"/>
      </w:pPr>
    </w:lvl>
    <w:lvl w:ilvl="5" w:tplc="E4761844">
      <w:numFmt w:val="bullet"/>
      <w:lvlText w:val="•"/>
      <w:lvlJc w:val="left"/>
      <w:pPr>
        <w:ind w:left="2439" w:hanging="846"/>
      </w:pPr>
    </w:lvl>
    <w:lvl w:ilvl="6" w:tplc="3E022CE8">
      <w:numFmt w:val="bullet"/>
      <w:lvlText w:val="•"/>
      <w:lvlJc w:val="left"/>
      <w:pPr>
        <w:ind w:left="2914" w:hanging="846"/>
      </w:pPr>
    </w:lvl>
    <w:lvl w:ilvl="7" w:tplc="3D6A7AA6">
      <w:numFmt w:val="bullet"/>
      <w:lvlText w:val="•"/>
      <w:lvlJc w:val="left"/>
      <w:pPr>
        <w:ind w:left="3390" w:hanging="846"/>
      </w:pPr>
    </w:lvl>
    <w:lvl w:ilvl="8" w:tplc="BB460C8A">
      <w:numFmt w:val="bullet"/>
      <w:lvlText w:val="•"/>
      <w:lvlJc w:val="left"/>
      <w:pPr>
        <w:ind w:left="3866" w:hanging="846"/>
      </w:pPr>
    </w:lvl>
  </w:abstractNum>
  <w:abstractNum w:abstractNumId="15" w15:restartNumberingAfterBreak="0">
    <w:nsid w:val="1A30685E"/>
    <w:multiLevelType w:val="hybridMultilevel"/>
    <w:tmpl w:val="4CD60E9E"/>
    <w:lvl w:ilvl="0" w:tplc="486CE4A4">
      <w:numFmt w:val="bullet"/>
      <w:lvlText w:val="•"/>
      <w:lvlJc w:val="left"/>
      <w:pPr>
        <w:ind w:left="55" w:hanging="284"/>
      </w:pPr>
      <w:rPr>
        <w:rFonts w:ascii="Calibri" w:eastAsia="Calibri" w:hAnsi="Calibri" w:cs="Calibri" w:hint="default"/>
        <w:w w:val="71"/>
        <w:sz w:val="24"/>
        <w:szCs w:val="24"/>
      </w:rPr>
    </w:lvl>
    <w:lvl w:ilvl="1" w:tplc="E2461630">
      <w:numFmt w:val="bullet"/>
      <w:lvlText w:val="•"/>
      <w:lvlJc w:val="left"/>
      <w:pPr>
        <w:ind w:left="535" w:hanging="284"/>
      </w:pPr>
    </w:lvl>
    <w:lvl w:ilvl="2" w:tplc="9E4A05D8">
      <w:numFmt w:val="bullet"/>
      <w:lvlText w:val="•"/>
      <w:lvlJc w:val="left"/>
      <w:pPr>
        <w:ind w:left="1011" w:hanging="284"/>
      </w:pPr>
    </w:lvl>
    <w:lvl w:ilvl="3" w:tplc="6EB0E272">
      <w:numFmt w:val="bullet"/>
      <w:lvlText w:val="•"/>
      <w:lvlJc w:val="left"/>
      <w:pPr>
        <w:ind w:left="1486" w:hanging="284"/>
      </w:pPr>
    </w:lvl>
    <w:lvl w:ilvl="4" w:tplc="C03A1C76">
      <w:numFmt w:val="bullet"/>
      <w:lvlText w:val="•"/>
      <w:lvlJc w:val="left"/>
      <w:pPr>
        <w:ind w:left="1962" w:hanging="284"/>
      </w:pPr>
    </w:lvl>
    <w:lvl w:ilvl="5" w:tplc="3C863E50">
      <w:numFmt w:val="bullet"/>
      <w:lvlText w:val="•"/>
      <w:lvlJc w:val="left"/>
      <w:pPr>
        <w:ind w:left="2438" w:hanging="284"/>
      </w:pPr>
    </w:lvl>
    <w:lvl w:ilvl="6" w:tplc="1346EB08">
      <w:numFmt w:val="bullet"/>
      <w:lvlText w:val="•"/>
      <w:lvlJc w:val="left"/>
      <w:pPr>
        <w:ind w:left="2913" w:hanging="284"/>
      </w:pPr>
    </w:lvl>
    <w:lvl w:ilvl="7" w:tplc="51DCC982">
      <w:numFmt w:val="bullet"/>
      <w:lvlText w:val="•"/>
      <w:lvlJc w:val="left"/>
      <w:pPr>
        <w:ind w:left="3389" w:hanging="284"/>
      </w:pPr>
    </w:lvl>
    <w:lvl w:ilvl="8" w:tplc="3CF265A8">
      <w:numFmt w:val="bullet"/>
      <w:lvlText w:val="•"/>
      <w:lvlJc w:val="left"/>
      <w:pPr>
        <w:ind w:left="3864" w:hanging="284"/>
      </w:pPr>
    </w:lvl>
  </w:abstractNum>
  <w:abstractNum w:abstractNumId="16" w15:restartNumberingAfterBreak="0">
    <w:nsid w:val="1C6F78E3"/>
    <w:multiLevelType w:val="hybridMultilevel"/>
    <w:tmpl w:val="FDE277B4"/>
    <w:lvl w:ilvl="0" w:tplc="CCEAD970">
      <w:numFmt w:val="bullet"/>
      <w:lvlText w:val="–"/>
      <w:lvlJc w:val="left"/>
      <w:pPr>
        <w:ind w:left="104" w:hanging="720"/>
      </w:pPr>
      <w:rPr>
        <w:rFonts w:ascii="Calibri" w:eastAsia="Calibri" w:hAnsi="Calibri" w:cs="Calibri" w:hint="default"/>
        <w:w w:val="100"/>
        <w:sz w:val="24"/>
        <w:szCs w:val="24"/>
      </w:rPr>
    </w:lvl>
    <w:lvl w:ilvl="1" w:tplc="2918E534">
      <w:numFmt w:val="bullet"/>
      <w:lvlText w:val="•"/>
      <w:lvlJc w:val="left"/>
      <w:pPr>
        <w:ind w:left="727" w:hanging="720"/>
      </w:pPr>
    </w:lvl>
    <w:lvl w:ilvl="2" w:tplc="9A46DF1A">
      <w:numFmt w:val="bullet"/>
      <w:lvlText w:val="•"/>
      <w:lvlJc w:val="left"/>
      <w:pPr>
        <w:ind w:left="1354" w:hanging="720"/>
      </w:pPr>
    </w:lvl>
    <w:lvl w:ilvl="3" w:tplc="AD063284">
      <w:numFmt w:val="bullet"/>
      <w:lvlText w:val="•"/>
      <w:lvlJc w:val="left"/>
      <w:pPr>
        <w:ind w:left="1982" w:hanging="720"/>
      </w:pPr>
    </w:lvl>
    <w:lvl w:ilvl="4" w:tplc="7F06A366">
      <w:numFmt w:val="bullet"/>
      <w:lvlText w:val="•"/>
      <w:lvlJc w:val="left"/>
      <w:pPr>
        <w:ind w:left="2609" w:hanging="720"/>
      </w:pPr>
    </w:lvl>
    <w:lvl w:ilvl="5" w:tplc="12A81F26">
      <w:numFmt w:val="bullet"/>
      <w:lvlText w:val="•"/>
      <w:lvlJc w:val="left"/>
      <w:pPr>
        <w:ind w:left="3237" w:hanging="720"/>
      </w:pPr>
    </w:lvl>
    <w:lvl w:ilvl="6" w:tplc="7D9C6D80">
      <w:numFmt w:val="bullet"/>
      <w:lvlText w:val="•"/>
      <w:lvlJc w:val="left"/>
      <w:pPr>
        <w:ind w:left="3864" w:hanging="720"/>
      </w:pPr>
    </w:lvl>
    <w:lvl w:ilvl="7" w:tplc="41583B6E">
      <w:numFmt w:val="bullet"/>
      <w:lvlText w:val="•"/>
      <w:lvlJc w:val="left"/>
      <w:pPr>
        <w:ind w:left="4491" w:hanging="720"/>
      </w:pPr>
    </w:lvl>
    <w:lvl w:ilvl="8" w:tplc="769010B0">
      <w:numFmt w:val="bullet"/>
      <w:lvlText w:val="•"/>
      <w:lvlJc w:val="left"/>
      <w:pPr>
        <w:ind w:left="5119" w:hanging="720"/>
      </w:pPr>
    </w:lvl>
  </w:abstractNum>
  <w:abstractNum w:abstractNumId="17" w15:restartNumberingAfterBreak="0">
    <w:nsid w:val="1C8E31B5"/>
    <w:multiLevelType w:val="multilevel"/>
    <w:tmpl w:val="0DFE178E"/>
    <w:lvl w:ilvl="0">
      <w:start w:val="3"/>
      <w:numFmt w:val="decimal"/>
      <w:lvlText w:val="%1"/>
      <w:lvlJc w:val="left"/>
      <w:pPr>
        <w:ind w:left="594" w:hanging="420"/>
      </w:pPr>
    </w:lvl>
    <w:lvl w:ilvl="1">
      <w:start w:val="1"/>
      <w:numFmt w:val="decimal"/>
      <w:lvlText w:val="%1.%2"/>
      <w:lvlJc w:val="left"/>
      <w:pPr>
        <w:ind w:left="594" w:hanging="420"/>
      </w:pPr>
      <w:rPr>
        <w:rFonts w:ascii="Times New Roman" w:eastAsia="Times New Roman" w:hAnsi="Times New Roman" w:cs="Times New Roman" w:hint="default"/>
        <w:b/>
        <w:bCs/>
        <w:spacing w:val="-3"/>
        <w:w w:val="100"/>
        <w:sz w:val="28"/>
        <w:szCs w:val="28"/>
      </w:rPr>
    </w:lvl>
    <w:lvl w:ilvl="2">
      <w:numFmt w:val="bullet"/>
      <w:lvlText w:val="-"/>
      <w:lvlJc w:val="left"/>
      <w:pPr>
        <w:ind w:left="100" w:hanging="498"/>
      </w:pPr>
      <w:rPr>
        <w:rFonts w:ascii="Times New Roman" w:eastAsia="Times New Roman" w:hAnsi="Times New Roman" w:cs="Times New Roman" w:hint="default"/>
        <w:spacing w:val="-32"/>
        <w:w w:val="100"/>
        <w:sz w:val="28"/>
        <w:szCs w:val="28"/>
      </w:rPr>
    </w:lvl>
    <w:lvl w:ilvl="3">
      <w:numFmt w:val="bullet"/>
      <w:lvlText w:val="•"/>
      <w:lvlJc w:val="left"/>
      <w:pPr>
        <w:ind w:left="2657" w:hanging="498"/>
      </w:pPr>
    </w:lvl>
    <w:lvl w:ilvl="4">
      <w:numFmt w:val="bullet"/>
      <w:lvlText w:val="•"/>
      <w:lvlJc w:val="left"/>
      <w:pPr>
        <w:ind w:left="3686" w:hanging="498"/>
      </w:pPr>
    </w:lvl>
    <w:lvl w:ilvl="5">
      <w:numFmt w:val="bullet"/>
      <w:lvlText w:val="•"/>
      <w:lvlJc w:val="left"/>
      <w:pPr>
        <w:ind w:left="4715" w:hanging="498"/>
      </w:pPr>
    </w:lvl>
    <w:lvl w:ilvl="6">
      <w:numFmt w:val="bullet"/>
      <w:lvlText w:val="•"/>
      <w:lvlJc w:val="left"/>
      <w:pPr>
        <w:ind w:left="5744" w:hanging="498"/>
      </w:pPr>
    </w:lvl>
    <w:lvl w:ilvl="7">
      <w:numFmt w:val="bullet"/>
      <w:lvlText w:val="•"/>
      <w:lvlJc w:val="left"/>
      <w:pPr>
        <w:ind w:left="6773" w:hanging="498"/>
      </w:pPr>
    </w:lvl>
    <w:lvl w:ilvl="8">
      <w:numFmt w:val="bullet"/>
      <w:lvlText w:val="•"/>
      <w:lvlJc w:val="left"/>
      <w:pPr>
        <w:ind w:left="7802" w:hanging="498"/>
      </w:pPr>
    </w:lvl>
  </w:abstractNum>
  <w:abstractNum w:abstractNumId="18" w15:restartNumberingAfterBreak="0">
    <w:nsid w:val="1FA239EF"/>
    <w:multiLevelType w:val="hybridMultilevel"/>
    <w:tmpl w:val="8180AA8A"/>
    <w:lvl w:ilvl="0" w:tplc="E4F8A622">
      <w:numFmt w:val="bullet"/>
      <w:lvlText w:val="-"/>
      <w:lvlJc w:val="left"/>
      <w:pPr>
        <w:ind w:left="100" w:hanging="708"/>
      </w:pPr>
      <w:rPr>
        <w:rFonts w:ascii="Times New Roman" w:eastAsia="Times New Roman" w:hAnsi="Times New Roman" w:cs="Times New Roman" w:hint="default"/>
        <w:spacing w:val="-28"/>
        <w:w w:val="100"/>
        <w:sz w:val="28"/>
        <w:szCs w:val="28"/>
      </w:rPr>
    </w:lvl>
    <w:lvl w:ilvl="1" w:tplc="598252DA">
      <w:numFmt w:val="bullet"/>
      <w:lvlText w:val="•"/>
      <w:lvlJc w:val="left"/>
      <w:pPr>
        <w:ind w:left="1076" w:hanging="708"/>
      </w:pPr>
    </w:lvl>
    <w:lvl w:ilvl="2" w:tplc="CA70E060">
      <w:numFmt w:val="bullet"/>
      <w:lvlText w:val="•"/>
      <w:lvlJc w:val="left"/>
      <w:pPr>
        <w:ind w:left="2052" w:hanging="708"/>
      </w:pPr>
    </w:lvl>
    <w:lvl w:ilvl="3" w:tplc="3FF862C0">
      <w:numFmt w:val="bullet"/>
      <w:lvlText w:val="•"/>
      <w:lvlJc w:val="left"/>
      <w:pPr>
        <w:ind w:left="3028" w:hanging="708"/>
      </w:pPr>
    </w:lvl>
    <w:lvl w:ilvl="4" w:tplc="BECC4C88">
      <w:numFmt w:val="bullet"/>
      <w:lvlText w:val="•"/>
      <w:lvlJc w:val="left"/>
      <w:pPr>
        <w:ind w:left="4004" w:hanging="708"/>
      </w:pPr>
    </w:lvl>
    <w:lvl w:ilvl="5" w:tplc="699277DA">
      <w:numFmt w:val="bullet"/>
      <w:lvlText w:val="•"/>
      <w:lvlJc w:val="left"/>
      <w:pPr>
        <w:ind w:left="4980" w:hanging="708"/>
      </w:pPr>
    </w:lvl>
    <w:lvl w:ilvl="6" w:tplc="698C969E">
      <w:numFmt w:val="bullet"/>
      <w:lvlText w:val="•"/>
      <w:lvlJc w:val="left"/>
      <w:pPr>
        <w:ind w:left="5956" w:hanging="708"/>
      </w:pPr>
    </w:lvl>
    <w:lvl w:ilvl="7" w:tplc="A5E6FD8A">
      <w:numFmt w:val="bullet"/>
      <w:lvlText w:val="•"/>
      <w:lvlJc w:val="left"/>
      <w:pPr>
        <w:ind w:left="6932" w:hanging="708"/>
      </w:pPr>
    </w:lvl>
    <w:lvl w:ilvl="8" w:tplc="4168B862">
      <w:numFmt w:val="bullet"/>
      <w:lvlText w:val="•"/>
      <w:lvlJc w:val="left"/>
      <w:pPr>
        <w:ind w:left="7908" w:hanging="708"/>
      </w:pPr>
    </w:lvl>
  </w:abstractNum>
  <w:abstractNum w:abstractNumId="19" w15:restartNumberingAfterBreak="0">
    <w:nsid w:val="25D04CC4"/>
    <w:multiLevelType w:val="hybridMultilevel"/>
    <w:tmpl w:val="ED2C6B4E"/>
    <w:lvl w:ilvl="0" w:tplc="E4F8A622">
      <w:numFmt w:val="bullet"/>
      <w:lvlText w:val="-"/>
      <w:lvlJc w:val="left"/>
      <w:pPr>
        <w:ind w:left="120" w:hanging="326"/>
      </w:pPr>
      <w:rPr>
        <w:rFonts w:ascii="Times New Roman" w:eastAsia="Times New Roman" w:hAnsi="Times New Roman" w:cs="Times New Roman" w:hint="default"/>
        <w:spacing w:val="-28"/>
        <w:w w:val="100"/>
        <w:sz w:val="28"/>
        <w:szCs w:val="28"/>
      </w:rPr>
    </w:lvl>
    <w:lvl w:ilvl="1" w:tplc="7038A39C">
      <w:numFmt w:val="bullet"/>
      <w:lvlText w:val="•"/>
      <w:lvlJc w:val="left"/>
      <w:pPr>
        <w:ind w:left="1096" w:hanging="326"/>
      </w:pPr>
    </w:lvl>
    <w:lvl w:ilvl="2" w:tplc="13AC30C0">
      <w:numFmt w:val="bullet"/>
      <w:lvlText w:val="•"/>
      <w:lvlJc w:val="left"/>
      <w:pPr>
        <w:ind w:left="2072" w:hanging="326"/>
      </w:pPr>
    </w:lvl>
    <w:lvl w:ilvl="3" w:tplc="A7109D38">
      <w:numFmt w:val="bullet"/>
      <w:lvlText w:val="•"/>
      <w:lvlJc w:val="left"/>
      <w:pPr>
        <w:ind w:left="3048" w:hanging="326"/>
      </w:pPr>
    </w:lvl>
    <w:lvl w:ilvl="4" w:tplc="14D204F8">
      <w:numFmt w:val="bullet"/>
      <w:lvlText w:val="•"/>
      <w:lvlJc w:val="left"/>
      <w:pPr>
        <w:ind w:left="4024" w:hanging="326"/>
      </w:pPr>
    </w:lvl>
    <w:lvl w:ilvl="5" w:tplc="F4DC421E">
      <w:numFmt w:val="bullet"/>
      <w:lvlText w:val="•"/>
      <w:lvlJc w:val="left"/>
      <w:pPr>
        <w:ind w:left="5000" w:hanging="326"/>
      </w:pPr>
    </w:lvl>
    <w:lvl w:ilvl="6" w:tplc="C84CA5A6">
      <w:numFmt w:val="bullet"/>
      <w:lvlText w:val="•"/>
      <w:lvlJc w:val="left"/>
      <w:pPr>
        <w:ind w:left="5976" w:hanging="326"/>
      </w:pPr>
    </w:lvl>
    <w:lvl w:ilvl="7" w:tplc="818652A4">
      <w:numFmt w:val="bullet"/>
      <w:lvlText w:val="•"/>
      <w:lvlJc w:val="left"/>
      <w:pPr>
        <w:ind w:left="6952" w:hanging="326"/>
      </w:pPr>
    </w:lvl>
    <w:lvl w:ilvl="8" w:tplc="AFBEB8BC">
      <w:numFmt w:val="bullet"/>
      <w:lvlText w:val="•"/>
      <w:lvlJc w:val="left"/>
      <w:pPr>
        <w:ind w:left="7928" w:hanging="326"/>
      </w:pPr>
    </w:lvl>
  </w:abstractNum>
  <w:abstractNum w:abstractNumId="20" w15:restartNumberingAfterBreak="0">
    <w:nsid w:val="26083C63"/>
    <w:multiLevelType w:val="hybridMultilevel"/>
    <w:tmpl w:val="DBB8DA86"/>
    <w:lvl w:ilvl="0" w:tplc="C60AEB08">
      <w:start w:val="1"/>
      <w:numFmt w:val="decimal"/>
      <w:lvlText w:val="%1"/>
      <w:lvlJc w:val="left"/>
      <w:pPr>
        <w:ind w:left="460" w:hanging="460"/>
      </w:pPr>
      <w:rPr>
        <w:rFonts w:ascii="Times New Roman" w:eastAsia="Times New Roman" w:hAnsi="Times New Roman" w:cs="Times New Roman" w:hint="default"/>
        <w:spacing w:val="-5"/>
        <w:w w:val="100"/>
        <w:position w:val="-13"/>
        <w:sz w:val="24"/>
        <w:szCs w:val="24"/>
      </w:rPr>
    </w:lvl>
    <w:lvl w:ilvl="1" w:tplc="1C7C1FC0">
      <w:numFmt w:val="bullet"/>
      <w:lvlText w:val="•"/>
      <w:lvlJc w:val="left"/>
      <w:pPr>
        <w:ind w:left="1089" w:hanging="460"/>
      </w:pPr>
    </w:lvl>
    <w:lvl w:ilvl="2" w:tplc="5C8CE59E">
      <w:numFmt w:val="bullet"/>
      <w:lvlText w:val="•"/>
      <w:lvlJc w:val="left"/>
      <w:pPr>
        <w:ind w:left="1718" w:hanging="460"/>
      </w:pPr>
    </w:lvl>
    <w:lvl w:ilvl="3" w:tplc="6884FD02">
      <w:numFmt w:val="bullet"/>
      <w:lvlText w:val="•"/>
      <w:lvlJc w:val="left"/>
      <w:pPr>
        <w:ind w:left="2348" w:hanging="460"/>
      </w:pPr>
    </w:lvl>
    <w:lvl w:ilvl="4" w:tplc="D7125422">
      <w:numFmt w:val="bullet"/>
      <w:lvlText w:val="•"/>
      <w:lvlJc w:val="left"/>
      <w:pPr>
        <w:ind w:left="2977" w:hanging="460"/>
      </w:pPr>
    </w:lvl>
    <w:lvl w:ilvl="5" w:tplc="2DB27F56">
      <w:numFmt w:val="bullet"/>
      <w:lvlText w:val="•"/>
      <w:lvlJc w:val="left"/>
      <w:pPr>
        <w:ind w:left="3606" w:hanging="460"/>
      </w:pPr>
    </w:lvl>
    <w:lvl w:ilvl="6" w:tplc="84B81B04">
      <w:numFmt w:val="bullet"/>
      <w:lvlText w:val="•"/>
      <w:lvlJc w:val="left"/>
      <w:pPr>
        <w:ind w:left="4236" w:hanging="460"/>
      </w:pPr>
    </w:lvl>
    <w:lvl w:ilvl="7" w:tplc="BB66D7F8">
      <w:numFmt w:val="bullet"/>
      <w:lvlText w:val="•"/>
      <w:lvlJc w:val="left"/>
      <w:pPr>
        <w:ind w:left="4865" w:hanging="460"/>
      </w:pPr>
    </w:lvl>
    <w:lvl w:ilvl="8" w:tplc="D02CE02A">
      <w:numFmt w:val="bullet"/>
      <w:lvlText w:val="•"/>
      <w:lvlJc w:val="left"/>
      <w:pPr>
        <w:ind w:left="5494" w:hanging="460"/>
      </w:pPr>
    </w:lvl>
  </w:abstractNum>
  <w:abstractNum w:abstractNumId="21" w15:restartNumberingAfterBreak="0">
    <w:nsid w:val="294B5068"/>
    <w:multiLevelType w:val="hybridMultilevel"/>
    <w:tmpl w:val="D50E0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9E61615"/>
    <w:multiLevelType w:val="hybridMultilevel"/>
    <w:tmpl w:val="F7DEAAD2"/>
    <w:lvl w:ilvl="0" w:tplc="5EAC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2646F9D"/>
    <w:multiLevelType w:val="hybridMultilevel"/>
    <w:tmpl w:val="0AA6C018"/>
    <w:lvl w:ilvl="0" w:tplc="0419000F">
      <w:start w:val="1"/>
      <w:numFmt w:val="decimal"/>
      <w:lvlText w:val="%1."/>
      <w:lvlJc w:val="left"/>
      <w:pPr>
        <w:ind w:left="100" w:hanging="378"/>
      </w:pPr>
      <w:rPr>
        <w:rFonts w:hint="default"/>
        <w:spacing w:val="-35"/>
        <w:w w:val="100"/>
        <w:sz w:val="24"/>
        <w:szCs w:val="24"/>
      </w:rPr>
    </w:lvl>
    <w:lvl w:ilvl="1" w:tplc="58B0E8C6">
      <w:numFmt w:val="bullet"/>
      <w:lvlText w:val="•"/>
      <w:lvlJc w:val="left"/>
      <w:pPr>
        <w:ind w:left="1076" w:hanging="378"/>
      </w:pPr>
    </w:lvl>
    <w:lvl w:ilvl="2" w:tplc="B5945F7A">
      <w:numFmt w:val="bullet"/>
      <w:lvlText w:val="•"/>
      <w:lvlJc w:val="left"/>
      <w:pPr>
        <w:ind w:left="2052" w:hanging="378"/>
      </w:pPr>
    </w:lvl>
    <w:lvl w:ilvl="3" w:tplc="5CCA2BCE">
      <w:numFmt w:val="bullet"/>
      <w:lvlText w:val="•"/>
      <w:lvlJc w:val="left"/>
      <w:pPr>
        <w:ind w:left="3028" w:hanging="378"/>
      </w:pPr>
    </w:lvl>
    <w:lvl w:ilvl="4" w:tplc="FBB62B44">
      <w:numFmt w:val="bullet"/>
      <w:lvlText w:val="•"/>
      <w:lvlJc w:val="left"/>
      <w:pPr>
        <w:ind w:left="4004" w:hanging="378"/>
      </w:pPr>
    </w:lvl>
    <w:lvl w:ilvl="5" w:tplc="5D22578A">
      <w:numFmt w:val="bullet"/>
      <w:lvlText w:val="•"/>
      <w:lvlJc w:val="left"/>
      <w:pPr>
        <w:ind w:left="4980" w:hanging="378"/>
      </w:pPr>
    </w:lvl>
    <w:lvl w:ilvl="6" w:tplc="B86CA5CC">
      <w:numFmt w:val="bullet"/>
      <w:lvlText w:val="•"/>
      <w:lvlJc w:val="left"/>
      <w:pPr>
        <w:ind w:left="5956" w:hanging="378"/>
      </w:pPr>
    </w:lvl>
    <w:lvl w:ilvl="7" w:tplc="2A881EF4">
      <w:numFmt w:val="bullet"/>
      <w:lvlText w:val="•"/>
      <w:lvlJc w:val="left"/>
      <w:pPr>
        <w:ind w:left="6932" w:hanging="378"/>
      </w:pPr>
    </w:lvl>
    <w:lvl w:ilvl="8" w:tplc="E564F0AA">
      <w:numFmt w:val="bullet"/>
      <w:lvlText w:val="•"/>
      <w:lvlJc w:val="left"/>
      <w:pPr>
        <w:ind w:left="7908" w:hanging="378"/>
      </w:pPr>
    </w:lvl>
  </w:abstractNum>
  <w:abstractNum w:abstractNumId="24" w15:restartNumberingAfterBreak="0">
    <w:nsid w:val="364D7496"/>
    <w:multiLevelType w:val="hybridMultilevel"/>
    <w:tmpl w:val="69BA8234"/>
    <w:lvl w:ilvl="0" w:tplc="70EC9EDC">
      <w:start w:val="1"/>
      <w:numFmt w:val="decimal"/>
      <w:lvlText w:val="%1."/>
      <w:lvlJc w:val="left"/>
      <w:pPr>
        <w:ind w:left="160" w:hanging="732"/>
      </w:pPr>
      <w:rPr>
        <w:rFonts w:ascii="Arial" w:eastAsia="Times New Roman" w:hAnsi="Arial" w:cs="Arial" w:hint="default"/>
        <w:spacing w:val="-2"/>
        <w:w w:val="100"/>
        <w:sz w:val="24"/>
        <w:szCs w:val="24"/>
      </w:rPr>
    </w:lvl>
    <w:lvl w:ilvl="1" w:tplc="83B678BC">
      <w:numFmt w:val="bullet"/>
      <w:lvlText w:val="•"/>
      <w:lvlJc w:val="left"/>
      <w:pPr>
        <w:ind w:left="1168" w:hanging="732"/>
      </w:pPr>
    </w:lvl>
    <w:lvl w:ilvl="2" w:tplc="69BA8952">
      <w:numFmt w:val="bullet"/>
      <w:lvlText w:val="•"/>
      <w:lvlJc w:val="left"/>
      <w:pPr>
        <w:ind w:left="2176" w:hanging="732"/>
      </w:pPr>
    </w:lvl>
    <w:lvl w:ilvl="3" w:tplc="BAAABE06">
      <w:numFmt w:val="bullet"/>
      <w:lvlText w:val="•"/>
      <w:lvlJc w:val="left"/>
      <w:pPr>
        <w:ind w:left="3184" w:hanging="732"/>
      </w:pPr>
    </w:lvl>
    <w:lvl w:ilvl="4" w:tplc="872E7A28">
      <w:numFmt w:val="bullet"/>
      <w:lvlText w:val="•"/>
      <w:lvlJc w:val="left"/>
      <w:pPr>
        <w:ind w:left="4192" w:hanging="732"/>
      </w:pPr>
    </w:lvl>
    <w:lvl w:ilvl="5" w:tplc="DBDAEB10">
      <w:numFmt w:val="bullet"/>
      <w:lvlText w:val="•"/>
      <w:lvlJc w:val="left"/>
      <w:pPr>
        <w:ind w:left="5200" w:hanging="732"/>
      </w:pPr>
    </w:lvl>
    <w:lvl w:ilvl="6" w:tplc="4CF01448">
      <w:numFmt w:val="bullet"/>
      <w:lvlText w:val="•"/>
      <w:lvlJc w:val="left"/>
      <w:pPr>
        <w:ind w:left="6208" w:hanging="732"/>
      </w:pPr>
    </w:lvl>
    <w:lvl w:ilvl="7" w:tplc="7A0EF38A">
      <w:numFmt w:val="bullet"/>
      <w:lvlText w:val="•"/>
      <w:lvlJc w:val="left"/>
      <w:pPr>
        <w:ind w:left="7216" w:hanging="732"/>
      </w:pPr>
    </w:lvl>
    <w:lvl w:ilvl="8" w:tplc="AC3AC2A2">
      <w:numFmt w:val="bullet"/>
      <w:lvlText w:val="•"/>
      <w:lvlJc w:val="left"/>
      <w:pPr>
        <w:ind w:left="8224" w:hanging="732"/>
      </w:pPr>
    </w:lvl>
  </w:abstractNum>
  <w:abstractNum w:abstractNumId="25" w15:restartNumberingAfterBreak="0">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3AE06854"/>
    <w:multiLevelType w:val="hybridMultilevel"/>
    <w:tmpl w:val="5EBCC6F4"/>
    <w:lvl w:ilvl="0" w:tplc="2D580A46">
      <w:numFmt w:val="bullet"/>
      <w:lvlText w:val=""/>
      <w:lvlJc w:val="left"/>
      <w:pPr>
        <w:ind w:left="104" w:hanging="306"/>
      </w:pPr>
      <w:rPr>
        <w:rFonts w:ascii="Lucida Sans Unicode" w:eastAsia="Lucida Sans Unicode" w:hAnsi="Lucida Sans Unicode" w:cs="Lucida Sans Unicode" w:hint="default"/>
        <w:w w:val="123"/>
        <w:sz w:val="24"/>
        <w:szCs w:val="24"/>
      </w:rPr>
    </w:lvl>
    <w:lvl w:ilvl="1" w:tplc="A0D0EA40">
      <w:numFmt w:val="bullet"/>
      <w:lvlText w:val="•"/>
      <w:lvlJc w:val="left"/>
      <w:pPr>
        <w:ind w:left="727" w:hanging="306"/>
      </w:pPr>
    </w:lvl>
    <w:lvl w:ilvl="2" w:tplc="47BC5DC4">
      <w:numFmt w:val="bullet"/>
      <w:lvlText w:val="•"/>
      <w:lvlJc w:val="left"/>
      <w:pPr>
        <w:ind w:left="1354" w:hanging="306"/>
      </w:pPr>
    </w:lvl>
    <w:lvl w:ilvl="3" w:tplc="7E027028">
      <w:numFmt w:val="bullet"/>
      <w:lvlText w:val="•"/>
      <w:lvlJc w:val="left"/>
      <w:pPr>
        <w:ind w:left="1982" w:hanging="306"/>
      </w:pPr>
    </w:lvl>
    <w:lvl w:ilvl="4" w:tplc="0C14965A">
      <w:numFmt w:val="bullet"/>
      <w:lvlText w:val="•"/>
      <w:lvlJc w:val="left"/>
      <w:pPr>
        <w:ind w:left="2609" w:hanging="306"/>
      </w:pPr>
    </w:lvl>
    <w:lvl w:ilvl="5" w:tplc="A9A49EA2">
      <w:numFmt w:val="bullet"/>
      <w:lvlText w:val="•"/>
      <w:lvlJc w:val="left"/>
      <w:pPr>
        <w:ind w:left="3237" w:hanging="306"/>
      </w:pPr>
    </w:lvl>
    <w:lvl w:ilvl="6" w:tplc="1E527A2C">
      <w:numFmt w:val="bullet"/>
      <w:lvlText w:val="•"/>
      <w:lvlJc w:val="left"/>
      <w:pPr>
        <w:ind w:left="3864" w:hanging="306"/>
      </w:pPr>
    </w:lvl>
    <w:lvl w:ilvl="7" w:tplc="8ECC9306">
      <w:numFmt w:val="bullet"/>
      <w:lvlText w:val="•"/>
      <w:lvlJc w:val="left"/>
      <w:pPr>
        <w:ind w:left="4491" w:hanging="306"/>
      </w:pPr>
    </w:lvl>
    <w:lvl w:ilvl="8" w:tplc="E0E0AFF4">
      <w:numFmt w:val="bullet"/>
      <w:lvlText w:val="•"/>
      <w:lvlJc w:val="left"/>
      <w:pPr>
        <w:ind w:left="5119" w:hanging="306"/>
      </w:pPr>
    </w:lvl>
  </w:abstractNum>
  <w:abstractNum w:abstractNumId="27" w15:restartNumberingAfterBreak="0">
    <w:nsid w:val="3FAE4A95"/>
    <w:multiLevelType w:val="multilevel"/>
    <w:tmpl w:val="93163D18"/>
    <w:lvl w:ilvl="0">
      <w:start w:val="2"/>
      <w:numFmt w:val="decimal"/>
      <w:lvlText w:val="%1"/>
      <w:lvlJc w:val="left"/>
      <w:pPr>
        <w:ind w:left="154" w:hanging="420"/>
      </w:pPr>
    </w:lvl>
    <w:lvl w:ilvl="1">
      <w:start w:val="1"/>
      <w:numFmt w:val="decimal"/>
      <w:lvlText w:val="%1.%2"/>
      <w:lvlJc w:val="left"/>
      <w:pPr>
        <w:ind w:left="154" w:hanging="420"/>
      </w:pPr>
      <w:rPr>
        <w:rFonts w:ascii="Arial" w:eastAsia="Times New Roman" w:hAnsi="Arial" w:cs="Arial" w:hint="default"/>
        <w:b/>
        <w:bCs/>
        <w:spacing w:val="-4"/>
        <w:w w:val="100"/>
        <w:sz w:val="24"/>
        <w:szCs w:val="24"/>
      </w:rPr>
    </w:lvl>
    <w:lvl w:ilvl="2">
      <w:start w:val="1"/>
      <w:numFmt w:val="upperRoman"/>
      <w:lvlText w:val="%3."/>
      <w:lvlJc w:val="left"/>
      <w:pPr>
        <w:ind w:left="140" w:hanging="732"/>
      </w:pPr>
      <w:rPr>
        <w:rFonts w:ascii="Arial" w:eastAsia="Times New Roman" w:hAnsi="Arial" w:cs="Arial" w:hint="default"/>
        <w:spacing w:val="-27"/>
        <w:w w:val="100"/>
        <w:sz w:val="24"/>
        <w:szCs w:val="24"/>
      </w:rPr>
    </w:lvl>
    <w:lvl w:ilvl="3">
      <w:numFmt w:val="bullet"/>
      <w:lvlText w:val="•"/>
      <w:lvlJc w:val="left"/>
      <w:pPr>
        <w:ind w:left="2315" w:hanging="732"/>
      </w:pPr>
    </w:lvl>
    <w:lvl w:ilvl="4">
      <w:numFmt w:val="bullet"/>
      <w:lvlText w:val="•"/>
      <w:lvlJc w:val="left"/>
      <w:pPr>
        <w:ind w:left="3393" w:hanging="732"/>
      </w:pPr>
    </w:lvl>
    <w:lvl w:ilvl="5">
      <w:numFmt w:val="bullet"/>
      <w:lvlText w:val="•"/>
      <w:lvlJc w:val="left"/>
      <w:pPr>
        <w:ind w:left="4471" w:hanging="732"/>
      </w:pPr>
    </w:lvl>
    <w:lvl w:ilvl="6">
      <w:numFmt w:val="bullet"/>
      <w:lvlText w:val="•"/>
      <w:lvlJc w:val="left"/>
      <w:pPr>
        <w:ind w:left="5548" w:hanging="732"/>
      </w:pPr>
    </w:lvl>
    <w:lvl w:ilvl="7">
      <w:numFmt w:val="bullet"/>
      <w:lvlText w:val="•"/>
      <w:lvlJc w:val="left"/>
      <w:pPr>
        <w:ind w:left="6626" w:hanging="732"/>
      </w:pPr>
    </w:lvl>
    <w:lvl w:ilvl="8">
      <w:numFmt w:val="bullet"/>
      <w:lvlText w:val="•"/>
      <w:lvlJc w:val="left"/>
      <w:pPr>
        <w:ind w:left="7704" w:hanging="732"/>
      </w:pPr>
    </w:lvl>
  </w:abstractNum>
  <w:abstractNum w:abstractNumId="28" w15:restartNumberingAfterBreak="0">
    <w:nsid w:val="408F6F45"/>
    <w:multiLevelType w:val="hybridMultilevel"/>
    <w:tmpl w:val="FD4CD50C"/>
    <w:lvl w:ilvl="0" w:tplc="B428D4B6">
      <w:numFmt w:val="bullet"/>
      <w:lvlText w:val="•"/>
      <w:lvlJc w:val="left"/>
      <w:pPr>
        <w:ind w:left="55" w:hanging="720"/>
      </w:pPr>
      <w:rPr>
        <w:rFonts w:ascii="Calibri" w:eastAsia="Calibri" w:hAnsi="Calibri" w:cs="Calibri" w:hint="default"/>
        <w:w w:val="71"/>
        <w:sz w:val="24"/>
        <w:szCs w:val="24"/>
      </w:rPr>
    </w:lvl>
    <w:lvl w:ilvl="1" w:tplc="DCB6B52C">
      <w:numFmt w:val="bullet"/>
      <w:lvlText w:val="•"/>
      <w:lvlJc w:val="left"/>
      <w:pPr>
        <w:ind w:left="535" w:hanging="720"/>
      </w:pPr>
    </w:lvl>
    <w:lvl w:ilvl="2" w:tplc="F496C00A">
      <w:numFmt w:val="bullet"/>
      <w:lvlText w:val="•"/>
      <w:lvlJc w:val="left"/>
      <w:pPr>
        <w:ind w:left="1011" w:hanging="720"/>
      </w:pPr>
    </w:lvl>
    <w:lvl w:ilvl="3" w:tplc="DA94110C">
      <w:numFmt w:val="bullet"/>
      <w:lvlText w:val="•"/>
      <w:lvlJc w:val="left"/>
      <w:pPr>
        <w:ind w:left="1486" w:hanging="720"/>
      </w:pPr>
    </w:lvl>
    <w:lvl w:ilvl="4" w:tplc="64B87E7E">
      <w:numFmt w:val="bullet"/>
      <w:lvlText w:val="•"/>
      <w:lvlJc w:val="left"/>
      <w:pPr>
        <w:ind w:left="1962" w:hanging="720"/>
      </w:pPr>
    </w:lvl>
    <w:lvl w:ilvl="5" w:tplc="2F121916">
      <w:numFmt w:val="bullet"/>
      <w:lvlText w:val="•"/>
      <w:lvlJc w:val="left"/>
      <w:pPr>
        <w:ind w:left="2438" w:hanging="720"/>
      </w:pPr>
    </w:lvl>
    <w:lvl w:ilvl="6" w:tplc="A4FCE5CA">
      <w:numFmt w:val="bullet"/>
      <w:lvlText w:val="•"/>
      <w:lvlJc w:val="left"/>
      <w:pPr>
        <w:ind w:left="2913" w:hanging="720"/>
      </w:pPr>
    </w:lvl>
    <w:lvl w:ilvl="7" w:tplc="FDD22F34">
      <w:numFmt w:val="bullet"/>
      <w:lvlText w:val="•"/>
      <w:lvlJc w:val="left"/>
      <w:pPr>
        <w:ind w:left="3389" w:hanging="720"/>
      </w:pPr>
    </w:lvl>
    <w:lvl w:ilvl="8" w:tplc="5606ADA4">
      <w:numFmt w:val="bullet"/>
      <w:lvlText w:val="•"/>
      <w:lvlJc w:val="left"/>
      <w:pPr>
        <w:ind w:left="3864" w:hanging="720"/>
      </w:pPr>
    </w:lvl>
  </w:abstractNum>
  <w:abstractNum w:abstractNumId="29" w15:restartNumberingAfterBreak="0">
    <w:nsid w:val="417D0905"/>
    <w:multiLevelType w:val="hybridMultilevel"/>
    <w:tmpl w:val="769489A2"/>
    <w:lvl w:ilvl="0" w:tplc="159450CE">
      <w:numFmt w:val="bullet"/>
      <w:lvlText w:val="–"/>
      <w:lvlJc w:val="left"/>
      <w:pPr>
        <w:ind w:left="140" w:hanging="248"/>
      </w:pPr>
      <w:rPr>
        <w:rFonts w:ascii="Times New Roman" w:eastAsia="Times New Roman" w:hAnsi="Times New Roman" w:cs="Times New Roman" w:hint="default"/>
        <w:spacing w:val="-33"/>
        <w:w w:val="100"/>
        <w:sz w:val="28"/>
        <w:szCs w:val="28"/>
      </w:rPr>
    </w:lvl>
    <w:lvl w:ilvl="1" w:tplc="E4F8A622">
      <w:numFmt w:val="bullet"/>
      <w:lvlText w:val="-"/>
      <w:lvlJc w:val="left"/>
      <w:pPr>
        <w:ind w:left="100" w:hanging="240"/>
      </w:pPr>
      <w:rPr>
        <w:rFonts w:ascii="Times New Roman" w:eastAsia="Times New Roman" w:hAnsi="Times New Roman" w:cs="Times New Roman" w:hint="default"/>
        <w:spacing w:val="-28"/>
        <w:w w:val="100"/>
        <w:sz w:val="28"/>
        <w:szCs w:val="28"/>
      </w:rPr>
    </w:lvl>
    <w:lvl w:ilvl="2" w:tplc="46CA22C2">
      <w:numFmt w:val="bullet"/>
      <w:lvlText w:val="•"/>
      <w:lvlJc w:val="left"/>
      <w:pPr>
        <w:ind w:left="1220" w:hanging="240"/>
      </w:pPr>
    </w:lvl>
    <w:lvl w:ilvl="3" w:tplc="F48C4520">
      <w:numFmt w:val="bullet"/>
      <w:lvlText w:val="•"/>
      <w:lvlJc w:val="left"/>
      <w:pPr>
        <w:ind w:left="2300" w:hanging="240"/>
      </w:pPr>
    </w:lvl>
    <w:lvl w:ilvl="4" w:tplc="3E989762">
      <w:numFmt w:val="bullet"/>
      <w:lvlText w:val="•"/>
      <w:lvlJc w:val="left"/>
      <w:pPr>
        <w:ind w:left="3380" w:hanging="240"/>
      </w:pPr>
    </w:lvl>
    <w:lvl w:ilvl="5" w:tplc="096A83AC">
      <w:numFmt w:val="bullet"/>
      <w:lvlText w:val="•"/>
      <w:lvlJc w:val="left"/>
      <w:pPr>
        <w:ind w:left="4460" w:hanging="240"/>
      </w:pPr>
    </w:lvl>
    <w:lvl w:ilvl="6" w:tplc="DA047CA0">
      <w:numFmt w:val="bullet"/>
      <w:lvlText w:val="•"/>
      <w:lvlJc w:val="left"/>
      <w:pPr>
        <w:ind w:left="5540" w:hanging="240"/>
      </w:pPr>
    </w:lvl>
    <w:lvl w:ilvl="7" w:tplc="757EECE6">
      <w:numFmt w:val="bullet"/>
      <w:lvlText w:val="•"/>
      <w:lvlJc w:val="left"/>
      <w:pPr>
        <w:ind w:left="6620" w:hanging="240"/>
      </w:pPr>
    </w:lvl>
    <w:lvl w:ilvl="8" w:tplc="EA4C2310">
      <w:numFmt w:val="bullet"/>
      <w:lvlText w:val="•"/>
      <w:lvlJc w:val="left"/>
      <w:pPr>
        <w:ind w:left="7700" w:hanging="240"/>
      </w:pPr>
    </w:lvl>
  </w:abstractNum>
  <w:abstractNum w:abstractNumId="30" w15:restartNumberingAfterBreak="0">
    <w:nsid w:val="433C2620"/>
    <w:multiLevelType w:val="hybridMultilevel"/>
    <w:tmpl w:val="C4605218"/>
    <w:lvl w:ilvl="0" w:tplc="E9200290">
      <w:numFmt w:val="bullet"/>
      <w:lvlText w:val=""/>
      <w:lvlJc w:val="left"/>
      <w:pPr>
        <w:ind w:left="1363" w:hanging="556"/>
      </w:pPr>
      <w:rPr>
        <w:rFonts w:ascii="Lucida Sans Unicode" w:eastAsia="Lucida Sans Unicode" w:hAnsi="Lucida Sans Unicode" w:cs="Lucida Sans Unicode" w:hint="default"/>
        <w:w w:val="123"/>
        <w:sz w:val="28"/>
        <w:szCs w:val="28"/>
      </w:rPr>
    </w:lvl>
    <w:lvl w:ilvl="1" w:tplc="C1186290">
      <w:numFmt w:val="bullet"/>
      <w:lvlText w:val="•"/>
      <w:lvlJc w:val="left"/>
      <w:pPr>
        <w:ind w:left="2210" w:hanging="556"/>
      </w:pPr>
    </w:lvl>
    <w:lvl w:ilvl="2" w:tplc="9534845C">
      <w:numFmt w:val="bullet"/>
      <w:lvlText w:val="•"/>
      <w:lvlJc w:val="left"/>
      <w:pPr>
        <w:ind w:left="3060" w:hanging="556"/>
      </w:pPr>
    </w:lvl>
    <w:lvl w:ilvl="3" w:tplc="28048B54">
      <w:numFmt w:val="bullet"/>
      <w:lvlText w:val="•"/>
      <w:lvlJc w:val="left"/>
      <w:pPr>
        <w:ind w:left="3910" w:hanging="556"/>
      </w:pPr>
    </w:lvl>
    <w:lvl w:ilvl="4" w:tplc="B3FEA14A">
      <w:numFmt w:val="bullet"/>
      <w:lvlText w:val="•"/>
      <w:lvlJc w:val="left"/>
      <w:pPr>
        <w:ind w:left="4760" w:hanging="556"/>
      </w:pPr>
    </w:lvl>
    <w:lvl w:ilvl="5" w:tplc="1ABE517C">
      <w:numFmt w:val="bullet"/>
      <w:lvlText w:val="•"/>
      <w:lvlJc w:val="left"/>
      <w:pPr>
        <w:ind w:left="5610" w:hanging="556"/>
      </w:pPr>
    </w:lvl>
    <w:lvl w:ilvl="6" w:tplc="9AD43872">
      <w:numFmt w:val="bullet"/>
      <w:lvlText w:val="•"/>
      <w:lvlJc w:val="left"/>
      <w:pPr>
        <w:ind w:left="6460" w:hanging="556"/>
      </w:pPr>
    </w:lvl>
    <w:lvl w:ilvl="7" w:tplc="EFF4EDDA">
      <w:numFmt w:val="bullet"/>
      <w:lvlText w:val="•"/>
      <w:lvlJc w:val="left"/>
      <w:pPr>
        <w:ind w:left="7310" w:hanging="556"/>
      </w:pPr>
    </w:lvl>
    <w:lvl w:ilvl="8" w:tplc="6A1C3976">
      <w:numFmt w:val="bullet"/>
      <w:lvlText w:val="•"/>
      <w:lvlJc w:val="left"/>
      <w:pPr>
        <w:ind w:left="8160" w:hanging="556"/>
      </w:pPr>
    </w:lvl>
  </w:abstractNum>
  <w:abstractNum w:abstractNumId="31" w15:restartNumberingAfterBreak="0">
    <w:nsid w:val="48B22905"/>
    <w:multiLevelType w:val="hybridMultilevel"/>
    <w:tmpl w:val="B3CC0618"/>
    <w:lvl w:ilvl="0" w:tplc="04244558">
      <w:numFmt w:val="bullet"/>
      <w:lvlText w:val="-"/>
      <w:lvlJc w:val="left"/>
      <w:pPr>
        <w:ind w:left="104" w:hanging="254"/>
      </w:pPr>
      <w:rPr>
        <w:rFonts w:ascii="Times New Roman" w:eastAsia="Times New Roman" w:hAnsi="Times New Roman" w:cs="Times New Roman" w:hint="default"/>
        <w:spacing w:val="-7"/>
        <w:w w:val="100"/>
        <w:sz w:val="24"/>
        <w:szCs w:val="24"/>
      </w:rPr>
    </w:lvl>
    <w:lvl w:ilvl="1" w:tplc="A7EA5DC4">
      <w:numFmt w:val="bullet"/>
      <w:lvlText w:val="•"/>
      <w:lvlJc w:val="left"/>
      <w:pPr>
        <w:ind w:left="727" w:hanging="254"/>
      </w:pPr>
    </w:lvl>
    <w:lvl w:ilvl="2" w:tplc="A8381456">
      <w:numFmt w:val="bullet"/>
      <w:lvlText w:val="•"/>
      <w:lvlJc w:val="left"/>
      <w:pPr>
        <w:ind w:left="1354" w:hanging="254"/>
      </w:pPr>
    </w:lvl>
    <w:lvl w:ilvl="3" w:tplc="997E08F0">
      <w:numFmt w:val="bullet"/>
      <w:lvlText w:val="•"/>
      <w:lvlJc w:val="left"/>
      <w:pPr>
        <w:ind w:left="1982" w:hanging="254"/>
      </w:pPr>
    </w:lvl>
    <w:lvl w:ilvl="4" w:tplc="26DAC94C">
      <w:numFmt w:val="bullet"/>
      <w:lvlText w:val="•"/>
      <w:lvlJc w:val="left"/>
      <w:pPr>
        <w:ind w:left="2609" w:hanging="254"/>
      </w:pPr>
    </w:lvl>
    <w:lvl w:ilvl="5" w:tplc="E11A25CA">
      <w:numFmt w:val="bullet"/>
      <w:lvlText w:val="•"/>
      <w:lvlJc w:val="left"/>
      <w:pPr>
        <w:ind w:left="3237" w:hanging="254"/>
      </w:pPr>
    </w:lvl>
    <w:lvl w:ilvl="6" w:tplc="38964104">
      <w:numFmt w:val="bullet"/>
      <w:lvlText w:val="•"/>
      <w:lvlJc w:val="left"/>
      <w:pPr>
        <w:ind w:left="3864" w:hanging="254"/>
      </w:pPr>
    </w:lvl>
    <w:lvl w:ilvl="7" w:tplc="A0322F66">
      <w:numFmt w:val="bullet"/>
      <w:lvlText w:val="•"/>
      <w:lvlJc w:val="left"/>
      <w:pPr>
        <w:ind w:left="4491" w:hanging="254"/>
      </w:pPr>
    </w:lvl>
    <w:lvl w:ilvl="8" w:tplc="CA70BFA2">
      <w:numFmt w:val="bullet"/>
      <w:lvlText w:val="•"/>
      <w:lvlJc w:val="left"/>
      <w:pPr>
        <w:ind w:left="5119" w:hanging="254"/>
      </w:pPr>
    </w:lvl>
  </w:abstractNum>
  <w:abstractNum w:abstractNumId="32" w15:restartNumberingAfterBreak="0">
    <w:nsid w:val="49672910"/>
    <w:multiLevelType w:val="hybridMultilevel"/>
    <w:tmpl w:val="1BA04992"/>
    <w:lvl w:ilvl="0" w:tplc="F724D266">
      <w:numFmt w:val="bullet"/>
      <w:lvlText w:val=""/>
      <w:lvlJc w:val="left"/>
      <w:pPr>
        <w:ind w:left="104" w:hanging="336"/>
      </w:pPr>
      <w:rPr>
        <w:rFonts w:ascii="Lucida Sans Unicode" w:eastAsia="Lucida Sans Unicode" w:hAnsi="Lucida Sans Unicode" w:cs="Lucida Sans Unicode" w:hint="default"/>
        <w:w w:val="123"/>
        <w:sz w:val="24"/>
        <w:szCs w:val="24"/>
      </w:rPr>
    </w:lvl>
    <w:lvl w:ilvl="1" w:tplc="234C8162">
      <w:numFmt w:val="bullet"/>
      <w:lvlText w:val="•"/>
      <w:lvlJc w:val="left"/>
      <w:pPr>
        <w:ind w:left="727" w:hanging="336"/>
      </w:pPr>
    </w:lvl>
    <w:lvl w:ilvl="2" w:tplc="348C264E">
      <w:numFmt w:val="bullet"/>
      <w:lvlText w:val="•"/>
      <w:lvlJc w:val="left"/>
      <w:pPr>
        <w:ind w:left="1354" w:hanging="336"/>
      </w:pPr>
    </w:lvl>
    <w:lvl w:ilvl="3" w:tplc="C91005BC">
      <w:numFmt w:val="bullet"/>
      <w:lvlText w:val="•"/>
      <w:lvlJc w:val="left"/>
      <w:pPr>
        <w:ind w:left="1982" w:hanging="336"/>
      </w:pPr>
    </w:lvl>
    <w:lvl w:ilvl="4" w:tplc="6A6AE9AC">
      <w:numFmt w:val="bullet"/>
      <w:lvlText w:val="•"/>
      <w:lvlJc w:val="left"/>
      <w:pPr>
        <w:ind w:left="2609" w:hanging="336"/>
      </w:pPr>
    </w:lvl>
    <w:lvl w:ilvl="5" w:tplc="F7E806F4">
      <w:numFmt w:val="bullet"/>
      <w:lvlText w:val="•"/>
      <w:lvlJc w:val="left"/>
      <w:pPr>
        <w:ind w:left="3237" w:hanging="336"/>
      </w:pPr>
    </w:lvl>
    <w:lvl w:ilvl="6" w:tplc="11F2ADD8">
      <w:numFmt w:val="bullet"/>
      <w:lvlText w:val="•"/>
      <w:lvlJc w:val="left"/>
      <w:pPr>
        <w:ind w:left="3864" w:hanging="336"/>
      </w:pPr>
    </w:lvl>
    <w:lvl w:ilvl="7" w:tplc="DBF007DE">
      <w:numFmt w:val="bullet"/>
      <w:lvlText w:val="•"/>
      <w:lvlJc w:val="left"/>
      <w:pPr>
        <w:ind w:left="4491" w:hanging="336"/>
      </w:pPr>
    </w:lvl>
    <w:lvl w:ilvl="8" w:tplc="1AFCB6F0">
      <w:numFmt w:val="bullet"/>
      <w:lvlText w:val="•"/>
      <w:lvlJc w:val="left"/>
      <w:pPr>
        <w:ind w:left="5119" w:hanging="336"/>
      </w:pPr>
    </w:lvl>
  </w:abstractNum>
  <w:abstractNum w:abstractNumId="33" w15:restartNumberingAfterBreak="0">
    <w:nsid w:val="4A020220"/>
    <w:multiLevelType w:val="hybridMultilevel"/>
    <w:tmpl w:val="8BC8F718"/>
    <w:lvl w:ilvl="0" w:tplc="FF3E8E80">
      <w:numFmt w:val="bullet"/>
      <w:lvlText w:val="-"/>
      <w:lvlJc w:val="left"/>
      <w:pPr>
        <w:ind w:left="104" w:hanging="154"/>
      </w:pPr>
      <w:rPr>
        <w:rFonts w:ascii="Times New Roman" w:eastAsia="Times New Roman" w:hAnsi="Times New Roman" w:cs="Times New Roman" w:hint="default"/>
        <w:w w:val="100"/>
        <w:sz w:val="24"/>
        <w:szCs w:val="24"/>
      </w:rPr>
    </w:lvl>
    <w:lvl w:ilvl="1" w:tplc="474246B8">
      <w:numFmt w:val="bullet"/>
      <w:lvlText w:val="•"/>
      <w:lvlJc w:val="left"/>
      <w:pPr>
        <w:ind w:left="727" w:hanging="154"/>
      </w:pPr>
    </w:lvl>
    <w:lvl w:ilvl="2" w:tplc="597E9106">
      <w:numFmt w:val="bullet"/>
      <w:lvlText w:val="•"/>
      <w:lvlJc w:val="left"/>
      <w:pPr>
        <w:ind w:left="1354" w:hanging="154"/>
      </w:pPr>
    </w:lvl>
    <w:lvl w:ilvl="3" w:tplc="FEDA7BDE">
      <w:numFmt w:val="bullet"/>
      <w:lvlText w:val="•"/>
      <w:lvlJc w:val="left"/>
      <w:pPr>
        <w:ind w:left="1982" w:hanging="154"/>
      </w:pPr>
    </w:lvl>
    <w:lvl w:ilvl="4" w:tplc="54C09C54">
      <w:numFmt w:val="bullet"/>
      <w:lvlText w:val="•"/>
      <w:lvlJc w:val="left"/>
      <w:pPr>
        <w:ind w:left="2609" w:hanging="154"/>
      </w:pPr>
    </w:lvl>
    <w:lvl w:ilvl="5" w:tplc="B95C9698">
      <w:numFmt w:val="bullet"/>
      <w:lvlText w:val="•"/>
      <w:lvlJc w:val="left"/>
      <w:pPr>
        <w:ind w:left="3237" w:hanging="154"/>
      </w:pPr>
    </w:lvl>
    <w:lvl w:ilvl="6" w:tplc="F4CA9928">
      <w:numFmt w:val="bullet"/>
      <w:lvlText w:val="•"/>
      <w:lvlJc w:val="left"/>
      <w:pPr>
        <w:ind w:left="3864" w:hanging="154"/>
      </w:pPr>
    </w:lvl>
    <w:lvl w:ilvl="7" w:tplc="313E7472">
      <w:numFmt w:val="bullet"/>
      <w:lvlText w:val="•"/>
      <w:lvlJc w:val="left"/>
      <w:pPr>
        <w:ind w:left="4491" w:hanging="154"/>
      </w:pPr>
    </w:lvl>
    <w:lvl w:ilvl="8" w:tplc="9CC0E158">
      <w:numFmt w:val="bullet"/>
      <w:lvlText w:val="•"/>
      <w:lvlJc w:val="left"/>
      <w:pPr>
        <w:ind w:left="5119" w:hanging="154"/>
      </w:pPr>
    </w:lvl>
  </w:abstractNum>
  <w:abstractNum w:abstractNumId="34" w15:restartNumberingAfterBreak="0">
    <w:nsid w:val="4D3E7980"/>
    <w:multiLevelType w:val="hybridMultilevel"/>
    <w:tmpl w:val="4EBE1F44"/>
    <w:lvl w:ilvl="0" w:tplc="D00A8E68">
      <w:start w:val="1"/>
      <w:numFmt w:val="decimal"/>
      <w:lvlText w:val="%1."/>
      <w:lvlJc w:val="left"/>
      <w:pPr>
        <w:ind w:left="3830" w:hanging="280"/>
      </w:pPr>
      <w:rPr>
        <w:rFonts w:ascii="Arial" w:eastAsia="Times New Roman" w:hAnsi="Arial" w:cs="Arial" w:hint="default"/>
        <w:b/>
        <w:bCs/>
        <w:spacing w:val="-6"/>
        <w:w w:val="100"/>
        <w:sz w:val="24"/>
        <w:szCs w:val="24"/>
      </w:rPr>
    </w:lvl>
    <w:lvl w:ilvl="1" w:tplc="D13C9376">
      <w:numFmt w:val="bullet"/>
      <w:lvlText w:val="•"/>
      <w:lvlJc w:val="left"/>
      <w:pPr>
        <w:ind w:left="4454" w:hanging="280"/>
      </w:pPr>
    </w:lvl>
    <w:lvl w:ilvl="2" w:tplc="82E031FC">
      <w:numFmt w:val="bullet"/>
      <w:lvlText w:val="•"/>
      <w:lvlJc w:val="left"/>
      <w:pPr>
        <w:ind w:left="5068" w:hanging="280"/>
      </w:pPr>
    </w:lvl>
    <w:lvl w:ilvl="3" w:tplc="1B26042A">
      <w:numFmt w:val="bullet"/>
      <w:lvlText w:val="•"/>
      <w:lvlJc w:val="left"/>
      <w:pPr>
        <w:ind w:left="5682" w:hanging="280"/>
      </w:pPr>
    </w:lvl>
    <w:lvl w:ilvl="4" w:tplc="FFAC26D8">
      <w:numFmt w:val="bullet"/>
      <w:lvlText w:val="•"/>
      <w:lvlJc w:val="left"/>
      <w:pPr>
        <w:ind w:left="6296" w:hanging="280"/>
      </w:pPr>
    </w:lvl>
    <w:lvl w:ilvl="5" w:tplc="9300E676">
      <w:numFmt w:val="bullet"/>
      <w:lvlText w:val="•"/>
      <w:lvlJc w:val="left"/>
      <w:pPr>
        <w:ind w:left="6910" w:hanging="280"/>
      </w:pPr>
    </w:lvl>
    <w:lvl w:ilvl="6" w:tplc="D43487BE">
      <w:numFmt w:val="bullet"/>
      <w:lvlText w:val="•"/>
      <w:lvlJc w:val="left"/>
      <w:pPr>
        <w:ind w:left="7524" w:hanging="280"/>
      </w:pPr>
    </w:lvl>
    <w:lvl w:ilvl="7" w:tplc="282466B6">
      <w:numFmt w:val="bullet"/>
      <w:lvlText w:val="•"/>
      <w:lvlJc w:val="left"/>
      <w:pPr>
        <w:ind w:left="8138" w:hanging="280"/>
      </w:pPr>
    </w:lvl>
    <w:lvl w:ilvl="8" w:tplc="EA4E6AAE">
      <w:numFmt w:val="bullet"/>
      <w:lvlText w:val="•"/>
      <w:lvlJc w:val="left"/>
      <w:pPr>
        <w:ind w:left="8752" w:hanging="280"/>
      </w:pPr>
    </w:lvl>
  </w:abstractNum>
  <w:abstractNum w:abstractNumId="35" w15:restartNumberingAfterBreak="0">
    <w:nsid w:val="507F5126"/>
    <w:multiLevelType w:val="hybridMultilevel"/>
    <w:tmpl w:val="3C7E19D4"/>
    <w:lvl w:ilvl="0" w:tplc="E4F8A622">
      <w:numFmt w:val="bullet"/>
      <w:lvlText w:val="-"/>
      <w:lvlJc w:val="left"/>
      <w:pPr>
        <w:ind w:left="100" w:hanging="342"/>
      </w:pPr>
      <w:rPr>
        <w:rFonts w:ascii="Times New Roman" w:eastAsia="Times New Roman" w:hAnsi="Times New Roman" w:cs="Times New Roman" w:hint="default"/>
        <w:spacing w:val="-28"/>
        <w:w w:val="100"/>
        <w:sz w:val="28"/>
        <w:szCs w:val="28"/>
      </w:rPr>
    </w:lvl>
    <w:lvl w:ilvl="1" w:tplc="7D7457B4">
      <w:numFmt w:val="bullet"/>
      <w:lvlText w:val="•"/>
      <w:lvlJc w:val="left"/>
      <w:pPr>
        <w:ind w:left="1076" w:hanging="342"/>
      </w:pPr>
    </w:lvl>
    <w:lvl w:ilvl="2" w:tplc="07742EDA">
      <w:numFmt w:val="bullet"/>
      <w:lvlText w:val="•"/>
      <w:lvlJc w:val="left"/>
      <w:pPr>
        <w:ind w:left="2052" w:hanging="342"/>
      </w:pPr>
    </w:lvl>
    <w:lvl w:ilvl="3" w:tplc="C05AC7F6">
      <w:numFmt w:val="bullet"/>
      <w:lvlText w:val="•"/>
      <w:lvlJc w:val="left"/>
      <w:pPr>
        <w:ind w:left="3028" w:hanging="342"/>
      </w:pPr>
    </w:lvl>
    <w:lvl w:ilvl="4" w:tplc="CEFAD02A">
      <w:numFmt w:val="bullet"/>
      <w:lvlText w:val="•"/>
      <w:lvlJc w:val="left"/>
      <w:pPr>
        <w:ind w:left="4004" w:hanging="342"/>
      </w:pPr>
    </w:lvl>
    <w:lvl w:ilvl="5" w:tplc="7FF43354">
      <w:numFmt w:val="bullet"/>
      <w:lvlText w:val="•"/>
      <w:lvlJc w:val="left"/>
      <w:pPr>
        <w:ind w:left="4980" w:hanging="342"/>
      </w:pPr>
    </w:lvl>
    <w:lvl w:ilvl="6" w:tplc="AB486B46">
      <w:numFmt w:val="bullet"/>
      <w:lvlText w:val="•"/>
      <w:lvlJc w:val="left"/>
      <w:pPr>
        <w:ind w:left="5956" w:hanging="342"/>
      </w:pPr>
    </w:lvl>
    <w:lvl w:ilvl="7" w:tplc="C332CB38">
      <w:numFmt w:val="bullet"/>
      <w:lvlText w:val="•"/>
      <w:lvlJc w:val="left"/>
      <w:pPr>
        <w:ind w:left="6932" w:hanging="342"/>
      </w:pPr>
    </w:lvl>
    <w:lvl w:ilvl="8" w:tplc="98AEDCCE">
      <w:numFmt w:val="bullet"/>
      <w:lvlText w:val="•"/>
      <w:lvlJc w:val="left"/>
      <w:pPr>
        <w:ind w:left="7908" w:hanging="342"/>
      </w:pPr>
    </w:lvl>
  </w:abstractNum>
  <w:abstractNum w:abstractNumId="36" w15:restartNumberingAfterBreak="0">
    <w:nsid w:val="5D3C0061"/>
    <w:multiLevelType w:val="hybridMultilevel"/>
    <w:tmpl w:val="59C68F68"/>
    <w:lvl w:ilvl="0" w:tplc="BFC689A2">
      <w:numFmt w:val="bullet"/>
      <w:lvlText w:val="-"/>
      <w:lvlJc w:val="left"/>
      <w:pPr>
        <w:ind w:left="100" w:hanging="240"/>
      </w:pPr>
      <w:rPr>
        <w:rFonts w:ascii="Times New Roman" w:eastAsia="Times New Roman" w:hAnsi="Times New Roman" w:cs="Times New Roman" w:hint="default"/>
        <w:spacing w:val="-32"/>
        <w:w w:val="100"/>
        <w:sz w:val="28"/>
        <w:szCs w:val="28"/>
      </w:rPr>
    </w:lvl>
    <w:lvl w:ilvl="1" w:tplc="63427A76">
      <w:numFmt w:val="bullet"/>
      <w:lvlText w:val="•"/>
      <w:lvlJc w:val="left"/>
      <w:pPr>
        <w:ind w:left="1076" w:hanging="240"/>
      </w:pPr>
    </w:lvl>
    <w:lvl w:ilvl="2" w:tplc="65AA995C">
      <w:numFmt w:val="bullet"/>
      <w:lvlText w:val="•"/>
      <w:lvlJc w:val="left"/>
      <w:pPr>
        <w:ind w:left="2052" w:hanging="240"/>
      </w:pPr>
    </w:lvl>
    <w:lvl w:ilvl="3" w:tplc="F99C9710">
      <w:numFmt w:val="bullet"/>
      <w:lvlText w:val="•"/>
      <w:lvlJc w:val="left"/>
      <w:pPr>
        <w:ind w:left="3028" w:hanging="240"/>
      </w:pPr>
    </w:lvl>
    <w:lvl w:ilvl="4" w:tplc="B6486E2E">
      <w:numFmt w:val="bullet"/>
      <w:lvlText w:val="•"/>
      <w:lvlJc w:val="left"/>
      <w:pPr>
        <w:ind w:left="4004" w:hanging="240"/>
      </w:pPr>
    </w:lvl>
    <w:lvl w:ilvl="5" w:tplc="5ED23830">
      <w:numFmt w:val="bullet"/>
      <w:lvlText w:val="•"/>
      <w:lvlJc w:val="left"/>
      <w:pPr>
        <w:ind w:left="4980" w:hanging="240"/>
      </w:pPr>
    </w:lvl>
    <w:lvl w:ilvl="6" w:tplc="FD427504">
      <w:numFmt w:val="bullet"/>
      <w:lvlText w:val="•"/>
      <w:lvlJc w:val="left"/>
      <w:pPr>
        <w:ind w:left="5956" w:hanging="240"/>
      </w:pPr>
    </w:lvl>
    <w:lvl w:ilvl="7" w:tplc="986A99EA">
      <w:numFmt w:val="bullet"/>
      <w:lvlText w:val="•"/>
      <w:lvlJc w:val="left"/>
      <w:pPr>
        <w:ind w:left="6932" w:hanging="240"/>
      </w:pPr>
    </w:lvl>
    <w:lvl w:ilvl="8" w:tplc="3CAE65F8">
      <w:numFmt w:val="bullet"/>
      <w:lvlText w:val="•"/>
      <w:lvlJc w:val="left"/>
      <w:pPr>
        <w:ind w:left="7908" w:hanging="240"/>
      </w:pPr>
    </w:lvl>
  </w:abstractNum>
  <w:abstractNum w:abstractNumId="37" w15:restartNumberingAfterBreak="0">
    <w:nsid w:val="63212DA5"/>
    <w:multiLevelType w:val="hybridMultilevel"/>
    <w:tmpl w:val="BEC89E62"/>
    <w:lvl w:ilvl="0" w:tplc="7F7A13D6">
      <w:numFmt w:val="bullet"/>
      <w:lvlText w:val="•"/>
      <w:lvlJc w:val="left"/>
      <w:pPr>
        <w:ind w:left="57" w:hanging="316"/>
      </w:pPr>
      <w:rPr>
        <w:rFonts w:ascii="Calibri" w:eastAsia="Calibri" w:hAnsi="Calibri" w:cs="Calibri" w:hint="default"/>
        <w:w w:val="71"/>
        <w:sz w:val="24"/>
        <w:szCs w:val="24"/>
      </w:rPr>
    </w:lvl>
    <w:lvl w:ilvl="1" w:tplc="7B0613FC">
      <w:numFmt w:val="bullet"/>
      <w:lvlText w:val="•"/>
      <w:lvlJc w:val="left"/>
      <w:pPr>
        <w:ind w:left="535" w:hanging="316"/>
      </w:pPr>
    </w:lvl>
    <w:lvl w:ilvl="2" w:tplc="14345F20">
      <w:numFmt w:val="bullet"/>
      <w:lvlText w:val="•"/>
      <w:lvlJc w:val="left"/>
      <w:pPr>
        <w:ind w:left="1011" w:hanging="316"/>
      </w:pPr>
    </w:lvl>
    <w:lvl w:ilvl="3" w:tplc="C29ED1D0">
      <w:numFmt w:val="bullet"/>
      <w:lvlText w:val="•"/>
      <w:lvlJc w:val="left"/>
      <w:pPr>
        <w:ind w:left="1487" w:hanging="316"/>
      </w:pPr>
    </w:lvl>
    <w:lvl w:ilvl="4" w:tplc="9E2C6A3E">
      <w:numFmt w:val="bullet"/>
      <w:lvlText w:val="•"/>
      <w:lvlJc w:val="left"/>
      <w:pPr>
        <w:ind w:left="1963" w:hanging="316"/>
      </w:pPr>
    </w:lvl>
    <w:lvl w:ilvl="5" w:tplc="54580AAC">
      <w:numFmt w:val="bullet"/>
      <w:lvlText w:val="•"/>
      <w:lvlJc w:val="left"/>
      <w:pPr>
        <w:ind w:left="2439" w:hanging="316"/>
      </w:pPr>
    </w:lvl>
    <w:lvl w:ilvl="6" w:tplc="DF487C64">
      <w:numFmt w:val="bullet"/>
      <w:lvlText w:val="•"/>
      <w:lvlJc w:val="left"/>
      <w:pPr>
        <w:ind w:left="2914" w:hanging="316"/>
      </w:pPr>
    </w:lvl>
    <w:lvl w:ilvl="7" w:tplc="684A5746">
      <w:numFmt w:val="bullet"/>
      <w:lvlText w:val="•"/>
      <w:lvlJc w:val="left"/>
      <w:pPr>
        <w:ind w:left="3390" w:hanging="316"/>
      </w:pPr>
    </w:lvl>
    <w:lvl w:ilvl="8" w:tplc="74066C54">
      <w:numFmt w:val="bullet"/>
      <w:lvlText w:val="•"/>
      <w:lvlJc w:val="left"/>
      <w:pPr>
        <w:ind w:left="3866" w:hanging="316"/>
      </w:pPr>
    </w:lvl>
  </w:abstractNum>
  <w:abstractNum w:abstractNumId="38" w15:restartNumberingAfterBreak="0">
    <w:nsid w:val="69D54F80"/>
    <w:multiLevelType w:val="hybridMultilevel"/>
    <w:tmpl w:val="E38292A2"/>
    <w:lvl w:ilvl="0" w:tplc="E4F8A622">
      <w:numFmt w:val="bullet"/>
      <w:lvlText w:val="-"/>
      <w:lvlJc w:val="left"/>
      <w:pPr>
        <w:ind w:left="100" w:hanging="350"/>
      </w:pPr>
      <w:rPr>
        <w:rFonts w:ascii="Times New Roman" w:eastAsia="Times New Roman" w:hAnsi="Times New Roman" w:cs="Times New Roman" w:hint="default"/>
        <w:spacing w:val="-28"/>
        <w:w w:val="100"/>
        <w:sz w:val="28"/>
        <w:szCs w:val="28"/>
      </w:rPr>
    </w:lvl>
    <w:lvl w:ilvl="1" w:tplc="EF8A42A8">
      <w:numFmt w:val="bullet"/>
      <w:lvlText w:val="•"/>
      <w:lvlJc w:val="left"/>
      <w:pPr>
        <w:ind w:left="1076" w:hanging="350"/>
      </w:pPr>
    </w:lvl>
    <w:lvl w:ilvl="2" w:tplc="82603F5E">
      <w:numFmt w:val="bullet"/>
      <w:lvlText w:val="•"/>
      <w:lvlJc w:val="left"/>
      <w:pPr>
        <w:ind w:left="2052" w:hanging="350"/>
      </w:pPr>
    </w:lvl>
    <w:lvl w:ilvl="3" w:tplc="5DA62AFA">
      <w:numFmt w:val="bullet"/>
      <w:lvlText w:val="•"/>
      <w:lvlJc w:val="left"/>
      <w:pPr>
        <w:ind w:left="3028" w:hanging="350"/>
      </w:pPr>
    </w:lvl>
    <w:lvl w:ilvl="4" w:tplc="005049B6">
      <w:numFmt w:val="bullet"/>
      <w:lvlText w:val="•"/>
      <w:lvlJc w:val="left"/>
      <w:pPr>
        <w:ind w:left="4004" w:hanging="350"/>
      </w:pPr>
    </w:lvl>
    <w:lvl w:ilvl="5" w:tplc="3DD442F2">
      <w:numFmt w:val="bullet"/>
      <w:lvlText w:val="•"/>
      <w:lvlJc w:val="left"/>
      <w:pPr>
        <w:ind w:left="4980" w:hanging="350"/>
      </w:pPr>
    </w:lvl>
    <w:lvl w:ilvl="6" w:tplc="D05E1FFA">
      <w:numFmt w:val="bullet"/>
      <w:lvlText w:val="•"/>
      <w:lvlJc w:val="left"/>
      <w:pPr>
        <w:ind w:left="5956" w:hanging="350"/>
      </w:pPr>
    </w:lvl>
    <w:lvl w:ilvl="7" w:tplc="0AACB06E">
      <w:numFmt w:val="bullet"/>
      <w:lvlText w:val="•"/>
      <w:lvlJc w:val="left"/>
      <w:pPr>
        <w:ind w:left="6932" w:hanging="350"/>
      </w:pPr>
    </w:lvl>
    <w:lvl w:ilvl="8" w:tplc="0DBAFFF6">
      <w:numFmt w:val="bullet"/>
      <w:lvlText w:val="•"/>
      <w:lvlJc w:val="left"/>
      <w:pPr>
        <w:ind w:left="7908" w:hanging="350"/>
      </w:pPr>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EFF7D28"/>
    <w:multiLevelType w:val="multilevel"/>
    <w:tmpl w:val="A596F57C"/>
    <w:lvl w:ilvl="0">
      <w:start w:val="1"/>
      <w:numFmt w:val="decimal"/>
      <w:lvlText w:val="%1."/>
      <w:lvlJc w:val="left"/>
      <w:pPr>
        <w:ind w:left="100" w:hanging="280"/>
      </w:pPr>
      <w:rPr>
        <w:rFonts w:ascii="Arial" w:eastAsia="Times New Roman" w:hAnsi="Arial" w:cs="Arial" w:hint="default"/>
        <w:spacing w:val="-1"/>
        <w:w w:val="100"/>
        <w:sz w:val="24"/>
        <w:szCs w:val="24"/>
      </w:rPr>
    </w:lvl>
    <w:lvl w:ilvl="1">
      <w:start w:val="1"/>
      <w:numFmt w:val="decimal"/>
      <w:lvlText w:val="%1.%2"/>
      <w:lvlJc w:val="left"/>
      <w:pPr>
        <w:ind w:left="382" w:hanging="534"/>
      </w:pPr>
      <w:rPr>
        <w:spacing w:val="-27"/>
        <w:w w:val="100"/>
      </w:rPr>
    </w:lvl>
    <w:lvl w:ilvl="2">
      <w:numFmt w:val="bullet"/>
      <w:lvlText w:val="•"/>
      <w:lvlJc w:val="left"/>
      <w:pPr>
        <w:ind w:left="1433" w:hanging="534"/>
      </w:pPr>
    </w:lvl>
    <w:lvl w:ilvl="3">
      <w:numFmt w:val="bullet"/>
      <w:lvlText w:val="•"/>
      <w:lvlJc w:val="left"/>
      <w:pPr>
        <w:ind w:left="2486" w:hanging="534"/>
      </w:pPr>
    </w:lvl>
    <w:lvl w:ilvl="4">
      <w:numFmt w:val="bullet"/>
      <w:lvlText w:val="•"/>
      <w:lvlJc w:val="left"/>
      <w:pPr>
        <w:ind w:left="3540" w:hanging="534"/>
      </w:pPr>
    </w:lvl>
    <w:lvl w:ilvl="5">
      <w:numFmt w:val="bullet"/>
      <w:lvlText w:val="•"/>
      <w:lvlJc w:val="left"/>
      <w:pPr>
        <w:ind w:left="4593" w:hanging="534"/>
      </w:pPr>
    </w:lvl>
    <w:lvl w:ilvl="6">
      <w:numFmt w:val="bullet"/>
      <w:lvlText w:val="•"/>
      <w:lvlJc w:val="left"/>
      <w:pPr>
        <w:ind w:left="5646" w:hanging="534"/>
      </w:pPr>
    </w:lvl>
    <w:lvl w:ilvl="7">
      <w:numFmt w:val="bullet"/>
      <w:lvlText w:val="•"/>
      <w:lvlJc w:val="left"/>
      <w:pPr>
        <w:ind w:left="6700" w:hanging="534"/>
      </w:pPr>
    </w:lvl>
    <w:lvl w:ilvl="8">
      <w:numFmt w:val="bullet"/>
      <w:lvlText w:val="•"/>
      <w:lvlJc w:val="left"/>
      <w:pPr>
        <w:ind w:left="7753" w:hanging="534"/>
      </w:p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0"/>
  </w:num>
  <w:num w:numId="4">
    <w:abstractNumId w:val="8"/>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16"/>
  </w:num>
  <w:num w:numId="8">
    <w:abstractNumId w:val="31"/>
  </w:num>
  <w:num w:numId="9">
    <w:abstractNumId w:val="32"/>
  </w:num>
  <w:num w:numId="10">
    <w:abstractNumId w:val="26"/>
  </w:num>
  <w:num w:numId="11">
    <w:abstractNumId w:val="11"/>
  </w:num>
  <w:num w:numId="12">
    <w:abstractNumId w:val="9"/>
  </w:num>
  <w:num w:numId="13">
    <w:abstractNumId w:val="2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9"/>
  </w:num>
  <w:num w:numId="15">
    <w:abstractNumId w:val="13"/>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28"/>
  </w:num>
  <w:num w:numId="19">
    <w:abstractNumId w:val="14"/>
  </w:num>
  <w:num w:numId="20">
    <w:abstractNumId w:val="15"/>
  </w:num>
  <w:num w:numId="21">
    <w:abstractNumId w:val="37"/>
  </w:num>
  <w:num w:numId="22">
    <w:abstractNumId w:val="17"/>
  </w:num>
  <w:num w:numId="23">
    <w:abstractNumId w:val="36"/>
  </w:num>
  <w:num w:numId="24">
    <w:abstractNumId w:val="19"/>
  </w:num>
  <w:num w:numId="25">
    <w:abstractNumId w:val="35"/>
  </w:num>
  <w:num w:numId="26">
    <w:abstractNumId w:val="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8"/>
  </w:num>
  <w:num w:numId="28">
    <w:abstractNumId w:val="23"/>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12"/>
  </w:num>
  <w:num w:numId="33">
    <w:abstractNumId w:val="5"/>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4"/>
  </w:num>
  <w:num w:numId="36">
    <w:abstractNumId w:val="41"/>
  </w:num>
  <w:num w:numId="37">
    <w:abstractNumId w:val="39"/>
  </w:num>
  <w:num w:numId="38">
    <w:abstractNumId w:val="23"/>
  </w:num>
  <w:num w:numId="39">
    <w:abstractNumId w:val="21"/>
  </w:num>
  <w:num w:numId="4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DF"/>
    <w:rsid w:val="00000620"/>
    <w:rsid w:val="000012F8"/>
    <w:rsid w:val="00002F97"/>
    <w:rsid w:val="000048E3"/>
    <w:rsid w:val="000049DA"/>
    <w:rsid w:val="000069E1"/>
    <w:rsid w:val="0001031D"/>
    <w:rsid w:val="000104BF"/>
    <w:rsid w:val="00011B61"/>
    <w:rsid w:val="000122FF"/>
    <w:rsid w:val="00013C99"/>
    <w:rsid w:val="00017094"/>
    <w:rsid w:val="000215D8"/>
    <w:rsid w:val="00021B27"/>
    <w:rsid w:val="0002538D"/>
    <w:rsid w:val="00027049"/>
    <w:rsid w:val="00027118"/>
    <w:rsid w:val="00030005"/>
    <w:rsid w:val="0003121D"/>
    <w:rsid w:val="000320F5"/>
    <w:rsid w:val="000332AA"/>
    <w:rsid w:val="00033CFC"/>
    <w:rsid w:val="0003401F"/>
    <w:rsid w:val="000364C4"/>
    <w:rsid w:val="00036A63"/>
    <w:rsid w:val="000377F2"/>
    <w:rsid w:val="00037BF7"/>
    <w:rsid w:val="0004165C"/>
    <w:rsid w:val="00042723"/>
    <w:rsid w:val="00045521"/>
    <w:rsid w:val="00045E67"/>
    <w:rsid w:val="0004602F"/>
    <w:rsid w:val="000464A3"/>
    <w:rsid w:val="00047517"/>
    <w:rsid w:val="00050AC2"/>
    <w:rsid w:val="0005103D"/>
    <w:rsid w:val="00051B43"/>
    <w:rsid w:val="000521CE"/>
    <w:rsid w:val="00052B38"/>
    <w:rsid w:val="00053777"/>
    <w:rsid w:val="00054494"/>
    <w:rsid w:val="00055DFA"/>
    <w:rsid w:val="00061545"/>
    <w:rsid w:val="000619D5"/>
    <w:rsid w:val="00063152"/>
    <w:rsid w:val="00066326"/>
    <w:rsid w:val="0006651D"/>
    <w:rsid w:val="00070E7E"/>
    <w:rsid w:val="00071907"/>
    <w:rsid w:val="00072E6B"/>
    <w:rsid w:val="0007369A"/>
    <w:rsid w:val="0007628D"/>
    <w:rsid w:val="00076992"/>
    <w:rsid w:val="0007765E"/>
    <w:rsid w:val="00081BB9"/>
    <w:rsid w:val="00083FA1"/>
    <w:rsid w:val="00087563"/>
    <w:rsid w:val="0008787D"/>
    <w:rsid w:val="00091412"/>
    <w:rsid w:val="00091D5C"/>
    <w:rsid w:val="00097DCD"/>
    <w:rsid w:val="000A178B"/>
    <w:rsid w:val="000A23CE"/>
    <w:rsid w:val="000A39F3"/>
    <w:rsid w:val="000A3B4B"/>
    <w:rsid w:val="000A3E42"/>
    <w:rsid w:val="000A4178"/>
    <w:rsid w:val="000A7127"/>
    <w:rsid w:val="000A78E2"/>
    <w:rsid w:val="000B109C"/>
    <w:rsid w:val="000B4AFA"/>
    <w:rsid w:val="000B4F3B"/>
    <w:rsid w:val="000B561F"/>
    <w:rsid w:val="000B6ECB"/>
    <w:rsid w:val="000B7417"/>
    <w:rsid w:val="000C027A"/>
    <w:rsid w:val="000C27FF"/>
    <w:rsid w:val="000C2AD6"/>
    <w:rsid w:val="000C2EFE"/>
    <w:rsid w:val="000C2F50"/>
    <w:rsid w:val="000C4F58"/>
    <w:rsid w:val="000C5319"/>
    <w:rsid w:val="000C5A02"/>
    <w:rsid w:val="000C6269"/>
    <w:rsid w:val="000C6D15"/>
    <w:rsid w:val="000C7027"/>
    <w:rsid w:val="000C78D5"/>
    <w:rsid w:val="000D02BE"/>
    <w:rsid w:val="000D278F"/>
    <w:rsid w:val="000D2939"/>
    <w:rsid w:val="000D369B"/>
    <w:rsid w:val="000D42DD"/>
    <w:rsid w:val="000D4AF7"/>
    <w:rsid w:val="000D5B7B"/>
    <w:rsid w:val="000E10A8"/>
    <w:rsid w:val="000E1E9E"/>
    <w:rsid w:val="000E28A9"/>
    <w:rsid w:val="000E2E7C"/>
    <w:rsid w:val="000E3B22"/>
    <w:rsid w:val="000E4465"/>
    <w:rsid w:val="000E44B8"/>
    <w:rsid w:val="000E5520"/>
    <w:rsid w:val="000E62B4"/>
    <w:rsid w:val="000E65E8"/>
    <w:rsid w:val="000E672F"/>
    <w:rsid w:val="000F0422"/>
    <w:rsid w:val="000F2869"/>
    <w:rsid w:val="000F2FA7"/>
    <w:rsid w:val="000F46A9"/>
    <w:rsid w:val="000F596E"/>
    <w:rsid w:val="000F66A1"/>
    <w:rsid w:val="00100B28"/>
    <w:rsid w:val="00101078"/>
    <w:rsid w:val="00101406"/>
    <w:rsid w:val="00102EB4"/>
    <w:rsid w:val="00103DE7"/>
    <w:rsid w:val="001049F0"/>
    <w:rsid w:val="00104A67"/>
    <w:rsid w:val="001063E0"/>
    <w:rsid w:val="00106D44"/>
    <w:rsid w:val="00111D3E"/>
    <w:rsid w:val="001134C1"/>
    <w:rsid w:val="001157C3"/>
    <w:rsid w:val="00116069"/>
    <w:rsid w:val="0011642A"/>
    <w:rsid w:val="00120CDE"/>
    <w:rsid w:val="001227E4"/>
    <w:rsid w:val="00123FEC"/>
    <w:rsid w:val="00124B0F"/>
    <w:rsid w:val="00125600"/>
    <w:rsid w:val="0012627A"/>
    <w:rsid w:val="001279F9"/>
    <w:rsid w:val="00131321"/>
    <w:rsid w:val="001316D8"/>
    <w:rsid w:val="00131D1A"/>
    <w:rsid w:val="00132352"/>
    <w:rsid w:val="0013417F"/>
    <w:rsid w:val="00134186"/>
    <w:rsid w:val="00134251"/>
    <w:rsid w:val="00136107"/>
    <w:rsid w:val="00136C59"/>
    <w:rsid w:val="0013748E"/>
    <w:rsid w:val="001377AD"/>
    <w:rsid w:val="00140689"/>
    <w:rsid w:val="00140D7D"/>
    <w:rsid w:val="00141202"/>
    <w:rsid w:val="00143DDB"/>
    <w:rsid w:val="001454BD"/>
    <w:rsid w:val="00150235"/>
    <w:rsid w:val="00152AA3"/>
    <w:rsid w:val="00152AC5"/>
    <w:rsid w:val="00153155"/>
    <w:rsid w:val="001538E0"/>
    <w:rsid w:val="00163157"/>
    <w:rsid w:val="001636D0"/>
    <w:rsid w:val="00163A8D"/>
    <w:rsid w:val="00163BCB"/>
    <w:rsid w:val="00163C5F"/>
    <w:rsid w:val="00165399"/>
    <w:rsid w:val="00172318"/>
    <w:rsid w:val="00174CBB"/>
    <w:rsid w:val="00180279"/>
    <w:rsid w:val="00181061"/>
    <w:rsid w:val="00183DC1"/>
    <w:rsid w:val="001848EE"/>
    <w:rsid w:val="001862B6"/>
    <w:rsid w:val="00187AFC"/>
    <w:rsid w:val="0019298D"/>
    <w:rsid w:val="001977F2"/>
    <w:rsid w:val="001A22BA"/>
    <w:rsid w:val="001A3C60"/>
    <w:rsid w:val="001A74C4"/>
    <w:rsid w:val="001B078D"/>
    <w:rsid w:val="001B12E2"/>
    <w:rsid w:val="001B2160"/>
    <w:rsid w:val="001B4E37"/>
    <w:rsid w:val="001C7B60"/>
    <w:rsid w:val="001D1BBE"/>
    <w:rsid w:val="001D2BDB"/>
    <w:rsid w:val="001D7F86"/>
    <w:rsid w:val="001E0C2C"/>
    <w:rsid w:val="001E592F"/>
    <w:rsid w:val="001E6972"/>
    <w:rsid w:val="001F0402"/>
    <w:rsid w:val="001F0B4B"/>
    <w:rsid w:val="001F1CBE"/>
    <w:rsid w:val="001F1EF2"/>
    <w:rsid w:val="001F2828"/>
    <w:rsid w:val="001F3911"/>
    <w:rsid w:val="001F45D4"/>
    <w:rsid w:val="001F5DCA"/>
    <w:rsid w:val="001F6723"/>
    <w:rsid w:val="00200189"/>
    <w:rsid w:val="00200D5F"/>
    <w:rsid w:val="0020296E"/>
    <w:rsid w:val="00203922"/>
    <w:rsid w:val="00207782"/>
    <w:rsid w:val="00210A50"/>
    <w:rsid w:val="00210E2A"/>
    <w:rsid w:val="002119AF"/>
    <w:rsid w:val="002122CC"/>
    <w:rsid w:val="002133FE"/>
    <w:rsid w:val="002165F0"/>
    <w:rsid w:val="00217F5E"/>
    <w:rsid w:val="00221EEA"/>
    <w:rsid w:val="002224D9"/>
    <w:rsid w:val="002224FB"/>
    <w:rsid w:val="00223298"/>
    <w:rsid w:val="00223C38"/>
    <w:rsid w:val="0022516F"/>
    <w:rsid w:val="002253F7"/>
    <w:rsid w:val="002256CE"/>
    <w:rsid w:val="00226EAB"/>
    <w:rsid w:val="00232713"/>
    <w:rsid w:val="0023772E"/>
    <w:rsid w:val="00240E8C"/>
    <w:rsid w:val="002415CA"/>
    <w:rsid w:val="0024164C"/>
    <w:rsid w:val="00245033"/>
    <w:rsid w:val="002452A1"/>
    <w:rsid w:val="00245DFB"/>
    <w:rsid w:val="002466EE"/>
    <w:rsid w:val="00251B31"/>
    <w:rsid w:val="00254306"/>
    <w:rsid w:val="00254418"/>
    <w:rsid w:val="00255C6D"/>
    <w:rsid w:val="00257F48"/>
    <w:rsid w:val="002602F6"/>
    <w:rsid w:val="00260896"/>
    <w:rsid w:val="00261645"/>
    <w:rsid w:val="002617A4"/>
    <w:rsid w:val="002631BA"/>
    <w:rsid w:val="00263EC7"/>
    <w:rsid w:val="00263F79"/>
    <w:rsid w:val="00265488"/>
    <w:rsid w:val="00274A9D"/>
    <w:rsid w:val="00274D2F"/>
    <w:rsid w:val="002752E0"/>
    <w:rsid w:val="00275667"/>
    <w:rsid w:val="00276324"/>
    <w:rsid w:val="0028397F"/>
    <w:rsid w:val="00283A0D"/>
    <w:rsid w:val="00285867"/>
    <w:rsid w:val="00285D9C"/>
    <w:rsid w:val="002869E3"/>
    <w:rsid w:val="00286C09"/>
    <w:rsid w:val="0029084B"/>
    <w:rsid w:val="00291762"/>
    <w:rsid w:val="002917BB"/>
    <w:rsid w:val="00291883"/>
    <w:rsid w:val="0029230D"/>
    <w:rsid w:val="002924D1"/>
    <w:rsid w:val="00293769"/>
    <w:rsid w:val="002954D2"/>
    <w:rsid w:val="002960D7"/>
    <w:rsid w:val="00297427"/>
    <w:rsid w:val="00297EF5"/>
    <w:rsid w:val="002A157A"/>
    <w:rsid w:val="002A58B1"/>
    <w:rsid w:val="002A597E"/>
    <w:rsid w:val="002A5AC5"/>
    <w:rsid w:val="002A6669"/>
    <w:rsid w:val="002B15AF"/>
    <w:rsid w:val="002B40B1"/>
    <w:rsid w:val="002B681E"/>
    <w:rsid w:val="002B7D9C"/>
    <w:rsid w:val="002C047A"/>
    <w:rsid w:val="002C04EC"/>
    <w:rsid w:val="002C18E3"/>
    <w:rsid w:val="002C6D8B"/>
    <w:rsid w:val="002D0562"/>
    <w:rsid w:val="002D4466"/>
    <w:rsid w:val="002D5183"/>
    <w:rsid w:val="002D55C7"/>
    <w:rsid w:val="002D66F5"/>
    <w:rsid w:val="002E0D52"/>
    <w:rsid w:val="002E163F"/>
    <w:rsid w:val="002E2E80"/>
    <w:rsid w:val="002E2FCA"/>
    <w:rsid w:val="002E4781"/>
    <w:rsid w:val="002E4D00"/>
    <w:rsid w:val="002E5544"/>
    <w:rsid w:val="002E60FF"/>
    <w:rsid w:val="002E797A"/>
    <w:rsid w:val="002E7F9A"/>
    <w:rsid w:val="002F118E"/>
    <w:rsid w:val="002F19D2"/>
    <w:rsid w:val="002F1A10"/>
    <w:rsid w:val="002F35CD"/>
    <w:rsid w:val="002F3A30"/>
    <w:rsid w:val="002F3AAE"/>
    <w:rsid w:val="002F50ED"/>
    <w:rsid w:val="002F6AC4"/>
    <w:rsid w:val="00300415"/>
    <w:rsid w:val="003012E1"/>
    <w:rsid w:val="00302C89"/>
    <w:rsid w:val="00302DF8"/>
    <w:rsid w:val="003041D3"/>
    <w:rsid w:val="003043BE"/>
    <w:rsid w:val="003043E0"/>
    <w:rsid w:val="00305FD0"/>
    <w:rsid w:val="003060F7"/>
    <w:rsid w:val="00306533"/>
    <w:rsid w:val="003077A1"/>
    <w:rsid w:val="003100D4"/>
    <w:rsid w:val="0031026F"/>
    <w:rsid w:val="00310C95"/>
    <w:rsid w:val="00310EC9"/>
    <w:rsid w:val="00311F0A"/>
    <w:rsid w:val="0031228A"/>
    <w:rsid w:val="00313ACF"/>
    <w:rsid w:val="003146D8"/>
    <w:rsid w:val="003150C2"/>
    <w:rsid w:val="003161C9"/>
    <w:rsid w:val="003170A3"/>
    <w:rsid w:val="0032253D"/>
    <w:rsid w:val="00322A14"/>
    <w:rsid w:val="00324D5D"/>
    <w:rsid w:val="00325E96"/>
    <w:rsid w:val="003260BE"/>
    <w:rsid w:val="00332D7E"/>
    <w:rsid w:val="00333A6A"/>
    <w:rsid w:val="00333DC5"/>
    <w:rsid w:val="0034016B"/>
    <w:rsid w:val="003409C8"/>
    <w:rsid w:val="00340EDD"/>
    <w:rsid w:val="00341FFB"/>
    <w:rsid w:val="00342374"/>
    <w:rsid w:val="003444D3"/>
    <w:rsid w:val="00344E6F"/>
    <w:rsid w:val="00345697"/>
    <w:rsid w:val="003510F2"/>
    <w:rsid w:val="003512F1"/>
    <w:rsid w:val="00351C80"/>
    <w:rsid w:val="00352DD9"/>
    <w:rsid w:val="003539BC"/>
    <w:rsid w:val="00354052"/>
    <w:rsid w:val="0035554C"/>
    <w:rsid w:val="00361F6C"/>
    <w:rsid w:val="00361F99"/>
    <w:rsid w:val="00364D21"/>
    <w:rsid w:val="0036612E"/>
    <w:rsid w:val="00366712"/>
    <w:rsid w:val="00367296"/>
    <w:rsid w:val="0037274A"/>
    <w:rsid w:val="003744C7"/>
    <w:rsid w:val="00374820"/>
    <w:rsid w:val="00374B89"/>
    <w:rsid w:val="00377003"/>
    <w:rsid w:val="00377CAF"/>
    <w:rsid w:val="0038035D"/>
    <w:rsid w:val="00380653"/>
    <w:rsid w:val="00380C22"/>
    <w:rsid w:val="00380CBD"/>
    <w:rsid w:val="003816CA"/>
    <w:rsid w:val="00385781"/>
    <w:rsid w:val="00394350"/>
    <w:rsid w:val="00394662"/>
    <w:rsid w:val="00395A7F"/>
    <w:rsid w:val="003965BD"/>
    <w:rsid w:val="003969B6"/>
    <w:rsid w:val="003A1F08"/>
    <w:rsid w:val="003A225A"/>
    <w:rsid w:val="003A28C3"/>
    <w:rsid w:val="003A4088"/>
    <w:rsid w:val="003A5F78"/>
    <w:rsid w:val="003B0FAA"/>
    <w:rsid w:val="003B233E"/>
    <w:rsid w:val="003B2557"/>
    <w:rsid w:val="003B3AE7"/>
    <w:rsid w:val="003B4E67"/>
    <w:rsid w:val="003B6659"/>
    <w:rsid w:val="003C2236"/>
    <w:rsid w:val="003C2306"/>
    <w:rsid w:val="003C6EFC"/>
    <w:rsid w:val="003C6F67"/>
    <w:rsid w:val="003D218D"/>
    <w:rsid w:val="003D24F7"/>
    <w:rsid w:val="003D2EDA"/>
    <w:rsid w:val="003D4014"/>
    <w:rsid w:val="003D452F"/>
    <w:rsid w:val="003D5C47"/>
    <w:rsid w:val="003D6C11"/>
    <w:rsid w:val="003D6CEE"/>
    <w:rsid w:val="003E3DB6"/>
    <w:rsid w:val="003E40F7"/>
    <w:rsid w:val="003E519E"/>
    <w:rsid w:val="003E5336"/>
    <w:rsid w:val="003E79DC"/>
    <w:rsid w:val="003F052C"/>
    <w:rsid w:val="003F4AD9"/>
    <w:rsid w:val="003F4FAD"/>
    <w:rsid w:val="003F7441"/>
    <w:rsid w:val="003F79E5"/>
    <w:rsid w:val="00400331"/>
    <w:rsid w:val="0040276B"/>
    <w:rsid w:val="00404DC1"/>
    <w:rsid w:val="00406DE6"/>
    <w:rsid w:val="004105CB"/>
    <w:rsid w:val="00411A82"/>
    <w:rsid w:val="00415339"/>
    <w:rsid w:val="00417247"/>
    <w:rsid w:val="00417316"/>
    <w:rsid w:val="004179E8"/>
    <w:rsid w:val="0042191B"/>
    <w:rsid w:val="00422EE9"/>
    <w:rsid w:val="00424543"/>
    <w:rsid w:val="004256F8"/>
    <w:rsid w:val="00425944"/>
    <w:rsid w:val="00426266"/>
    <w:rsid w:val="00433DF3"/>
    <w:rsid w:val="00441BF4"/>
    <w:rsid w:val="004434CB"/>
    <w:rsid w:val="004453B9"/>
    <w:rsid w:val="004472FA"/>
    <w:rsid w:val="0044796D"/>
    <w:rsid w:val="00451CCF"/>
    <w:rsid w:val="0045235A"/>
    <w:rsid w:val="00453027"/>
    <w:rsid w:val="00457663"/>
    <w:rsid w:val="0046069F"/>
    <w:rsid w:val="00460808"/>
    <w:rsid w:val="00464185"/>
    <w:rsid w:val="0046462A"/>
    <w:rsid w:val="00464641"/>
    <w:rsid w:val="004650CC"/>
    <w:rsid w:val="00466513"/>
    <w:rsid w:val="00470D53"/>
    <w:rsid w:val="00471314"/>
    <w:rsid w:val="0047162F"/>
    <w:rsid w:val="00474A94"/>
    <w:rsid w:val="00476BF7"/>
    <w:rsid w:val="00481F75"/>
    <w:rsid w:val="0048362E"/>
    <w:rsid w:val="00491218"/>
    <w:rsid w:val="004932CA"/>
    <w:rsid w:val="004958F7"/>
    <w:rsid w:val="00495CA6"/>
    <w:rsid w:val="004A09E8"/>
    <w:rsid w:val="004A1C83"/>
    <w:rsid w:val="004A28B7"/>
    <w:rsid w:val="004A4F0D"/>
    <w:rsid w:val="004A5B92"/>
    <w:rsid w:val="004B200C"/>
    <w:rsid w:val="004B26C9"/>
    <w:rsid w:val="004B471C"/>
    <w:rsid w:val="004B4855"/>
    <w:rsid w:val="004B5A4D"/>
    <w:rsid w:val="004C1079"/>
    <w:rsid w:val="004C36D4"/>
    <w:rsid w:val="004C584B"/>
    <w:rsid w:val="004C67A0"/>
    <w:rsid w:val="004C7A23"/>
    <w:rsid w:val="004D3E91"/>
    <w:rsid w:val="004E0C1F"/>
    <w:rsid w:val="004E16F2"/>
    <w:rsid w:val="004E4AFE"/>
    <w:rsid w:val="004E62EF"/>
    <w:rsid w:val="004E7A6B"/>
    <w:rsid w:val="004F087A"/>
    <w:rsid w:val="004F1DE6"/>
    <w:rsid w:val="004F2612"/>
    <w:rsid w:val="004F37E2"/>
    <w:rsid w:val="004F4BFC"/>
    <w:rsid w:val="004F5202"/>
    <w:rsid w:val="004F520D"/>
    <w:rsid w:val="00501B3A"/>
    <w:rsid w:val="005058A3"/>
    <w:rsid w:val="0051179C"/>
    <w:rsid w:val="00512505"/>
    <w:rsid w:val="00513F97"/>
    <w:rsid w:val="005219D1"/>
    <w:rsid w:val="00523663"/>
    <w:rsid w:val="00524FDF"/>
    <w:rsid w:val="0053113C"/>
    <w:rsid w:val="00532636"/>
    <w:rsid w:val="005338E8"/>
    <w:rsid w:val="00534C7F"/>
    <w:rsid w:val="00535B8D"/>
    <w:rsid w:val="0054087F"/>
    <w:rsid w:val="00540B53"/>
    <w:rsid w:val="00541115"/>
    <w:rsid w:val="00541932"/>
    <w:rsid w:val="00545799"/>
    <w:rsid w:val="00547F3C"/>
    <w:rsid w:val="005503BC"/>
    <w:rsid w:val="005518AD"/>
    <w:rsid w:val="00551960"/>
    <w:rsid w:val="005522A3"/>
    <w:rsid w:val="00554117"/>
    <w:rsid w:val="00554B9B"/>
    <w:rsid w:val="0055508D"/>
    <w:rsid w:val="005559F5"/>
    <w:rsid w:val="00555B3F"/>
    <w:rsid w:val="00556694"/>
    <w:rsid w:val="005578E2"/>
    <w:rsid w:val="0056006F"/>
    <w:rsid w:val="0056304F"/>
    <w:rsid w:val="005645B6"/>
    <w:rsid w:val="00564D5A"/>
    <w:rsid w:val="00566052"/>
    <w:rsid w:val="00567C4D"/>
    <w:rsid w:val="005706F5"/>
    <w:rsid w:val="00570CBD"/>
    <w:rsid w:val="00570F3F"/>
    <w:rsid w:val="00572408"/>
    <w:rsid w:val="00573997"/>
    <w:rsid w:val="00575F1F"/>
    <w:rsid w:val="005762CB"/>
    <w:rsid w:val="00580BB8"/>
    <w:rsid w:val="005825A9"/>
    <w:rsid w:val="00582B8A"/>
    <w:rsid w:val="00582E58"/>
    <w:rsid w:val="00583214"/>
    <w:rsid w:val="005835B4"/>
    <w:rsid w:val="00585739"/>
    <w:rsid w:val="0059069E"/>
    <w:rsid w:val="005918F5"/>
    <w:rsid w:val="00597E6A"/>
    <w:rsid w:val="005A6A93"/>
    <w:rsid w:val="005A6F4D"/>
    <w:rsid w:val="005B01A6"/>
    <w:rsid w:val="005B0F5C"/>
    <w:rsid w:val="005B2EF6"/>
    <w:rsid w:val="005B3282"/>
    <w:rsid w:val="005B4B94"/>
    <w:rsid w:val="005B72EC"/>
    <w:rsid w:val="005B779C"/>
    <w:rsid w:val="005B7A6C"/>
    <w:rsid w:val="005C1537"/>
    <w:rsid w:val="005C5F53"/>
    <w:rsid w:val="005C68CA"/>
    <w:rsid w:val="005D4715"/>
    <w:rsid w:val="005D5B8D"/>
    <w:rsid w:val="005D7161"/>
    <w:rsid w:val="005E091C"/>
    <w:rsid w:val="005E1FD2"/>
    <w:rsid w:val="005E2F94"/>
    <w:rsid w:val="005E391F"/>
    <w:rsid w:val="005E4191"/>
    <w:rsid w:val="005E7535"/>
    <w:rsid w:val="005F6FA6"/>
    <w:rsid w:val="005F78E0"/>
    <w:rsid w:val="00600F1E"/>
    <w:rsid w:val="00602A23"/>
    <w:rsid w:val="00602C08"/>
    <w:rsid w:val="00603DBB"/>
    <w:rsid w:val="006057D0"/>
    <w:rsid w:val="006114D5"/>
    <w:rsid w:val="00612F90"/>
    <w:rsid w:val="00615152"/>
    <w:rsid w:val="006151C0"/>
    <w:rsid w:val="00615738"/>
    <w:rsid w:val="00616DBE"/>
    <w:rsid w:val="00616E78"/>
    <w:rsid w:val="00617E38"/>
    <w:rsid w:val="0062050C"/>
    <w:rsid w:val="00620DB0"/>
    <w:rsid w:val="0062225F"/>
    <w:rsid w:val="006226DA"/>
    <w:rsid w:val="006235DD"/>
    <w:rsid w:val="00623BA4"/>
    <w:rsid w:val="00625578"/>
    <w:rsid w:val="00626225"/>
    <w:rsid w:val="0063045E"/>
    <w:rsid w:val="0063367E"/>
    <w:rsid w:val="0063467C"/>
    <w:rsid w:val="00635606"/>
    <w:rsid w:val="00636C2F"/>
    <w:rsid w:val="0063734E"/>
    <w:rsid w:val="0064008A"/>
    <w:rsid w:val="00641055"/>
    <w:rsid w:val="00642554"/>
    <w:rsid w:val="00643D99"/>
    <w:rsid w:val="00645014"/>
    <w:rsid w:val="00645A2E"/>
    <w:rsid w:val="00647E6C"/>
    <w:rsid w:val="00650A9E"/>
    <w:rsid w:val="0065111C"/>
    <w:rsid w:val="00652C1C"/>
    <w:rsid w:val="00652FA8"/>
    <w:rsid w:val="006538A3"/>
    <w:rsid w:val="00653BC5"/>
    <w:rsid w:val="006551F2"/>
    <w:rsid w:val="00660B6B"/>
    <w:rsid w:val="00661285"/>
    <w:rsid w:val="006629EA"/>
    <w:rsid w:val="00663581"/>
    <w:rsid w:val="00665DA6"/>
    <w:rsid w:val="00666CAA"/>
    <w:rsid w:val="00673DFD"/>
    <w:rsid w:val="00677C7D"/>
    <w:rsid w:val="00677EF2"/>
    <w:rsid w:val="00680306"/>
    <w:rsid w:val="00680F67"/>
    <w:rsid w:val="006827EF"/>
    <w:rsid w:val="006830B3"/>
    <w:rsid w:val="00683475"/>
    <w:rsid w:val="00683A2C"/>
    <w:rsid w:val="00684512"/>
    <w:rsid w:val="006845F8"/>
    <w:rsid w:val="00684AEF"/>
    <w:rsid w:val="00685C71"/>
    <w:rsid w:val="006864D1"/>
    <w:rsid w:val="00687188"/>
    <w:rsid w:val="00687326"/>
    <w:rsid w:val="00691771"/>
    <w:rsid w:val="006944E5"/>
    <w:rsid w:val="00695254"/>
    <w:rsid w:val="006976B6"/>
    <w:rsid w:val="006A1E66"/>
    <w:rsid w:val="006A2428"/>
    <w:rsid w:val="006A2500"/>
    <w:rsid w:val="006A2643"/>
    <w:rsid w:val="006A45F4"/>
    <w:rsid w:val="006A6233"/>
    <w:rsid w:val="006A7802"/>
    <w:rsid w:val="006A7FE4"/>
    <w:rsid w:val="006B2865"/>
    <w:rsid w:val="006B4BA8"/>
    <w:rsid w:val="006B74EC"/>
    <w:rsid w:val="006B77CA"/>
    <w:rsid w:val="006C11A3"/>
    <w:rsid w:val="006C1EAA"/>
    <w:rsid w:val="006C3D91"/>
    <w:rsid w:val="006C4CC6"/>
    <w:rsid w:val="006C75CF"/>
    <w:rsid w:val="006D1E93"/>
    <w:rsid w:val="006D302B"/>
    <w:rsid w:val="006D4B2A"/>
    <w:rsid w:val="006D5635"/>
    <w:rsid w:val="006D6150"/>
    <w:rsid w:val="006D73DF"/>
    <w:rsid w:val="006E124B"/>
    <w:rsid w:val="006E2BB5"/>
    <w:rsid w:val="006E5B37"/>
    <w:rsid w:val="006E5E35"/>
    <w:rsid w:val="006E631D"/>
    <w:rsid w:val="006E766A"/>
    <w:rsid w:val="006F163A"/>
    <w:rsid w:val="006F4382"/>
    <w:rsid w:val="006F634F"/>
    <w:rsid w:val="006F6719"/>
    <w:rsid w:val="00705C9A"/>
    <w:rsid w:val="00706539"/>
    <w:rsid w:val="00707FAD"/>
    <w:rsid w:val="00712562"/>
    <w:rsid w:val="00716653"/>
    <w:rsid w:val="007217ED"/>
    <w:rsid w:val="00722760"/>
    <w:rsid w:val="007300F6"/>
    <w:rsid w:val="007353C6"/>
    <w:rsid w:val="007367A7"/>
    <w:rsid w:val="0074078A"/>
    <w:rsid w:val="00740884"/>
    <w:rsid w:val="00740E9D"/>
    <w:rsid w:val="00741303"/>
    <w:rsid w:val="00742661"/>
    <w:rsid w:val="007528FF"/>
    <w:rsid w:val="007547F1"/>
    <w:rsid w:val="00755D7D"/>
    <w:rsid w:val="00756748"/>
    <w:rsid w:val="00760833"/>
    <w:rsid w:val="00760A03"/>
    <w:rsid w:val="00763436"/>
    <w:rsid w:val="007748C3"/>
    <w:rsid w:val="00775AC2"/>
    <w:rsid w:val="00776A5E"/>
    <w:rsid w:val="00780134"/>
    <w:rsid w:val="00780711"/>
    <w:rsid w:val="00780F25"/>
    <w:rsid w:val="007826CE"/>
    <w:rsid w:val="00782AF1"/>
    <w:rsid w:val="007838C2"/>
    <w:rsid w:val="00783DA2"/>
    <w:rsid w:val="007857E2"/>
    <w:rsid w:val="007918AB"/>
    <w:rsid w:val="0079471E"/>
    <w:rsid w:val="00795E45"/>
    <w:rsid w:val="00796A4B"/>
    <w:rsid w:val="0079711B"/>
    <w:rsid w:val="007A38F4"/>
    <w:rsid w:val="007A7A46"/>
    <w:rsid w:val="007B1A29"/>
    <w:rsid w:val="007B2B28"/>
    <w:rsid w:val="007B45A4"/>
    <w:rsid w:val="007B54B1"/>
    <w:rsid w:val="007B5765"/>
    <w:rsid w:val="007B6C61"/>
    <w:rsid w:val="007B7D53"/>
    <w:rsid w:val="007C0326"/>
    <w:rsid w:val="007C1CFC"/>
    <w:rsid w:val="007C68A2"/>
    <w:rsid w:val="007D05FB"/>
    <w:rsid w:val="007D0602"/>
    <w:rsid w:val="007D08B1"/>
    <w:rsid w:val="007D09AA"/>
    <w:rsid w:val="007D0A4C"/>
    <w:rsid w:val="007D0F18"/>
    <w:rsid w:val="007D1B5B"/>
    <w:rsid w:val="007D460D"/>
    <w:rsid w:val="007D52E3"/>
    <w:rsid w:val="007E098E"/>
    <w:rsid w:val="007E0C47"/>
    <w:rsid w:val="007E0C6B"/>
    <w:rsid w:val="007E37FE"/>
    <w:rsid w:val="007E4618"/>
    <w:rsid w:val="007E4858"/>
    <w:rsid w:val="007E73C4"/>
    <w:rsid w:val="007E73E0"/>
    <w:rsid w:val="007F0E28"/>
    <w:rsid w:val="007F29B0"/>
    <w:rsid w:val="007F2F45"/>
    <w:rsid w:val="007F3217"/>
    <w:rsid w:val="007F3D8C"/>
    <w:rsid w:val="007F6271"/>
    <w:rsid w:val="007F79B5"/>
    <w:rsid w:val="00800D97"/>
    <w:rsid w:val="00802BEB"/>
    <w:rsid w:val="00804AF8"/>
    <w:rsid w:val="00804CF4"/>
    <w:rsid w:val="008063CE"/>
    <w:rsid w:val="00807B33"/>
    <w:rsid w:val="00810535"/>
    <w:rsid w:val="0081207B"/>
    <w:rsid w:val="00812B5C"/>
    <w:rsid w:val="008139D3"/>
    <w:rsid w:val="00814E18"/>
    <w:rsid w:val="0081559E"/>
    <w:rsid w:val="00821FE7"/>
    <w:rsid w:val="00822295"/>
    <w:rsid w:val="008248DB"/>
    <w:rsid w:val="00830545"/>
    <w:rsid w:val="00831625"/>
    <w:rsid w:val="00835AF5"/>
    <w:rsid w:val="0083608C"/>
    <w:rsid w:val="008429A0"/>
    <w:rsid w:val="008437F7"/>
    <w:rsid w:val="008456FF"/>
    <w:rsid w:val="00850579"/>
    <w:rsid w:val="00852820"/>
    <w:rsid w:val="008539F9"/>
    <w:rsid w:val="00854ECC"/>
    <w:rsid w:val="008555EA"/>
    <w:rsid w:val="008558E3"/>
    <w:rsid w:val="008617CB"/>
    <w:rsid w:val="00861A6A"/>
    <w:rsid w:val="008636FC"/>
    <w:rsid w:val="00863768"/>
    <w:rsid w:val="008649FA"/>
    <w:rsid w:val="0086525C"/>
    <w:rsid w:val="00865337"/>
    <w:rsid w:val="008653FE"/>
    <w:rsid w:val="00865572"/>
    <w:rsid w:val="00866B92"/>
    <w:rsid w:val="008745C7"/>
    <w:rsid w:val="00874897"/>
    <w:rsid w:val="00874978"/>
    <w:rsid w:val="00875C42"/>
    <w:rsid w:val="00880061"/>
    <w:rsid w:val="008805E6"/>
    <w:rsid w:val="0088139B"/>
    <w:rsid w:val="0088268B"/>
    <w:rsid w:val="00884669"/>
    <w:rsid w:val="0088599B"/>
    <w:rsid w:val="00892647"/>
    <w:rsid w:val="00894729"/>
    <w:rsid w:val="008958C6"/>
    <w:rsid w:val="00895E07"/>
    <w:rsid w:val="00896306"/>
    <w:rsid w:val="008A0EBA"/>
    <w:rsid w:val="008A1D83"/>
    <w:rsid w:val="008A1F04"/>
    <w:rsid w:val="008A4285"/>
    <w:rsid w:val="008B1987"/>
    <w:rsid w:val="008B4318"/>
    <w:rsid w:val="008B4DCB"/>
    <w:rsid w:val="008B5B6A"/>
    <w:rsid w:val="008B731E"/>
    <w:rsid w:val="008B7FD8"/>
    <w:rsid w:val="008C299D"/>
    <w:rsid w:val="008C7C7F"/>
    <w:rsid w:val="008D1093"/>
    <w:rsid w:val="008D1A0F"/>
    <w:rsid w:val="008D2166"/>
    <w:rsid w:val="008D5B1B"/>
    <w:rsid w:val="008D5B36"/>
    <w:rsid w:val="008D7048"/>
    <w:rsid w:val="008D734B"/>
    <w:rsid w:val="008E2997"/>
    <w:rsid w:val="008E316D"/>
    <w:rsid w:val="008E38C5"/>
    <w:rsid w:val="008E50FF"/>
    <w:rsid w:val="008E5198"/>
    <w:rsid w:val="008E6237"/>
    <w:rsid w:val="008E6C17"/>
    <w:rsid w:val="008E6C75"/>
    <w:rsid w:val="008F376B"/>
    <w:rsid w:val="008F3CF8"/>
    <w:rsid w:val="008F419F"/>
    <w:rsid w:val="008F7950"/>
    <w:rsid w:val="008F7BD8"/>
    <w:rsid w:val="00902F95"/>
    <w:rsid w:val="00903C16"/>
    <w:rsid w:val="0090482E"/>
    <w:rsid w:val="00904F7C"/>
    <w:rsid w:val="00906033"/>
    <w:rsid w:val="0090636C"/>
    <w:rsid w:val="00906B9D"/>
    <w:rsid w:val="0091370D"/>
    <w:rsid w:val="00916005"/>
    <w:rsid w:val="00921AF0"/>
    <w:rsid w:val="0092638D"/>
    <w:rsid w:val="00927C95"/>
    <w:rsid w:val="00930B88"/>
    <w:rsid w:val="009311BB"/>
    <w:rsid w:val="009328D1"/>
    <w:rsid w:val="0093392C"/>
    <w:rsid w:val="0093688D"/>
    <w:rsid w:val="00937B5B"/>
    <w:rsid w:val="00940197"/>
    <w:rsid w:val="00943FDF"/>
    <w:rsid w:val="009443DC"/>
    <w:rsid w:val="009468DB"/>
    <w:rsid w:val="009500C5"/>
    <w:rsid w:val="00953EAA"/>
    <w:rsid w:val="00955353"/>
    <w:rsid w:val="009558F8"/>
    <w:rsid w:val="00955F98"/>
    <w:rsid w:val="00955FFA"/>
    <w:rsid w:val="00961FD0"/>
    <w:rsid w:val="009637C6"/>
    <w:rsid w:val="009715BD"/>
    <w:rsid w:val="00974E41"/>
    <w:rsid w:val="00975657"/>
    <w:rsid w:val="009760E3"/>
    <w:rsid w:val="00977E4D"/>
    <w:rsid w:val="0098043C"/>
    <w:rsid w:val="009817CE"/>
    <w:rsid w:val="00990336"/>
    <w:rsid w:val="00990F02"/>
    <w:rsid w:val="00994A7E"/>
    <w:rsid w:val="00994FA6"/>
    <w:rsid w:val="0099646E"/>
    <w:rsid w:val="0099672E"/>
    <w:rsid w:val="00996EB7"/>
    <w:rsid w:val="00997BEE"/>
    <w:rsid w:val="009A24C9"/>
    <w:rsid w:val="009A4E32"/>
    <w:rsid w:val="009B1D4F"/>
    <w:rsid w:val="009B36E3"/>
    <w:rsid w:val="009B3D57"/>
    <w:rsid w:val="009B3DBA"/>
    <w:rsid w:val="009B477C"/>
    <w:rsid w:val="009B6B9C"/>
    <w:rsid w:val="009B7CA3"/>
    <w:rsid w:val="009C57D1"/>
    <w:rsid w:val="009C5BE7"/>
    <w:rsid w:val="009C6090"/>
    <w:rsid w:val="009C632D"/>
    <w:rsid w:val="009C64DD"/>
    <w:rsid w:val="009C7468"/>
    <w:rsid w:val="009C7472"/>
    <w:rsid w:val="009C77B0"/>
    <w:rsid w:val="009C78D3"/>
    <w:rsid w:val="009C7A18"/>
    <w:rsid w:val="009D22F9"/>
    <w:rsid w:val="009D4BED"/>
    <w:rsid w:val="009D612B"/>
    <w:rsid w:val="009D77FB"/>
    <w:rsid w:val="009E0789"/>
    <w:rsid w:val="009E0D3B"/>
    <w:rsid w:val="009E0E52"/>
    <w:rsid w:val="009E43DF"/>
    <w:rsid w:val="009E5131"/>
    <w:rsid w:val="009F16D5"/>
    <w:rsid w:val="009F27DD"/>
    <w:rsid w:val="009F2A93"/>
    <w:rsid w:val="009F764F"/>
    <w:rsid w:val="00A0343B"/>
    <w:rsid w:val="00A03D80"/>
    <w:rsid w:val="00A14307"/>
    <w:rsid w:val="00A14B3A"/>
    <w:rsid w:val="00A14CF7"/>
    <w:rsid w:val="00A17436"/>
    <w:rsid w:val="00A17917"/>
    <w:rsid w:val="00A17FFD"/>
    <w:rsid w:val="00A210A7"/>
    <w:rsid w:val="00A30F42"/>
    <w:rsid w:val="00A31DF3"/>
    <w:rsid w:val="00A321BF"/>
    <w:rsid w:val="00A33138"/>
    <w:rsid w:val="00A3732A"/>
    <w:rsid w:val="00A37438"/>
    <w:rsid w:val="00A434EC"/>
    <w:rsid w:val="00A4354D"/>
    <w:rsid w:val="00A43FE5"/>
    <w:rsid w:val="00A45455"/>
    <w:rsid w:val="00A4669F"/>
    <w:rsid w:val="00A470F4"/>
    <w:rsid w:val="00A50A37"/>
    <w:rsid w:val="00A51F36"/>
    <w:rsid w:val="00A53799"/>
    <w:rsid w:val="00A55BAB"/>
    <w:rsid w:val="00A55C3B"/>
    <w:rsid w:val="00A56B7B"/>
    <w:rsid w:val="00A60579"/>
    <w:rsid w:val="00A61A8C"/>
    <w:rsid w:val="00A663FF"/>
    <w:rsid w:val="00A7152D"/>
    <w:rsid w:val="00A73C1B"/>
    <w:rsid w:val="00A73FA8"/>
    <w:rsid w:val="00A75A7C"/>
    <w:rsid w:val="00A80E97"/>
    <w:rsid w:val="00A82AD3"/>
    <w:rsid w:val="00A834F3"/>
    <w:rsid w:val="00A91399"/>
    <w:rsid w:val="00A916DD"/>
    <w:rsid w:val="00A95204"/>
    <w:rsid w:val="00A9563B"/>
    <w:rsid w:val="00A9566E"/>
    <w:rsid w:val="00A95A92"/>
    <w:rsid w:val="00AA00BA"/>
    <w:rsid w:val="00AA1E2B"/>
    <w:rsid w:val="00AA2122"/>
    <w:rsid w:val="00AA2C2A"/>
    <w:rsid w:val="00AA5CAF"/>
    <w:rsid w:val="00AB1683"/>
    <w:rsid w:val="00AB1736"/>
    <w:rsid w:val="00AB55C5"/>
    <w:rsid w:val="00AC034B"/>
    <w:rsid w:val="00AC0E39"/>
    <w:rsid w:val="00AC2D1A"/>
    <w:rsid w:val="00AC583E"/>
    <w:rsid w:val="00AC5CEB"/>
    <w:rsid w:val="00AD3A4D"/>
    <w:rsid w:val="00AD4C65"/>
    <w:rsid w:val="00AD516B"/>
    <w:rsid w:val="00AD5EB6"/>
    <w:rsid w:val="00AD68A4"/>
    <w:rsid w:val="00AD716B"/>
    <w:rsid w:val="00AD7FB3"/>
    <w:rsid w:val="00AE03C5"/>
    <w:rsid w:val="00AE250C"/>
    <w:rsid w:val="00AE5D35"/>
    <w:rsid w:val="00AE6F40"/>
    <w:rsid w:val="00AF57A0"/>
    <w:rsid w:val="00AF732E"/>
    <w:rsid w:val="00AF762A"/>
    <w:rsid w:val="00AF7E72"/>
    <w:rsid w:val="00B0032D"/>
    <w:rsid w:val="00B0095C"/>
    <w:rsid w:val="00B01018"/>
    <w:rsid w:val="00B01B21"/>
    <w:rsid w:val="00B066C6"/>
    <w:rsid w:val="00B0747B"/>
    <w:rsid w:val="00B100DC"/>
    <w:rsid w:val="00B1034C"/>
    <w:rsid w:val="00B20235"/>
    <w:rsid w:val="00B25B92"/>
    <w:rsid w:val="00B26F1B"/>
    <w:rsid w:val="00B27793"/>
    <w:rsid w:val="00B312D9"/>
    <w:rsid w:val="00B40937"/>
    <w:rsid w:val="00B4171D"/>
    <w:rsid w:val="00B41868"/>
    <w:rsid w:val="00B41BCE"/>
    <w:rsid w:val="00B443A6"/>
    <w:rsid w:val="00B45AD4"/>
    <w:rsid w:val="00B45D59"/>
    <w:rsid w:val="00B4711C"/>
    <w:rsid w:val="00B50281"/>
    <w:rsid w:val="00B52773"/>
    <w:rsid w:val="00B52B99"/>
    <w:rsid w:val="00B535AE"/>
    <w:rsid w:val="00B536B8"/>
    <w:rsid w:val="00B542CD"/>
    <w:rsid w:val="00B55C4C"/>
    <w:rsid w:val="00B55D32"/>
    <w:rsid w:val="00B56B06"/>
    <w:rsid w:val="00B626E1"/>
    <w:rsid w:val="00B64E2D"/>
    <w:rsid w:val="00B665CB"/>
    <w:rsid w:val="00B70C86"/>
    <w:rsid w:val="00B73B5F"/>
    <w:rsid w:val="00B76B32"/>
    <w:rsid w:val="00B7793F"/>
    <w:rsid w:val="00B805EB"/>
    <w:rsid w:val="00B81942"/>
    <w:rsid w:val="00B82D42"/>
    <w:rsid w:val="00B84DA2"/>
    <w:rsid w:val="00B8632A"/>
    <w:rsid w:val="00B86B60"/>
    <w:rsid w:val="00B87E16"/>
    <w:rsid w:val="00B91FA4"/>
    <w:rsid w:val="00BA18DD"/>
    <w:rsid w:val="00BA216E"/>
    <w:rsid w:val="00BA5035"/>
    <w:rsid w:val="00BA5A9C"/>
    <w:rsid w:val="00BB02F3"/>
    <w:rsid w:val="00BB0CE5"/>
    <w:rsid w:val="00BB3062"/>
    <w:rsid w:val="00BB3DDF"/>
    <w:rsid w:val="00BB40E9"/>
    <w:rsid w:val="00BB518F"/>
    <w:rsid w:val="00BB5CD2"/>
    <w:rsid w:val="00BB6731"/>
    <w:rsid w:val="00BB6855"/>
    <w:rsid w:val="00BC0602"/>
    <w:rsid w:val="00BC183F"/>
    <w:rsid w:val="00BC4279"/>
    <w:rsid w:val="00BC6589"/>
    <w:rsid w:val="00BD0004"/>
    <w:rsid w:val="00BD5ADB"/>
    <w:rsid w:val="00BD7872"/>
    <w:rsid w:val="00BE04CC"/>
    <w:rsid w:val="00BE19C2"/>
    <w:rsid w:val="00BE1AAD"/>
    <w:rsid w:val="00BE4488"/>
    <w:rsid w:val="00BF01A8"/>
    <w:rsid w:val="00BF1806"/>
    <w:rsid w:val="00BF3117"/>
    <w:rsid w:val="00BF3ECF"/>
    <w:rsid w:val="00BF486A"/>
    <w:rsid w:val="00BF548D"/>
    <w:rsid w:val="00BF5853"/>
    <w:rsid w:val="00BF68A4"/>
    <w:rsid w:val="00C00005"/>
    <w:rsid w:val="00C002A5"/>
    <w:rsid w:val="00C007AF"/>
    <w:rsid w:val="00C03524"/>
    <w:rsid w:val="00C047F4"/>
    <w:rsid w:val="00C04D2A"/>
    <w:rsid w:val="00C05CAA"/>
    <w:rsid w:val="00C0685D"/>
    <w:rsid w:val="00C11986"/>
    <w:rsid w:val="00C11B77"/>
    <w:rsid w:val="00C15B41"/>
    <w:rsid w:val="00C175C5"/>
    <w:rsid w:val="00C17E16"/>
    <w:rsid w:val="00C200D2"/>
    <w:rsid w:val="00C2172C"/>
    <w:rsid w:val="00C2540B"/>
    <w:rsid w:val="00C27DA2"/>
    <w:rsid w:val="00C3362F"/>
    <w:rsid w:val="00C336C2"/>
    <w:rsid w:val="00C34F49"/>
    <w:rsid w:val="00C35973"/>
    <w:rsid w:val="00C366FA"/>
    <w:rsid w:val="00C3708F"/>
    <w:rsid w:val="00C377B9"/>
    <w:rsid w:val="00C3782C"/>
    <w:rsid w:val="00C42F47"/>
    <w:rsid w:val="00C46507"/>
    <w:rsid w:val="00C472DC"/>
    <w:rsid w:val="00C51D89"/>
    <w:rsid w:val="00C52919"/>
    <w:rsid w:val="00C52F33"/>
    <w:rsid w:val="00C53C6B"/>
    <w:rsid w:val="00C627AA"/>
    <w:rsid w:val="00C64DBD"/>
    <w:rsid w:val="00C651E1"/>
    <w:rsid w:val="00C66117"/>
    <w:rsid w:val="00C66782"/>
    <w:rsid w:val="00C67392"/>
    <w:rsid w:val="00C70995"/>
    <w:rsid w:val="00C76C1B"/>
    <w:rsid w:val="00C77597"/>
    <w:rsid w:val="00C7765B"/>
    <w:rsid w:val="00C80D27"/>
    <w:rsid w:val="00C843A7"/>
    <w:rsid w:val="00C8545A"/>
    <w:rsid w:val="00C86215"/>
    <w:rsid w:val="00C86290"/>
    <w:rsid w:val="00C87506"/>
    <w:rsid w:val="00C876DA"/>
    <w:rsid w:val="00C8784B"/>
    <w:rsid w:val="00C878EB"/>
    <w:rsid w:val="00C879EC"/>
    <w:rsid w:val="00C91157"/>
    <w:rsid w:val="00C91DC8"/>
    <w:rsid w:val="00C92F1F"/>
    <w:rsid w:val="00C93AA7"/>
    <w:rsid w:val="00C979D0"/>
    <w:rsid w:val="00CA1DFB"/>
    <w:rsid w:val="00CA4AF3"/>
    <w:rsid w:val="00CA4B79"/>
    <w:rsid w:val="00CA586C"/>
    <w:rsid w:val="00CA6604"/>
    <w:rsid w:val="00CA70BB"/>
    <w:rsid w:val="00CB066F"/>
    <w:rsid w:val="00CB0C24"/>
    <w:rsid w:val="00CB1963"/>
    <w:rsid w:val="00CB1D54"/>
    <w:rsid w:val="00CB315C"/>
    <w:rsid w:val="00CB40E6"/>
    <w:rsid w:val="00CB657E"/>
    <w:rsid w:val="00CB65D0"/>
    <w:rsid w:val="00CB6EC3"/>
    <w:rsid w:val="00CB76E0"/>
    <w:rsid w:val="00CB77A1"/>
    <w:rsid w:val="00CB78C8"/>
    <w:rsid w:val="00CC1AA0"/>
    <w:rsid w:val="00CC2E37"/>
    <w:rsid w:val="00CC302B"/>
    <w:rsid w:val="00CC3235"/>
    <w:rsid w:val="00CC43B3"/>
    <w:rsid w:val="00CC692B"/>
    <w:rsid w:val="00CC74D3"/>
    <w:rsid w:val="00CD0729"/>
    <w:rsid w:val="00CD1A5B"/>
    <w:rsid w:val="00CD4CDB"/>
    <w:rsid w:val="00CD66C0"/>
    <w:rsid w:val="00CD7E9E"/>
    <w:rsid w:val="00CE1085"/>
    <w:rsid w:val="00CE7E54"/>
    <w:rsid w:val="00CF2F14"/>
    <w:rsid w:val="00CF4B56"/>
    <w:rsid w:val="00CF513D"/>
    <w:rsid w:val="00D00772"/>
    <w:rsid w:val="00D0140C"/>
    <w:rsid w:val="00D03E79"/>
    <w:rsid w:val="00D048D9"/>
    <w:rsid w:val="00D05B6A"/>
    <w:rsid w:val="00D062FB"/>
    <w:rsid w:val="00D111C3"/>
    <w:rsid w:val="00D14021"/>
    <w:rsid w:val="00D1463A"/>
    <w:rsid w:val="00D15D2B"/>
    <w:rsid w:val="00D17637"/>
    <w:rsid w:val="00D20C04"/>
    <w:rsid w:val="00D217A8"/>
    <w:rsid w:val="00D22647"/>
    <w:rsid w:val="00D23B0E"/>
    <w:rsid w:val="00D23B49"/>
    <w:rsid w:val="00D25039"/>
    <w:rsid w:val="00D250ED"/>
    <w:rsid w:val="00D2679F"/>
    <w:rsid w:val="00D26D79"/>
    <w:rsid w:val="00D30901"/>
    <w:rsid w:val="00D312F8"/>
    <w:rsid w:val="00D3193F"/>
    <w:rsid w:val="00D334E7"/>
    <w:rsid w:val="00D369CB"/>
    <w:rsid w:val="00D40417"/>
    <w:rsid w:val="00D41815"/>
    <w:rsid w:val="00D41CD8"/>
    <w:rsid w:val="00D43E77"/>
    <w:rsid w:val="00D46B6C"/>
    <w:rsid w:val="00D46C49"/>
    <w:rsid w:val="00D46EAE"/>
    <w:rsid w:val="00D47604"/>
    <w:rsid w:val="00D47B0D"/>
    <w:rsid w:val="00D5048B"/>
    <w:rsid w:val="00D52D9F"/>
    <w:rsid w:val="00D555AF"/>
    <w:rsid w:val="00D55E29"/>
    <w:rsid w:val="00D5753D"/>
    <w:rsid w:val="00D60860"/>
    <w:rsid w:val="00D60FB9"/>
    <w:rsid w:val="00D62C19"/>
    <w:rsid w:val="00D646D9"/>
    <w:rsid w:val="00D65388"/>
    <w:rsid w:val="00D65E04"/>
    <w:rsid w:val="00D70322"/>
    <w:rsid w:val="00D705DE"/>
    <w:rsid w:val="00D709BE"/>
    <w:rsid w:val="00D73398"/>
    <w:rsid w:val="00D73709"/>
    <w:rsid w:val="00D73B1A"/>
    <w:rsid w:val="00D742E7"/>
    <w:rsid w:val="00D74B41"/>
    <w:rsid w:val="00D75AB7"/>
    <w:rsid w:val="00D81AE2"/>
    <w:rsid w:val="00D81B8A"/>
    <w:rsid w:val="00D82C96"/>
    <w:rsid w:val="00D85AA7"/>
    <w:rsid w:val="00D8649D"/>
    <w:rsid w:val="00D86985"/>
    <w:rsid w:val="00D86CE1"/>
    <w:rsid w:val="00D90208"/>
    <w:rsid w:val="00D91ADA"/>
    <w:rsid w:val="00D95014"/>
    <w:rsid w:val="00D961B7"/>
    <w:rsid w:val="00D96508"/>
    <w:rsid w:val="00D9654C"/>
    <w:rsid w:val="00D97F41"/>
    <w:rsid w:val="00DA0782"/>
    <w:rsid w:val="00DA0F4D"/>
    <w:rsid w:val="00DA1B69"/>
    <w:rsid w:val="00DA2F9D"/>
    <w:rsid w:val="00DA30E7"/>
    <w:rsid w:val="00DA5612"/>
    <w:rsid w:val="00DA5862"/>
    <w:rsid w:val="00DA759F"/>
    <w:rsid w:val="00DB32DD"/>
    <w:rsid w:val="00DB6156"/>
    <w:rsid w:val="00DC1999"/>
    <w:rsid w:val="00DC26B5"/>
    <w:rsid w:val="00DC5A84"/>
    <w:rsid w:val="00DC6EB5"/>
    <w:rsid w:val="00DD1BD1"/>
    <w:rsid w:val="00DD3352"/>
    <w:rsid w:val="00DD5527"/>
    <w:rsid w:val="00DE3EAF"/>
    <w:rsid w:val="00DE6463"/>
    <w:rsid w:val="00DE6F41"/>
    <w:rsid w:val="00DF29B6"/>
    <w:rsid w:val="00DF2ED8"/>
    <w:rsid w:val="00DF541B"/>
    <w:rsid w:val="00DF690B"/>
    <w:rsid w:val="00DF7FEC"/>
    <w:rsid w:val="00E0118F"/>
    <w:rsid w:val="00E01950"/>
    <w:rsid w:val="00E01C6A"/>
    <w:rsid w:val="00E02D90"/>
    <w:rsid w:val="00E02ED4"/>
    <w:rsid w:val="00E039A6"/>
    <w:rsid w:val="00E064A9"/>
    <w:rsid w:val="00E076B3"/>
    <w:rsid w:val="00E108D5"/>
    <w:rsid w:val="00E1153E"/>
    <w:rsid w:val="00E11871"/>
    <w:rsid w:val="00E1304B"/>
    <w:rsid w:val="00E13659"/>
    <w:rsid w:val="00E14701"/>
    <w:rsid w:val="00E14E2D"/>
    <w:rsid w:val="00E161D8"/>
    <w:rsid w:val="00E17744"/>
    <w:rsid w:val="00E17D3A"/>
    <w:rsid w:val="00E20EAC"/>
    <w:rsid w:val="00E2314A"/>
    <w:rsid w:val="00E2393B"/>
    <w:rsid w:val="00E243F3"/>
    <w:rsid w:val="00E24739"/>
    <w:rsid w:val="00E25D8E"/>
    <w:rsid w:val="00E27396"/>
    <w:rsid w:val="00E314AF"/>
    <w:rsid w:val="00E31951"/>
    <w:rsid w:val="00E32899"/>
    <w:rsid w:val="00E338A0"/>
    <w:rsid w:val="00E346ED"/>
    <w:rsid w:val="00E3673E"/>
    <w:rsid w:val="00E372FE"/>
    <w:rsid w:val="00E37305"/>
    <w:rsid w:val="00E3792E"/>
    <w:rsid w:val="00E42D55"/>
    <w:rsid w:val="00E45542"/>
    <w:rsid w:val="00E459B9"/>
    <w:rsid w:val="00E46617"/>
    <w:rsid w:val="00E474C4"/>
    <w:rsid w:val="00E515E1"/>
    <w:rsid w:val="00E52A88"/>
    <w:rsid w:val="00E53E6D"/>
    <w:rsid w:val="00E54C7A"/>
    <w:rsid w:val="00E62F1B"/>
    <w:rsid w:val="00E63772"/>
    <w:rsid w:val="00E646A6"/>
    <w:rsid w:val="00E66D30"/>
    <w:rsid w:val="00E6763D"/>
    <w:rsid w:val="00E67E59"/>
    <w:rsid w:val="00E704DF"/>
    <w:rsid w:val="00E73FC2"/>
    <w:rsid w:val="00E74E0F"/>
    <w:rsid w:val="00E76AA3"/>
    <w:rsid w:val="00E836DB"/>
    <w:rsid w:val="00E83A7E"/>
    <w:rsid w:val="00E86748"/>
    <w:rsid w:val="00E91B62"/>
    <w:rsid w:val="00E91E7B"/>
    <w:rsid w:val="00E92986"/>
    <w:rsid w:val="00E94D03"/>
    <w:rsid w:val="00E95B91"/>
    <w:rsid w:val="00E961FF"/>
    <w:rsid w:val="00E97A76"/>
    <w:rsid w:val="00E97C16"/>
    <w:rsid w:val="00EA05EE"/>
    <w:rsid w:val="00EA3885"/>
    <w:rsid w:val="00EA4263"/>
    <w:rsid w:val="00EA49FC"/>
    <w:rsid w:val="00EB0DFF"/>
    <w:rsid w:val="00EB1F7B"/>
    <w:rsid w:val="00EB320A"/>
    <w:rsid w:val="00EB5021"/>
    <w:rsid w:val="00EB5027"/>
    <w:rsid w:val="00EB5872"/>
    <w:rsid w:val="00EB5CBE"/>
    <w:rsid w:val="00EB7F10"/>
    <w:rsid w:val="00EC2575"/>
    <w:rsid w:val="00EC291F"/>
    <w:rsid w:val="00EC348A"/>
    <w:rsid w:val="00EC4E44"/>
    <w:rsid w:val="00ED09AD"/>
    <w:rsid w:val="00ED0F13"/>
    <w:rsid w:val="00ED1221"/>
    <w:rsid w:val="00ED1FB5"/>
    <w:rsid w:val="00ED2A2B"/>
    <w:rsid w:val="00ED6F25"/>
    <w:rsid w:val="00ED73CE"/>
    <w:rsid w:val="00ED741D"/>
    <w:rsid w:val="00EE19DC"/>
    <w:rsid w:val="00EE2C02"/>
    <w:rsid w:val="00EE3474"/>
    <w:rsid w:val="00EE384F"/>
    <w:rsid w:val="00EE6291"/>
    <w:rsid w:val="00EF0EBA"/>
    <w:rsid w:val="00EF0F67"/>
    <w:rsid w:val="00EF1A2A"/>
    <w:rsid w:val="00EF1CDF"/>
    <w:rsid w:val="00EF5E5E"/>
    <w:rsid w:val="00F003C1"/>
    <w:rsid w:val="00F02079"/>
    <w:rsid w:val="00F031A4"/>
    <w:rsid w:val="00F0471C"/>
    <w:rsid w:val="00F05CA8"/>
    <w:rsid w:val="00F0615D"/>
    <w:rsid w:val="00F06F46"/>
    <w:rsid w:val="00F07211"/>
    <w:rsid w:val="00F11720"/>
    <w:rsid w:val="00F123B5"/>
    <w:rsid w:val="00F14D0F"/>
    <w:rsid w:val="00F15E09"/>
    <w:rsid w:val="00F15EC8"/>
    <w:rsid w:val="00F17342"/>
    <w:rsid w:val="00F177E7"/>
    <w:rsid w:val="00F20346"/>
    <w:rsid w:val="00F223DB"/>
    <w:rsid w:val="00F22A1E"/>
    <w:rsid w:val="00F23565"/>
    <w:rsid w:val="00F23F49"/>
    <w:rsid w:val="00F25E1F"/>
    <w:rsid w:val="00F272A8"/>
    <w:rsid w:val="00F317A7"/>
    <w:rsid w:val="00F37403"/>
    <w:rsid w:val="00F37D8E"/>
    <w:rsid w:val="00F4059F"/>
    <w:rsid w:val="00F40D0B"/>
    <w:rsid w:val="00F417D6"/>
    <w:rsid w:val="00F44C36"/>
    <w:rsid w:val="00F46AA1"/>
    <w:rsid w:val="00F4746E"/>
    <w:rsid w:val="00F47AFC"/>
    <w:rsid w:val="00F47F0D"/>
    <w:rsid w:val="00F52197"/>
    <w:rsid w:val="00F546DA"/>
    <w:rsid w:val="00F558B3"/>
    <w:rsid w:val="00F55F5D"/>
    <w:rsid w:val="00F62032"/>
    <w:rsid w:val="00F621B1"/>
    <w:rsid w:val="00F64C5D"/>
    <w:rsid w:val="00F65F12"/>
    <w:rsid w:val="00F70204"/>
    <w:rsid w:val="00F71FD6"/>
    <w:rsid w:val="00F737B7"/>
    <w:rsid w:val="00F74FF5"/>
    <w:rsid w:val="00F7607B"/>
    <w:rsid w:val="00F771BE"/>
    <w:rsid w:val="00F800EF"/>
    <w:rsid w:val="00F811E3"/>
    <w:rsid w:val="00F82BF7"/>
    <w:rsid w:val="00F836F2"/>
    <w:rsid w:val="00F85E6A"/>
    <w:rsid w:val="00F87D98"/>
    <w:rsid w:val="00F92907"/>
    <w:rsid w:val="00F94FCB"/>
    <w:rsid w:val="00F95686"/>
    <w:rsid w:val="00FA3521"/>
    <w:rsid w:val="00FB4171"/>
    <w:rsid w:val="00FB42DA"/>
    <w:rsid w:val="00FB44AB"/>
    <w:rsid w:val="00FB4C7A"/>
    <w:rsid w:val="00FB5896"/>
    <w:rsid w:val="00FB7A6A"/>
    <w:rsid w:val="00FC1773"/>
    <w:rsid w:val="00FC2D07"/>
    <w:rsid w:val="00FC5DDA"/>
    <w:rsid w:val="00FC705B"/>
    <w:rsid w:val="00FC79A3"/>
    <w:rsid w:val="00FD1047"/>
    <w:rsid w:val="00FD2591"/>
    <w:rsid w:val="00FD2761"/>
    <w:rsid w:val="00FD5D2D"/>
    <w:rsid w:val="00FD6633"/>
    <w:rsid w:val="00FD7CF2"/>
    <w:rsid w:val="00FD7D1C"/>
    <w:rsid w:val="00FE0586"/>
    <w:rsid w:val="00FE0D5D"/>
    <w:rsid w:val="00FE2D4C"/>
    <w:rsid w:val="00FE63A2"/>
    <w:rsid w:val="00FE6FBA"/>
    <w:rsid w:val="00FF110E"/>
    <w:rsid w:val="00FF114B"/>
    <w:rsid w:val="00FF2A47"/>
    <w:rsid w:val="00FF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A780B"/>
  <w15:docId w15:val="{DFBE6CAA-DF5D-418D-9A6D-9BCC17D6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38C5"/>
    <w:pPr>
      <w:autoSpaceDE w:val="0"/>
      <w:autoSpaceDN w:val="0"/>
    </w:pPr>
  </w:style>
  <w:style w:type="paragraph" w:styleId="1">
    <w:name w:val="heading 1"/>
    <w:aliases w:val="1. Глава,!Части документа"/>
    <w:basedOn w:val="a0"/>
    <w:next w:val="a0"/>
    <w:link w:val="10"/>
    <w:qFormat/>
    <w:rsid w:val="000B109C"/>
    <w:pPr>
      <w:keepNext/>
      <w:jc w:val="center"/>
      <w:outlineLvl w:val="0"/>
    </w:pPr>
    <w:rPr>
      <w:rFonts w:ascii="Cambria" w:hAnsi="Cambria"/>
      <w:b/>
      <w:bCs/>
      <w:kern w:val="32"/>
      <w:sz w:val="32"/>
      <w:szCs w:val="32"/>
    </w:rPr>
  </w:style>
  <w:style w:type="paragraph" w:styleId="2">
    <w:name w:val="heading 2"/>
    <w:aliases w:val="!Разделы документа"/>
    <w:basedOn w:val="a0"/>
    <w:next w:val="a0"/>
    <w:link w:val="20"/>
    <w:qFormat/>
    <w:rsid w:val="006538A3"/>
    <w:pPr>
      <w:keepNext/>
      <w:spacing w:before="240" w:after="60"/>
      <w:outlineLvl w:val="1"/>
    </w:pPr>
    <w:rPr>
      <w:rFonts w:ascii="Cambria" w:hAnsi="Cambria"/>
      <w:b/>
      <w:bCs/>
      <w:i/>
      <w:iCs/>
      <w:sz w:val="28"/>
      <w:szCs w:val="28"/>
    </w:rPr>
  </w:style>
  <w:style w:type="paragraph" w:styleId="3">
    <w:name w:val="heading 3"/>
    <w:aliases w:val="!Главы документа"/>
    <w:basedOn w:val="a0"/>
    <w:next w:val="a0"/>
    <w:link w:val="30"/>
    <w:qFormat/>
    <w:rsid w:val="000B109C"/>
    <w:pPr>
      <w:keepNext/>
      <w:jc w:val="center"/>
      <w:outlineLvl w:val="2"/>
    </w:pPr>
    <w:rPr>
      <w:rFonts w:ascii="Cambria" w:hAnsi="Cambria"/>
      <w:b/>
      <w:bCs/>
      <w:sz w:val="26"/>
      <w:szCs w:val="26"/>
    </w:rPr>
  </w:style>
  <w:style w:type="paragraph" w:styleId="4">
    <w:name w:val="heading 4"/>
    <w:aliases w:val="!Параграфы/Статьи документа"/>
    <w:basedOn w:val="a0"/>
    <w:next w:val="a0"/>
    <w:link w:val="40"/>
    <w:qFormat/>
    <w:rsid w:val="00E2314A"/>
    <w:pPr>
      <w:keepNext/>
      <w:spacing w:before="240" w:after="60"/>
      <w:outlineLvl w:val="3"/>
    </w:pPr>
    <w:rPr>
      <w:rFonts w:ascii="Calibri" w:hAnsi="Calibri"/>
      <w:b/>
      <w:bCs/>
      <w:sz w:val="28"/>
      <w:szCs w:val="28"/>
    </w:rPr>
  </w:style>
  <w:style w:type="paragraph" w:styleId="5">
    <w:name w:val="heading 5"/>
    <w:basedOn w:val="a0"/>
    <w:next w:val="a0"/>
    <w:link w:val="50"/>
    <w:unhideWhenUsed/>
    <w:qFormat/>
    <w:locked/>
    <w:rsid w:val="00291762"/>
    <w:pPr>
      <w:spacing w:before="240" w:after="60"/>
      <w:outlineLvl w:val="4"/>
    </w:pPr>
    <w:rPr>
      <w:rFonts w:ascii="Calibri" w:hAnsi="Calibri"/>
      <w:b/>
      <w:bCs/>
      <w:i/>
      <w:iCs/>
      <w:sz w:val="26"/>
      <w:szCs w:val="26"/>
    </w:rPr>
  </w:style>
  <w:style w:type="paragraph" w:styleId="6">
    <w:name w:val="heading 6"/>
    <w:basedOn w:val="a0"/>
    <w:next w:val="a0"/>
    <w:link w:val="60"/>
    <w:qFormat/>
    <w:rsid w:val="007D0602"/>
    <w:pPr>
      <w:autoSpaceDE/>
      <w:autoSpaceDN/>
      <w:spacing w:before="240" w:after="60"/>
      <w:outlineLvl w:val="5"/>
    </w:pPr>
    <w:rPr>
      <w:rFonts w:ascii="Calibri" w:hAnsi="Calibri"/>
      <w:b/>
      <w:bCs/>
    </w:rPr>
  </w:style>
  <w:style w:type="paragraph" w:styleId="7">
    <w:name w:val="heading 7"/>
    <w:basedOn w:val="a0"/>
    <w:next w:val="a1"/>
    <w:link w:val="70"/>
    <w:qFormat/>
    <w:locked/>
    <w:rsid w:val="000C6D15"/>
    <w:pPr>
      <w:suppressAutoHyphens/>
      <w:autoSpaceDE/>
      <w:autoSpaceDN/>
      <w:spacing w:before="240" w:after="60" w:line="100" w:lineRule="atLeast"/>
      <w:ind w:left="1440" w:hanging="1440"/>
      <w:jc w:val="both"/>
      <w:outlineLvl w:val="6"/>
    </w:pPr>
    <w:rPr>
      <w:sz w:val="24"/>
      <w:szCs w:val="24"/>
      <w:lang w:eastAsia="ar-SA"/>
    </w:rPr>
  </w:style>
  <w:style w:type="paragraph" w:styleId="8">
    <w:name w:val="heading 8"/>
    <w:basedOn w:val="a0"/>
    <w:next w:val="a1"/>
    <w:link w:val="80"/>
    <w:qFormat/>
    <w:locked/>
    <w:rsid w:val="000C6D15"/>
    <w:pPr>
      <w:suppressAutoHyphens/>
      <w:autoSpaceDE/>
      <w:autoSpaceDN/>
      <w:spacing w:before="240" w:after="60" w:line="100" w:lineRule="atLeast"/>
      <w:ind w:left="1800" w:hanging="1800"/>
      <w:jc w:val="both"/>
      <w:outlineLvl w:val="7"/>
    </w:pPr>
    <w:rPr>
      <w:i/>
      <w:iCs/>
      <w:sz w:val="24"/>
      <w:szCs w:val="24"/>
      <w:lang w:eastAsia="ar-SA"/>
    </w:rPr>
  </w:style>
  <w:style w:type="paragraph" w:styleId="9">
    <w:name w:val="heading 9"/>
    <w:basedOn w:val="a0"/>
    <w:next w:val="a0"/>
    <w:link w:val="90"/>
    <w:qFormat/>
    <w:rsid w:val="00D46C49"/>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Глава Знак,!Части документа Знак"/>
    <w:link w:val="1"/>
    <w:locked/>
    <w:rsid w:val="000B109C"/>
    <w:rPr>
      <w:rFonts w:ascii="Cambria" w:hAnsi="Cambria" w:cs="Cambria"/>
      <w:b/>
      <w:bCs/>
      <w:kern w:val="32"/>
      <w:sz w:val="32"/>
      <w:szCs w:val="32"/>
    </w:rPr>
  </w:style>
  <w:style w:type="character" w:customStyle="1" w:styleId="20">
    <w:name w:val="Заголовок 2 Знак"/>
    <w:aliases w:val="!Разделы документа Знак"/>
    <w:link w:val="2"/>
    <w:locked/>
    <w:rsid w:val="000B109C"/>
    <w:rPr>
      <w:rFonts w:ascii="Cambria" w:hAnsi="Cambria" w:cs="Cambria"/>
      <w:b/>
      <w:bCs/>
      <w:i/>
      <w:iCs/>
      <w:sz w:val="28"/>
      <w:szCs w:val="28"/>
    </w:rPr>
  </w:style>
  <w:style w:type="character" w:customStyle="1" w:styleId="30">
    <w:name w:val="Заголовок 3 Знак"/>
    <w:aliases w:val="!Главы документа Знак"/>
    <w:link w:val="3"/>
    <w:locked/>
    <w:rsid w:val="000B109C"/>
    <w:rPr>
      <w:rFonts w:ascii="Cambria" w:hAnsi="Cambria" w:cs="Cambria"/>
      <w:b/>
      <w:bCs/>
      <w:sz w:val="26"/>
      <w:szCs w:val="26"/>
    </w:rPr>
  </w:style>
  <w:style w:type="character" w:customStyle="1" w:styleId="40">
    <w:name w:val="Заголовок 4 Знак"/>
    <w:aliases w:val="!Параграфы/Статьи документа Знак"/>
    <w:link w:val="4"/>
    <w:locked/>
    <w:rsid w:val="000B109C"/>
    <w:rPr>
      <w:rFonts w:ascii="Calibri" w:hAnsi="Calibri" w:cs="Calibri"/>
      <w:b/>
      <w:bCs/>
      <w:sz w:val="28"/>
      <w:szCs w:val="28"/>
    </w:rPr>
  </w:style>
  <w:style w:type="character" w:customStyle="1" w:styleId="50">
    <w:name w:val="Заголовок 5 Знак"/>
    <w:link w:val="5"/>
    <w:rsid w:val="00291762"/>
    <w:rPr>
      <w:rFonts w:ascii="Calibri" w:eastAsia="Times New Roman" w:hAnsi="Calibri" w:cs="Times New Roman"/>
      <w:b/>
      <w:bCs/>
      <w:i/>
      <w:iCs/>
      <w:sz w:val="26"/>
      <w:szCs w:val="26"/>
    </w:rPr>
  </w:style>
  <w:style w:type="character" w:customStyle="1" w:styleId="60">
    <w:name w:val="Заголовок 6 Знак"/>
    <w:link w:val="6"/>
    <w:locked/>
    <w:rsid w:val="000B109C"/>
    <w:rPr>
      <w:rFonts w:ascii="Calibri" w:hAnsi="Calibri" w:cs="Calibri"/>
      <w:b/>
      <w:bCs/>
    </w:rPr>
  </w:style>
  <w:style w:type="character" w:customStyle="1" w:styleId="90">
    <w:name w:val="Заголовок 9 Знак"/>
    <w:link w:val="9"/>
    <w:locked/>
    <w:rsid w:val="000B109C"/>
    <w:rPr>
      <w:rFonts w:ascii="Cambria" w:hAnsi="Cambria" w:cs="Cambria"/>
    </w:rPr>
  </w:style>
  <w:style w:type="paragraph" w:customStyle="1" w:styleId="11">
    <w:name w:val="1"/>
    <w:basedOn w:val="a0"/>
    <w:uiPriority w:val="99"/>
    <w:rsid w:val="000C7027"/>
    <w:pPr>
      <w:autoSpaceDE/>
      <w:autoSpaceDN/>
      <w:spacing w:after="160" w:line="240" w:lineRule="exact"/>
    </w:pPr>
    <w:rPr>
      <w:rFonts w:ascii="Verdana" w:hAnsi="Verdana" w:cs="Verdana"/>
      <w:sz w:val="24"/>
      <w:szCs w:val="24"/>
      <w:lang w:val="en-US" w:eastAsia="en-US"/>
    </w:rPr>
  </w:style>
  <w:style w:type="paragraph" w:styleId="a1">
    <w:name w:val="Body Text"/>
    <w:aliases w:val=" Знак1 Знак,bt,text,Body Text2,Основной текст1,Знак1 Знак,Основной текст Знак Знак,Îñíîâíîé òåêñò1,Iniiaiie oaeno1,Основной тек,Знак Знак Знак, Знак Знак Знак, Знак Знак Знак Знак, Знак Знак, Зна"/>
    <w:basedOn w:val="a0"/>
    <w:link w:val="a5"/>
    <w:uiPriority w:val="1"/>
    <w:qFormat/>
    <w:rsid w:val="000B109C"/>
    <w:pPr>
      <w:spacing w:line="360" w:lineRule="exact"/>
      <w:jc w:val="both"/>
    </w:pPr>
  </w:style>
  <w:style w:type="character" w:customStyle="1" w:styleId="a5">
    <w:name w:val="Основной текст Знак"/>
    <w:aliases w:val=" Знак1 Знак Знак,bt Знак,text Знак,Body Text2 Знак,Основной текст1 Знак,Знак1 Знак Знак,Основной текст Знак Знак Знак,Îñíîâíîé òåêñò1 Знак,Iniiaiie oaeno1 Знак,Основной тек Знак,Знак Знак Знак Знак, Знак Знак Знак Знак1, Зна Знак"/>
    <w:link w:val="a1"/>
    <w:uiPriority w:val="1"/>
    <w:locked/>
    <w:rsid w:val="000B109C"/>
    <w:rPr>
      <w:sz w:val="20"/>
      <w:szCs w:val="20"/>
    </w:rPr>
  </w:style>
  <w:style w:type="paragraph" w:customStyle="1" w:styleId="ConsPlusNormal">
    <w:name w:val="ConsPlusNormal"/>
    <w:link w:val="ConsPlusNormal0"/>
    <w:rsid w:val="00B64E2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570CBD"/>
    <w:rPr>
      <w:rFonts w:ascii="Arial" w:hAnsi="Arial" w:cs="Arial"/>
      <w:lang w:val="ru-RU" w:eastAsia="ru-RU" w:bidi="ar-SA"/>
    </w:rPr>
  </w:style>
  <w:style w:type="paragraph" w:customStyle="1" w:styleId="ConsPlusNonformat">
    <w:name w:val="ConsPlusNonformat"/>
    <w:rsid w:val="00E314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14AF"/>
    <w:pPr>
      <w:widowControl w:val="0"/>
      <w:autoSpaceDE w:val="0"/>
      <w:autoSpaceDN w:val="0"/>
      <w:adjustRightInd w:val="0"/>
    </w:pPr>
    <w:rPr>
      <w:rFonts w:ascii="Arial" w:hAnsi="Arial" w:cs="Arial"/>
      <w:b/>
      <w:bCs/>
    </w:rPr>
  </w:style>
  <w:style w:type="paragraph" w:styleId="a6">
    <w:name w:val="Title"/>
    <w:basedOn w:val="a0"/>
    <w:next w:val="a1"/>
    <w:link w:val="a7"/>
    <w:uiPriority w:val="99"/>
    <w:qFormat/>
    <w:rsid w:val="000C6D15"/>
    <w:pPr>
      <w:keepNext/>
      <w:suppressAutoHyphens/>
      <w:autoSpaceDE/>
      <w:autoSpaceDN/>
      <w:spacing w:before="240" w:after="120" w:line="360" w:lineRule="auto"/>
      <w:ind w:firstLine="709"/>
      <w:jc w:val="both"/>
    </w:pPr>
    <w:rPr>
      <w:rFonts w:ascii="Arial" w:eastAsia="Microsoft YaHei" w:hAnsi="Arial" w:cs="Arial"/>
      <w:sz w:val="28"/>
      <w:szCs w:val="28"/>
      <w:lang w:eastAsia="ar-SA"/>
    </w:rPr>
  </w:style>
  <w:style w:type="character" w:customStyle="1" w:styleId="a8">
    <w:name w:val="Название Знак"/>
    <w:link w:val="a9"/>
    <w:locked/>
    <w:rsid w:val="000B109C"/>
    <w:rPr>
      <w:rFonts w:ascii="Cambria" w:hAnsi="Cambria" w:cs="Cambria"/>
      <w:b/>
      <w:bCs/>
      <w:kern w:val="28"/>
      <w:sz w:val="32"/>
      <w:szCs w:val="32"/>
    </w:rPr>
  </w:style>
  <w:style w:type="paragraph" w:styleId="aa">
    <w:name w:val="Balloon Text"/>
    <w:basedOn w:val="a0"/>
    <w:link w:val="ab"/>
    <w:uiPriority w:val="99"/>
    <w:semiHidden/>
    <w:rsid w:val="00760A03"/>
    <w:rPr>
      <w:rFonts w:ascii="Tahoma" w:hAnsi="Tahoma"/>
      <w:sz w:val="16"/>
      <w:szCs w:val="16"/>
    </w:rPr>
  </w:style>
  <w:style w:type="character" w:customStyle="1" w:styleId="ab">
    <w:name w:val="Текст выноски Знак"/>
    <w:link w:val="aa"/>
    <w:uiPriority w:val="99"/>
    <w:locked/>
    <w:rsid w:val="000B109C"/>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ind w:right="19772"/>
    </w:pPr>
    <w:rPr>
      <w:rFonts w:ascii="Courier New" w:hAnsi="Courier New" w:cs="Courier New"/>
      <w:lang w:eastAsia="en-US"/>
    </w:rPr>
  </w:style>
  <w:style w:type="table" w:styleId="ac">
    <w:name w:val="Table Grid"/>
    <w:basedOn w:val="a3"/>
    <w:uiPriority w:val="39"/>
    <w:rsid w:val="0037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0"/>
    <w:link w:val="ae"/>
    <w:rsid w:val="00E2314A"/>
    <w:pPr>
      <w:spacing w:after="120"/>
      <w:ind w:left="360"/>
    </w:pPr>
  </w:style>
  <w:style w:type="character" w:customStyle="1" w:styleId="ae">
    <w:name w:val="Основной текст с отступом Знак"/>
    <w:link w:val="ad"/>
    <w:locked/>
    <w:rsid w:val="000B109C"/>
    <w:rPr>
      <w:sz w:val="20"/>
      <w:szCs w:val="20"/>
    </w:rPr>
  </w:style>
  <w:style w:type="paragraph" w:styleId="21">
    <w:name w:val="Body Text 2"/>
    <w:basedOn w:val="a0"/>
    <w:link w:val="22"/>
    <w:rsid w:val="00E2314A"/>
    <w:pPr>
      <w:spacing w:after="120" w:line="480" w:lineRule="auto"/>
    </w:pPr>
  </w:style>
  <w:style w:type="character" w:customStyle="1" w:styleId="22">
    <w:name w:val="Основной текст 2 Знак"/>
    <w:link w:val="21"/>
    <w:locked/>
    <w:rsid w:val="000B109C"/>
    <w:rPr>
      <w:sz w:val="20"/>
      <w:szCs w:val="20"/>
    </w:rPr>
  </w:style>
  <w:style w:type="paragraph" w:customStyle="1" w:styleId="12">
    <w:name w:val="Знак1"/>
    <w:basedOn w:val="a0"/>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0"/>
    <w:uiPriority w:val="99"/>
    <w:rsid w:val="00E2314A"/>
    <w:pPr>
      <w:widowControl w:val="0"/>
      <w:adjustRightInd w:val="0"/>
    </w:pPr>
    <w:rPr>
      <w:sz w:val="24"/>
      <w:szCs w:val="24"/>
    </w:rPr>
  </w:style>
  <w:style w:type="paragraph" w:customStyle="1" w:styleId="Style19">
    <w:name w:val="Style19"/>
    <w:basedOn w:val="a0"/>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0"/>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0"/>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0"/>
    <w:uiPriority w:val="99"/>
    <w:rsid w:val="00E2314A"/>
    <w:pPr>
      <w:widowControl w:val="0"/>
      <w:adjustRightInd w:val="0"/>
      <w:spacing w:line="322" w:lineRule="exact"/>
      <w:ind w:firstLine="638"/>
    </w:pPr>
    <w:rPr>
      <w:sz w:val="24"/>
      <w:szCs w:val="24"/>
    </w:rPr>
  </w:style>
  <w:style w:type="paragraph" w:customStyle="1" w:styleId="Style21">
    <w:name w:val="Style21"/>
    <w:basedOn w:val="a0"/>
    <w:uiPriority w:val="99"/>
    <w:rsid w:val="00E2314A"/>
    <w:pPr>
      <w:widowControl w:val="0"/>
      <w:adjustRightInd w:val="0"/>
      <w:jc w:val="center"/>
    </w:pPr>
    <w:rPr>
      <w:sz w:val="24"/>
      <w:szCs w:val="24"/>
    </w:rPr>
  </w:style>
  <w:style w:type="paragraph" w:customStyle="1" w:styleId="Style25">
    <w:name w:val="Style25"/>
    <w:basedOn w:val="a0"/>
    <w:uiPriority w:val="99"/>
    <w:rsid w:val="00E2314A"/>
    <w:pPr>
      <w:widowControl w:val="0"/>
      <w:adjustRightInd w:val="0"/>
      <w:spacing w:line="358" w:lineRule="exact"/>
      <w:ind w:firstLine="677"/>
    </w:pPr>
    <w:rPr>
      <w:sz w:val="24"/>
      <w:szCs w:val="24"/>
    </w:rPr>
  </w:style>
  <w:style w:type="character" w:customStyle="1" w:styleId="FontStyle37">
    <w:name w:val="Font Style37"/>
    <w:uiPriority w:val="99"/>
    <w:rsid w:val="00E2314A"/>
    <w:rPr>
      <w:rFonts w:ascii="Times New Roman" w:hAnsi="Times New Roman" w:cs="Times New Roman"/>
      <w:sz w:val="26"/>
      <w:szCs w:val="26"/>
    </w:rPr>
  </w:style>
  <w:style w:type="character" w:customStyle="1" w:styleId="FontStyle39">
    <w:name w:val="Font Style39"/>
    <w:uiPriority w:val="99"/>
    <w:rsid w:val="00E2314A"/>
    <w:rPr>
      <w:rFonts w:ascii="Times New Roman" w:hAnsi="Times New Roman" w:cs="Times New Roman"/>
      <w:b/>
      <w:bCs/>
      <w:sz w:val="26"/>
      <w:szCs w:val="26"/>
    </w:rPr>
  </w:style>
  <w:style w:type="character" w:customStyle="1" w:styleId="FontStyle35">
    <w:name w:val="Font Style35"/>
    <w:uiPriority w:val="99"/>
    <w:rsid w:val="00E2314A"/>
    <w:rPr>
      <w:rFonts w:ascii="Times New Roman" w:hAnsi="Times New Roman" w:cs="Times New Roman"/>
      <w:b/>
      <w:bCs/>
      <w:spacing w:val="-20"/>
      <w:sz w:val="28"/>
      <w:szCs w:val="28"/>
    </w:rPr>
  </w:style>
  <w:style w:type="paragraph" w:styleId="23">
    <w:name w:val="Body Text Indent 2"/>
    <w:basedOn w:val="a0"/>
    <w:link w:val="24"/>
    <w:uiPriority w:val="99"/>
    <w:rsid w:val="00D46C49"/>
    <w:pPr>
      <w:spacing w:after="120" w:line="480" w:lineRule="auto"/>
      <w:ind w:left="360"/>
    </w:pPr>
  </w:style>
  <w:style w:type="character" w:customStyle="1" w:styleId="24">
    <w:name w:val="Основной текст с отступом 2 Знак"/>
    <w:link w:val="23"/>
    <w:uiPriority w:val="99"/>
    <w:semiHidden/>
    <w:locked/>
    <w:rsid w:val="000B109C"/>
    <w:rPr>
      <w:sz w:val="20"/>
      <w:szCs w:val="20"/>
    </w:rPr>
  </w:style>
  <w:style w:type="paragraph" w:customStyle="1" w:styleId="ConsNormal">
    <w:name w:val="ConsNormal"/>
    <w:link w:val="ConsNormal0"/>
    <w:uiPriority w:val="99"/>
    <w:rsid w:val="00D46C49"/>
    <w:pPr>
      <w:snapToGrid w:val="0"/>
      <w:ind w:firstLine="720"/>
    </w:pPr>
    <w:rPr>
      <w:rFonts w:ascii="Arial" w:hAnsi="Arial" w:cs="Arial"/>
    </w:rPr>
  </w:style>
  <w:style w:type="character" w:customStyle="1" w:styleId="ConsNormal0">
    <w:name w:val="ConsNormal Знак"/>
    <w:link w:val="ConsNormal"/>
    <w:uiPriority w:val="99"/>
    <w:locked/>
    <w:rsid w:val="00D46C49"/>
    <w:rPr>
      <w:rFonts w:ascii="Arial" w:hAnsi="Arial" w:cs="Arial"/>
      <w:lang w:val="ru-RU" w:eastAsia="ru-RU" w:bidi="ar-SA"/>
    </w:rPr>
  </w:style>
  <w:style w:type="paragraph" w:customStyle="1" w:styleId="BodyTextIndent21">
    <w:name w:val="Body Text Indent 21"/>
    <w:basedOn w:val="a0"/>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0"/>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0"/>
    <w:next w:val="a0"/>
    <w:uiPriority w:val="99"/>
    <w:rsid w:val="00D46C49"/>
    <w:pPr>
      <w:keepNext/>
      <w:widowControl w:val="0"/>
      <w:autoSpaceDE/>
      <w:autoSpaceDN/>
      <w:jc w:val="both"/>
    </w:pPr>
    <w:rPr>
      <w:sz w:val="28"/>
      <w:szCs w:val="28"/>
    </w:rPr>
  </w:style>
  <w:style w:type="character" w:customStyle="1" w:styleId="af">
    <w:name w:val="Основной шрифт"/>
    <w:uiPriority w:val="99"/>
    <w:rsid w:val="00F37403"/>
  </w:style>
  <w:style w:type="paragraph" w:styleId="af0">
    <w:name w:val="header"/>
    <w:basedOn w:val="a0"/>
    <w:link w:val="af1"/>
    <w:uiPriority w:val="99"/>
    <w:rsid w:val="00C53C6B"/>
    <w:pPr>
      <w:tabs>
        <w:tab w:val="center" w:pos="4153"/>
        <w:tab w:val="right" w:pos="8306"/>
      </w:tabs>
      <w:autoSpaceDE/>
      <w:autoSpaceDN/>
    </w:pPr>
    <w:rPr>
      <w:sz w:val="24"/>
      <w:szCs w:val="24"/>
    </w:rPr>
  </w:style>
  <w:style w:type="character" w:customStyle="1" w:styleId="af1">
    <w:name w:val="Верхний колонтитул Знак"/>
    <w:link w:val="af0"/>
    <w:uiPriority w:val="99"/>
    <w:locked/>
    <w:rsid w:val="000D4AF7"/>
    <w:rPr>
      <w:sz w:val="24"/>
      <w:szCs w:val="24"/>
      <w:lang w:val="ru-RU" w:eastAsia="ru-RU"/>
    </w:rPr>
  </w:style>
  <w:style w:type="character" w:customStyle="1" w:styleId="af2">
    <w:name w:val="Обычный (Интернет) Знак"/>
    <w:aliases w:val="Обычный (Web) Знак,Обычный (Web)1 Знак"/>
    <w:link w:val="af3"/>
    <w:locked/>
    <w:rsid w:val="000D4AF7"/>
    <w:rPr>
      <w:sz w:val="24"/>
      <w:szCs w:val="24"/>
      <w:lang w:val="ru-RU" w:eastAsia="ru-RU"/>
    </w:rPr>
  </w:style>
  <w:style w:type="paragraph" w:styleId="af3">
    <w:name w:val="Normal (Web)"/>
    <w:aliases w:val="Обычный (Web),Обычный (Web)1"/>
    <w:basedOn w:val="a0"/>
    <w:link w:val="af2"/>
    <w:rsid w:val="00245DFB"/>
    <w:pPr>
      <w:autoSpaceDE/>
      <w:autoSpaceDN/>
      <w:spacing w:before="100" w:beforeAutospacing="1" w:after="100" w:afterAutospacing="1"/>
    </w:pPr>
    <w:rPr>
      <w:sz w:val="24"/>
      <w:szCs w:val="24"/>
    </w:rPr>
  </w:style>
  <w:style w:type="character" w:styleId="af4">
    <w:name w:val="page number"/>
    <w:uiPriority w:val="99"/>
    <w:rsid w:val="00C53C6B"/>
  </w:style>
  <w:style w:type="paragraph" w:styleId="af5">
    <w:name w:val="footer"/>
    <w:basedOn w:val="a0"/>
    <w:link w:val="af6"/>
    <w:uiPriority w:val="99"/>
    <w:rsid w:val="00C53C6B"/>
    <w:pPr>
      <w:tabs>
        <w:tab w:val="center" w:pos="4677"/>
        <w:tab w:val="right" w:pos="9355"/>
      </w:tabs>
      <w:autoSpaceDE/>
      <w:autoSpaceDN/>
    </w:pPr>
  </w:style>
  <w:style w:type="character" w:customStyle="1" w:styleId="af6">
    <w:name w:val="Нижний колонтитул Знак"/>
    <w:link w:val="af5"/>
    <w:uiPriority w:val="99"/>
    <w:locked/>
    <w:rsid w:val="000B109C"/>
    <w:rPr>
      <w:sz w:val="20"/>
      <w:szCs w:val="20"/>
    </w:rPr>
  </w:style>
  <w:style w:type="paragraph" w:customStyle="1" w:styleId="ConsTitle">
    <w:name w:val="ConsTitle"/>
    <w:rsid w:val="005D4715"/>
    <w:pPr>
      <w:widowControl w:val="0"/>
      <w:autoSpaceDE w:val="0"/>
      <w:autoSpaceDN w:val="0"/>
      <w:adjustRightInd w:val="0"/>
      <w:ind w:right="19772"/>
    </w:pPr>
    <w:rPr>
      <w:rFonts w:ascii="Arial" w:hAnsi="Arial" w:cs="Arial"/>
      <w:b/>
      <w:bCs/>
      <w:sz w:val="16"/>
      <w:szCs w:val="16"/>
    </w:rPr>
  </w:style>
  <w:style w:type="character" w:styleId="af7">
    <w:name w:val="Strong"/>
    <w:uiPriority w:val="22"/>
    <w:qFormat/>
    <w:rsid w:val="00AF732E"/>
    <w:rPr>
      <w:b/>
      <w:bCs/>
    </w:rPr>
  </w:style>
  <w:style w:type="paragraph" w:styleId="HTML">
    <w:name w:val="HTML Preformatted"/>
    <w:basedOn w:val="a0"/>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link w:val="HTML"/>
    <w:uiPriority w:val="99"/>
    <w:semiHidden/>
    <w:locked/>
    <w:rsid w:val="000B109C"/>
    <w:rPr>
      <w:rFonts w:ascii="Courier New" w:hAnsi="Courier New" w:cs="Courier New"/>
      <w:sz w:val="20"/>
      <w:szCs w:val="20"/>
    </w:rPr>
  </w:style>
  <w:style w:type="paragraph" w:customStyle="1" w:styleId="af8">
    <w:name w:val="Знак"/>
    <w:basedOn w:val="a0"/>
    <w:next w:val="a0"/>
    <w:rsid w:val="00245DFB"/>
    <w:pPr>
      <w:autoSpaceDE/>
      <w:autoSpaceDN/>
      <w:spacing w:after="160" w:line="240" w:lineRule="exact"/>
    </w:pPr>
    <w:rPr>
      <w:rFonts w:ascii="Arial" w:hAnsi="Arial" w:cs="Arial"/>
      <w:lang w:val="en-US" w:eastAsia="en-US"/>
    </w:rPr>
  </w:style>
  <w:style w:type="paragraph" w:customStyle="1" w:styleId="Heading">
    <w:name w:val="Heading"/>
    <w:uiPriority w:val="99"/>
    <w:rsid w:val="000D4AF7"/>
    <w:pPr>
      <w:widowControl w:val="0"/>
      <w:autoSpaceDE w:val="0"/>
      <w:autoSpaceDN w:val="0"/>
      <w:adjustRightInd w:val="0"/>
    </w:pPr>
    <w:rPr>
      <w:rFonts w:ascii="Arial" w:hAnsi="Arial" w:cs="Arial"/>
      <w:b/>
      <w:bCs/>
      <w:sz w:val="22"/>
      <w:szCs w:val="22"/>
    </w:rPr>
  </w:style>
  <w:style w:type="paragraph" w:styleId="af9">
    <w:name w:val="Document Map"/>
    <w:basedOn w:val="a0"/>
    <w:link w:val="afa"/>
    <w:uiPriority w:val="99"/>
    <w:semiHidden/>
    <w:rsid w:val="001E0C2C"/>
    <w:pPr>
      <w:shd w:val="clear" w:color="auto" w:fill="000080"/>
    </w:pPr>
    <w:rPr>
      <w:rFonts w:ascii="Tahoma" w:hAnsi="Tahoma"/>
      <w:sz w:val="16"/>
      <w:szCs w:val="16"/>
    </w:rPr>
  </w:style>
  <w:style w:type="character" w:customStyle="1" w:styleId="afa">
    <w:name w:val="Схема документа Знак"/>
    <w:link w:val="af9"/>
    <w:uiPriority w:val="99"/>
    <w:semiHidden/>
    <w:locked/>
    <w:rsid w:val="000B109C"/>
    <w:rPr>
      <w:rFonts w:ascii="Tahoma" w:hAnsi="Tahoma" w:cs="Tahoma"/>
      <w:sz w:val="16"/>
      <w:szCs w:val="16"/>
    </w:rPr>
  </w:style>
  <w:style w:type="character" w:styleId="afb">
    <w:name w:val="line number"/>
    <w:uiPriority w:val="99"/>
    <w:semiHidden/>
    <w:rsid w:val="004F087A"/>
  </w:style>
  <w:style w:type="paragraph" w:styleId="afc">
    <w:name w:val="No Spacing"/>
    <w:qFormat/>
    <w:rsid w:val="004E0C1F"/>
    <w:pPr>
      <w:autoSpaceDE w:val="0"/>
      <w:autoSpaceDN w:val="0"/>
    </w:pPr>
  </w:style>
  <w:style w:type="character" w:styleId="afd">
    <w:name w:val="Hyperlink"/>
    <w:uiPriority w:val="99"/>
    <w:rsid w:val="00BB5CD2"/>
    <w:rPr>
      <w:color w:val="0000FF"/>
      <w:u w:val="single"/>
    </w:rPr>
  </w:style>
  <w:style w:type="character" w:customStyle="1" w:styleId="WW8Num10z0">
    <w:name w:val="WW8Num10z0"/>
    <w:rsid w:val="00EB5027"/>
    <w:rPr>
      <w:rFonts w:ascii="Symbol" w:hAnsi="Symbol" w:cs="OpenSymbol"/>
    </w:rPr>
  </w:style>
  <w:style w:type="paragraph" w:customStyle="1" w:styleId="afe">
    <w:name w:val="Стиль пункта схемы"/>
    <w:basedOn w:val="a0"/>
    <w:link w:val="aff"/>
    <w:rsid w:val="00291762"/>
    <w:pPr>
      <w:suppressAutoHyphens/>
      <w:autoSpaceDN/>
      <w:spacing w:line="360" w:lineRule="auto"/>
      <w:ind w:firstLine="680"/>
      <w:jc w:val="both"/>
    </w:pPr>
    <w:rPr>
      <w:rFonts w:ascii="Arial" w:hAnsi="Arial"/>
      <w:sz w:val="28"/>
      <w:szCs w:val="28"/>
      <w:lang w:eastAsia="ar-SA"/>
    </w:rPr>
  </w:style>
  <w:style w:type="character" w:customStyle="1" w:styleId="aff">
    <w:name w:val="Стиль пункта схемы Знак"/>
    <w:link w:val="afe"/>
    <w:locked/>
    <w:rsid w:val="00291762"/>
    <w:rPr>
      <w:rFonts w:ascii="Arial" w:hAnsi="Arial" w:cs="Arial"/>
      <w:sz w:val="28"/>
      <w:szCs w:val="28"/>
      <w:lang w:eastAsia="ar-SA"/>
    </w:rPr>
  </w:style>
  <w:style w:type="paragraph" w:styleId="aff0">
    <w:name w:val="caption"/>
    <w:basedOn w:val="a0"/>
    <w:next w:val="a0"/>
    <w:unhideWhenUsed/>
    <w:qFormat/>
    <w:locked/>
    <w:rsid w:val="00AC034B"/>
    <w:rPr>
      <w:b/>
      <w:bCs/>
    </w:rPr>
  </w:style>
  <w:style w:type="paragraph" w:customStyle="1" w:styleId="Default">
    <w:name w:val="Default"/>
    <w:uiPriority w:val="99"/>
    <w:rsid w:val="00822295"/>
    <w:pPr>
      <w:autoSpaceDE w:val="0"/>
      <w:autoSpaceDN w:val="0"/>
      <w:adjustRightInd w:val="0"/>
    </w:pPr>
    <w:rPr>
      <w:color w:val="000000"/>
      <w:sz w:val="24"/>
      <w:szCs w:val="24"/>
    </w:rPr>
  </w:style>
  <w:style w:type="paragraph" w:customStyle="1" w:styleId="p24">
    <w:name w:val="p24"/>
    <w:basedOn w:val="a0"/>
    <w:rsid w:val="00361F6C"/>
    <w:pPr>
      <w:autoSpaceDE/>
      <w:autoSpaceDN/>
      <w:spacing w:before="100" w:beforeAutospacing="1" w:after="100" w:afterAutospacing="1"/>
    </w:pPr>
    <w:rPr>
      <w:sz w:val="24"/>
      <w:szCs w:val="24"/>
    </w:rPr>
  </w:style>
  <w:style w:type="paragraph" w:customStyle="1" w:styleId="p20">
    <w:name w:val="p20"/>
    <w:basedOn w:val="a0"/>
    <w:rsid w:val="00A0343B"/>
    <w:pPr>
      <w:autoSpaceDE/>
      <w:autoSpaceDN/>
      <w:spacing w:before="100" w:beforeAutospacing="1" w:after="100" w:afterAutospacing="1"/>
    </w:pPr>
    <w:rPr>
      <w:sz w:val="24"/>
      <w:szCs w:val="24"/>
    </w:rPr>
  </w:style>
  <w:style w:type="character" w:customStyle="1" w:styleId="71">
    <w:name w:val="Основной текст (7)_"/>
    <w:link w:val="710"/>
    <w:rsid w:val="006827EF"/>
    <w:rPr>
      <w:b/>
      <w:bCs/>
      <w:sz w:val="21"/>
      <w:szCs w:val="21"/>
      <w:shd w:val="clear" w:color="auto" w:fill="FFFFFF"/>
    </w:rPr>
  </w:style>
  <w:style w:type="paragraph" w:customStyle="1" w:styleId="710">
    <w:name w:val="Основной текст (7)1"/>
    <w:basedOn w:val="a0"/>
    <w:link w:val="71"/>
    <w:rsid w:val="006827EF"/>
    <w:pPr>
      <w:shd w:val="clear" w:color="auto" w:fill="FFFFFF"/>
      <w:autoSpaceDE/>
      <w:autoSpaceDN/>
      <w:spacing w:before="1020" w:after="420" w:line="240" w:lineRule="atLeast"/>
      <w:ind w:hanging="380"/>
    </w:pPr>
    <w:rPr>
      <w:b/>
      <w:bCs/>
      <w:sz w:val="21"/>
      <w:szCs w:val="21"/>
    </w:rPr>
  </w:style>
  <w:style w:type="character" w:customStyle="1" w:styleId="72">
    <w:name w:val="Основной текст (7)"/>
    <w:basedOn w:val="71"/>
    <w:rsid w:val="006827EF"/>
    <w:rPr>
      <w:b/>
      <w:bCs/>
      <w:sz w:val="21"/>
      <w:szCs w:val="21"/>
      <w:shd w:val="clear" w:color="auto" w:fill="FFFFFF"/>
    </w:rPr>
  </w:style>
  <w:style w:type="paragraph" w:customStyle="1" w:styleId="Standard">
    <w:name w:val="Standard"/>
    <w:rsid w:val="006827EF"/>
    <w:pPr>
      <w:widowControl w:val="0"/>
      <w:suppressAutoHyphens/>
      <w:autoSpaceDN w:val="0"/>
      <w:textAlignment w:val="baseline"/>
    </w:pPr>
    <w:rPr>
      <w:rFonts w:eastAsia="Lucida Sans Unicode" w:cs="Tahoma"/>
      <w:kern w:val="3"/>
      <w:sz w:val="24"/>
      <w:szCs w:val="24"/>
    </w:rPr>
  </w:style>
  <w:style w:type="paragraph" w:customStyle="1" w:styleId="aff1">
    <w:name w:val="Содержимое таблицы"/>
    <w:basedOn w:val="a0"/>
    <w:rsid w:val="006827EF"/>
    <w:pPr>
      <w:suppressLineNumbers/>
      <w:suppressAutoHyphens/>
      <w:autoSpaceDE/>
      <w:autoSpaceDN/>
    </w:pPr>
    <w:rPr>
      <w:sz w:val="24"/>
      <w:szCs w:val="24"/>
      <w:lang w:eastAsia="ar-SA"/>
    </w:rPr>
  </w:style>
  <w:style w:type="paragraph" w:customStyle="1" w:styleId="TableContents">
    <w:name w:val="Table Contents"/>
    <w:basedOn w:val="Standard"/>
    <w:rsid w:val="006827EF"/>
    <w:pPr>
      <w:suppressLineNumbers/>
    </w:pPr>
  </w:style>
  <w:style w:type="character" w:customStyle="1" w:styleId="s1">
    <w:name w:val="s1"/>
    <w:basedOn w:val="a2"/>
    <w:rsid w:val="006827EF"/>
  </w:style>
  <w:style w:type="paragraph" w:customStyle="1" w:styleId="p42">
    <w:name w:val="p42"/>
    <w:basedOn w:val="a0"/>
    <w:rsid w:val="006827EF"/>
    <w:pPr>
      <w:autoSpaceDE/>
      <w:autoSpaceDN/>
      <w:spacing w:before="100" w:beforeAutospacing="1" w:after="100" w:afterAutospacing="1"/>
    </w:pPr>
    <w:rPr>
      <w:sz w:val="24"/>
      <w:szCs w:val="24"/>
    </w:rPr>
  </w:style>
  <w:style w:type="paragraph" w:customStyle="1" w:styleId="conscell">
    <w:name w:val="conscell"/>
    <w:basedOn w:val="a0"/>
    <w:rsid w:val="003D6C11"/>
    <w:pPr>
      <w:autoSpaceDE/>
      <w:autoSpaceDN/>
      <w:spacing w:before="100" w:beforeAutospacing="1" w:after="100" w:afterAutospacing="1"/>
    </w:pPr>
    <w:rPr>
      <w:sz w:val="24"/>
      <w:szCs w:val="24"/>
    </w:rPr>
  </w:style>
  <w:style w:type="character" w:customStyle="1" w:styleId="apple-converted-space">
    <w:name w:val="apple-converted-space"/>
    <w:basedOn w:val="a2"/>
    <w:rsid w:val="003D6C11"/>
  </w:style>
  <w:style w:type="paragraph" w:styleId="aff2">
    <w:name w:val="List Paragraph"/>
    <w:basedOn w:val="a0"/>
    <w:link w:val="aff3"/>
    <w:uiPriority w:val="1"/>
    <w:qFormat/>
    <w:rsid w:val="003D6C11"/>
    <w:pPr>
      <w:autoSpaceDE/>
      <w:autoSpaceDN/>
      <w:spacing w:after="160" w:line="259" w:lineRule="auto"/>
      <w:ind w:left="720"/>
      <w:contextualSpacing/>
    </w:pPr>
    <w:rPr>
      <w:rFonts w:ascii="Calibri" w:eastAsia="Calibri" w:hAnsi="Calibri"/>
      <w:sz w:val="22"/>
      <w:szCs w:val="22"/>
      <w:lang w:eastAsia="en-US"/>
    </w:rPr>
  </w:style>
  <w:style w:type="table" w:customStyle="1" w:styleId="13">
    <w:name w:val="Сетка таблицы1"/>
    <w:basedOn w:val="a3"/>
    <w:next w:val="ac"/>
    <w:rsid w:val="003D6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Текст"/>
    <w:basedOn w:val="a0"/>
    <w:link w:val="00"/>
    <w:qFormat/>
    <w:rsid w:val="003D6C11"/>
    <w:pPr>
      <w:widowControl w:val="0"/>
      <w:autoSpaceDE/>
      <w:autoSpaceDN/>
      <w:spacing w:after="240" w:line="360" w:lineRule="auto"/>
      <w:ind w:left="1418"/>
      <w:jc w:val="both"/>
    </w:pPr>
    <w:rPr>
      <w:rFonts w:ascii="Arial" w:hAnsi="Arial"/>
      <w:sz w:val="24"/>
      <w:szCs w:val="28"/>
    </w:rPr>
  </w:style>
  <w:style w:type="character" w:customStyle="1" w:styleId="00">
    <w:name w:val="0.Текст Знак"/>
    <w:link w:val="0"/>
    <w:rsid w:val="003D6C11"/>
    <w:rPr>
      <w:rFonts w:ascii="Arial" w:hAnsi="Arial"/>
      <w:sz w:val="24"/>
      <w:szCs w:val="28"/>
    </w:rPr>
  </w:style>
  <w:style w:type="paragraph" w:customStyle="1" w:styleId="a">
    <w:name w:val="Перечис"/>
    <w:basedOn w:val="0"/>
    <w:rsid w:val="003D6C11"/>
    <w:pPr>
      <w:numPr>
        <w:numId w:val="1"/>
      </w:numPr>
      <w:ind w:left="1418" w:firstLine="0"/>
    </w:pPr>
  </w:style>
  <w:style w:type="paragraph" w:customStyle="1" w:styleId="-">
    <w:name w:val="- Перечислеие"/>
    <w:basedOn w:val="a"/>
    <w:link w:val="-0"/>
    <w:qFormat/>
    <w:rsid w:val="003D6C11"/>
  </w:style>
  <w:style w:type="character" w:customStyle="1" w:styleId="-0">
    <w:name w:val="- Перечислеие Знак"/>
    <w:link w:val="-"/>
    <w:rsid w:val="003D6C11"/>
    <w:rPr>
      <w:rFonts w:ascii="Arial" w:hAnsi="Arial"/>
      <w:sz w:val="24"/>
      <w:szCs w:val="28"/>
    </w:rPr>
  </w:style>
  <w:style w:type="numbering" w:customStyle="1" w:styleId="14">
    <w:name w:val="Нет списка1"/>
    <w:next w:val="a4"/>
    <w:uiPriority w:val="99"/>
    <w:semiHidden/>
    <w:unhideWhenUsed/>
    <w:rsid w:val="003D6C11"/>
  </w:style>
  <w:style w:type="numbering" w:customStyle="1" w:styleId="110">
    <w:name w:val="Нет списка11"/>
    <w:next w:val="a4"/>
    <w:uiPriority w:val="99"/>
    <w:semiHidden/>
    <w:unhideWhenUsed/>
    <w:rsid w:val="003D6C11"/>
  </w:style>
  <w:style w:type="table" w:customStyle="1" w:styleId="26">
    <w:name w:val="Сетка таблицы2"/>
    <w:basedOn w:val="a3"/>
    <w:next w:val="ac"/>
    <w:uiPriority w:val="59"/>
    <w:rsid w:val="003D6C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3D6C11"/>
    <w:pPr>
      <w:autoSpaceDE/>
      <w:autoSpaceDN/>
      <w:spacing w:before="100" w:beforeAutospacing="1" w:after="100" w:afterAutospacing="1"/>
    </w:pPr>
    <w:rPr>
      <w:sz w:val="24"/>
      <w:szCs w:val="24"/>
    </w:rPr>
  </w:style>
  <w:style w:type="character" w:customStyle="1" w:styleId="aff3">
    <w:name w:val="Абзац списка Знак"/>
    <w:link w:val="aff2"/>
    <w:uiPriority w:val="34"/>
    <w:rsid w:val="003D6C11"/>
    <w:rPr>
      <w:rFonts w:ascii="Calibri" w:eastAsia="Calibri" w:hAnsi="Calibri" w:cs="Times New Roman"/>
      <w:sz w:val="22"/>
      <w:szCs w:val="22"/>
      <w:lang w:eastAsia="en-US"/>
    </w:rPr>
  </w:style>
  <w:style w:type="paragraph" w:customStyle="1" w:styleId="aff4">
    <w:name w:val="Рисунок"/>
    <w:basedOn w:val="a0"/>
    <w:uiPriority w:val="99"/>
    <w:rsid w:val="003D6C11"/>
    <w:pPr>
      <w:numPr>
        <w:ilvl w:val="1"/>
      </w:numPr>
      <w:autoSpaceDE/>
      <w:autoSpaceDN/>
      <w:spacing w:line="360" w:lineRule="auto"/>
      <w:jc w:val="center"/>
      <w:outlineLvl w:val="4"/>
    </w:pPr>
    <w:rPr>
      <w:color w:val="000000"/>
      <w:sz w:val="24"/>
      <w:szCs w:val="24"/>
      <w:lang w:eastAsia="en-US"/>
    </w:rPr>
  </w:style>
  <w:style w:type="character" w:customStyle="1" w:styleId="FontStyle48">
    <w:name w:val="Font Style48"/>
    <w:uiPriority w:val="99"/>
    <w:rsid w:val="003D6C11"/>
    <w:rPr>
      <w:rFonts w:ascii="Times New Roman" w:hAnsi="Times New Roman" w:cs="Times New Roman"/>
      <w:sz w:val="12"/>
      <w:szCs w:val="12"/>
    </w:rPr>
  </w:style>
  <w:style w:type="paragraph" w:customStyle="1" w:styleId="aff5">
    <w:name w:val="Таблица"/>
    <w:basedOn w:val="aff6"/>
    <w:link w:val="aff7"/>
    <w:uiPriority w:val="99"/>
    <w:qFormat/>
    <w:rsid w:val="003D6C11"/>
  </w:style>
  <w:style w:type="paragraph" w:customStyle="1" w:styleId="aff8">
    <w:name w:val="Название таблицы"/>
    <w:basedOn w:val="a0"/>
    <w:qFormat/>
    <w:rsid w:val="003D6C11"/>
    <w:pPr>
      <w:autoSpaceDE/>
      <w:autoSpaceDN/>
      <w:spacing w:line="360" w:lineRule="auto"/>
      <w:jc w:val="center"/>
    </w:pPr>
    <w:rPr>
      <w:sz w:val="24"/>
      <w:szCs w:val="24"/>
      <w:lang w:eastAsia="en-US"/>
    </w:rPr>
  </w:style>
  <w:style w:type="character" w:customStyle="1" w:styleId="aff7">
    <w:name w:val="Таблица Знак"/>
    <w:link w:val="aff5"/>
    <w:uiPriority w:val="99"/>
    <w:locked/>
    <w:rsid w:val="003D6C11"/>
    <w:rPr>
      <w:rFonts w:ascii="Cambria" w:eastAsia="Times New Roman" w:hAnsi="Cambria" w:cs="Times New Roman"/>
      <w:i/>
      <w:iCs/>
      <w:color w:val="4F81BD"/>
      <w:spacing w:val="15"/>
      <w:sz w:val="24"/>
      <w:szCs w:val="24"/>
      <w:lang w:eastAsia="en-US"/>
    </w:rPr>
  </w:style>
  <w:style w:type="paragraph" w:styleId="aff6">
    <w:name w:val="Subtitle"/>
    <w:basedOn w:val="a0"/>
    <w:next w:val="a0"/>
    <w:link w:val="aff9"/>
    <w:uiPriority w:val="11"/>
    <w:qFormat/>
    <w:locked/>
    <w:rsid w:val="003D6C11"/>
    <w:pPr>
      <w:numPr>
        <w:ilvl w:val="1"/>
      </w:numPr>
      <w:autoSpaceDE/>
      <w:autoSpaceDN/>
      <w:spacing w:after="160" w:line="259" w:lineRule="auto"/>
    </w:pPr>
    <w:rPr>
      <w:rFonts w:ascii="Cambria" w:hAnsi="Cambria"/>
      <w:i/>
      <w:iCs/>
      <w:color w:val="4F81BD"/>
      <w:spacing w:val="15"/>
      <w:sz w:val="24"/>
      <w:szCs w:val="24"/>
      <w:lang w:eastAsia="en-US"/>
    </w:rPr>
  </w:style>
  <w:style w:type="character" w:customStyle="1" w:styleId="aff9">
    <w:name w:val="Подзаголовок Знак"/>
    <w:link w:val="aff6"/>
    <w:uiPriority w:val="11"/>
    <w:rsid w:val="003D6C11"/>
    <w:rPr>
      <w:rFonts w:ascii="Cambria" w:eastAsia="Times New Roman" w:hAnsi="Cambria" w:cs="Times New Roman"/>
      <w:i/>
      <w:iCs/>
      <w:color w:val="4F81BD"/>
      <w:spacing w:val="15"/>
      <w:sz w:val="24"/>
      <w:szCs w:val="24"/>
      <w:lang w:eastAsia="en-US"/>
    </w:rPr>
  </w:style>
  <w:style w:type="character" w:customStyle="1" w:styleId="mw-headline">
    <w:name w:val="mw-headline"/>
    <w:basedOn w:val="a2"/>
    <w:rsid w:val="003D6C11"/>
  </w:style>
  <w:style w:type="character" w:customStyle="1" w:styleId="mw-editsection">
    <w:name w:val="mw-editsection"/>
    <w:basedOn w:val="a2"/>
    <w:rsid w:val="003D6C11"/>
  </w:style>
  <w:style w:type="character" w:customStyle="1" w:styleId="mw-editsection-bracket">
    <w:name w:val="mw-editsection-bracket"/>
    <w:basedOn w:val="a2"/>
    <w:rsid w:val="003D6C11"/>
  </w:style>
  <w:style w:type="character" w:customStyle="1" w:styleId="mw-editsection-divider">
    <w:name w:val="mw-editsection-divider"/>
    <w:basedOn w:val="a2"/>
    <w:rsid w:val="003D6C11"/>
  </w:style>
  <w:style w:type="character" w:customStyle="1" w:styleId="70">
    <w:name w:val="Заголовок 7 Знак"/>
    <w:basedOn w:val="a2"/>
    <w:link w:val="7"/>
    <w:rsid w:val="000C6D15"/>
    <w:rPr>
      <w:sz w:val="24"/>
      <w:szCs w:val="24"/>
      <w:lang w:eastAsia="ar-SA"/>
    </w:rPr>
  </w:style>
  <w:style w:type="character" w:customStyle="1" w:styleId="80">
    <w:name w:val="Заголовок 8 Знак"/>
    <w:basedOn w:val="a2"/>
    <w:link w:val="8"/>
    <w:rsid w:val="000C6D15"/>
    <w:rPr>
      <w:i/>
      <w:iCs/>
      <w:sz w:val="24"/>
      <w:szCs w:val="24"/>
      <w:lang w:eastAsia="ar-SA"/>
    </w:rPr>
  </w:style>
  <w:style w:type="character" w:customStyle="1" w:styleId="15">
    <w:name w:val="Основной шрифт абзаца1"/>
    <w:rsid w:val="000C6D15"/>
  </w:style>
  <w:style w:type="character" w:customStyle="1" w:styleId="affa">
    <w:name w:val="Без интервала Знак"/>
    <w:basedOn w:val="15"/>
    <w:rsid w:val="000C6D15"/>
  </w:style>
  <w:style w:type="character" w:customStyle="1" w:styleId="affb">
    <w:name w:val="Текст сноски Знак"/>
    <w:basedOn w:val="15"/>
    <w:rsid w:val="000C6D15"/>
    <w:rPr>
      <w:rFonts w:ascii="Times New Roman" w:eastAsia="Times New Roman" w:hAnsi="Times New Roman" w:cs="Times New Roman"/>
      <w:sz w:val="20"/>
      <w:szCs w:val="20"/>
    </w:rPr>
  </w:style>
  <w:style w:type="character" w:customStyle="1" w:styleId="16">
    <w:name w:val="Знак сноски1"/>
    <w:rsid w:val="000C6D15"/>
    <w:rPr>
      <w:vertAlign w:val="superscript"/>
    </w:rPr>
  </w:style>
  <w:style w:type="character" w:customStyle="1" w:styleId="FontStyle138">
    <w:name w:val="Font Style138"/>
    <w:rsid w:val="000C6D15"/>
    <w:rPr>
      <w:rFonts w:ascii="Times New Roman" w:hAnsi="Times New Roman" w:cs="Times New Roman"/>
      <w:sz w:val="24"/>
      <w:szCs w:val="24"/>
    </w:rPr>
  </w:style>
  <w:style w:type="character" w:customStyle="1" w:styleId="FontStyle26">
    <w:name w:val="Font Style26"/>
    <w:rsid w:val="000C6D15"/>
    <w:rPr>
      <w:rFonts w:ascii="Times New Roman" w:hAnsi="Times New Roman" w:cs="Times New Roman"/>
      <w:b/>
      <w:bCs/>
      <w:sz w:val="20"/>
      <w:szCs w:val="20"/>
    </w:rPr>
  </w:style>
  <w:style w:type="character" w:customStyle="1" w:styleId="s4">
    <w:name w:val="s4"/>
    <w:basedOn w:val="15"/>
    <w:rsid w:val="000C6D15"/>
  </w:style>
  <w:style w:type="character" w:customStyle="1" w:styleId="ListLabel1">
    <w:name w:val="ListLabel 1"/>
    <w:rsid w:val="000C6D15"/>
    <w:rPr>
      <w:sz w:val="26"/>
    </w:rPr>
  </w:style>
  <w:style w:type="character" w:customStyle="1" w:styleId="ListLabel2">
    <w:name w:val="ListLabel 2"/>
    <w:rsid w:val="000C6D15"/>
    <w:rPr>
      <w:rFonts w:cs="Courier New"/>
    </w:rPr>
  </w:style>
  <w:style w:type="character" w:customStyle="1" w:styleId="ListLabel3">
    <w:name w:val="ListLabel 3"/>
    <w:rsid w:val="000C6D15"/>
    <w:rPr>
      <w:i w:val="0"/>
    </w:rPr>
  </w:style>
  <w:style w:type="character" w:customStyle="1" w:styleId="ListLabel4">
    <w:name w:val="ListLabel 4"/>
    <w:rsid w:val="000C6D15"/>
    <w:rPr>
      <w:rFonts w:eastAsia="Times New Roman" w:cs="Times New Roman"/>
    </w:rPr>
  </w:style>
  <w:style w:type="character" w:customStyle="1" w:styleId="ListLabel5">
    <w:name w:val="ListLabel 5"/>
    <w:rsid w:val="000C6D15"/>
    <w:rPr>
      <w:sz w:val="20"/>
    </w:rPr>
  </w:style>
  <w:style w:type="character" w:customStyle="1" w:styleId="affc">
    <w:name w:val="Маркеры списка"/>
    <w:rsid w:val="000C6D15"/>
    <w:rPr>
      <w:rFonts w:ascii="OpenSymbol" w:eastAsia="OpenSymbol" w:hAnsi="OpenSymbol" w:cs="OpenSymbol"/>
    </w:rPr>
  </w:style>
  <w:style w:type="character" w:customStyle="1" w:styleId="affd">
    <w:name w:val="Символ нумерации"/>
    <w:rsid w:val="000C6D15"/>
  </w:style>
  <w:style w:type="character" w:customStyle="1" w:styleId="WW8Num3z0">
    <w:name w:val="WW8Num3z0"/>
    <w:rsid w:val="000C6D15"/>
  </w:style>
  <w:style w:type="character" w:customStyle="1" w:styleId="17">
    <w:name w:val="Основной шрифт абзаца1"/>
    <w:rsid w:val="000C6D15"/>
  </w:style>
  <w:style w:type="character" w:customStyle="1" w:styleId="FontStyle14">
    <w:name w:val="Font Style14"/>
    <w:rsid w:val="000C6D15"/>
    <w:rPr>
      <w:rFonts w:ascii="Times New Roman" w:hAnsi="Times New Roman" w:cs="Times New Roman"/>
      <w:sz w:val="20"/>
      <w:szCs w:val="20"/>
    </w:rPr>
  </w:style>
  <w:style w:type="character" w:customStyle="1" w:styleId="WW8Num15z0">
    <w:name w:val="WW8Num15z0"/>
    <w:rsid w:val="000C6D15"/>
  </w:style>
  <w:style w:type="character" w:customStyle="1" w:styleId="WW8Num15z1">
    <w:name w:val="WW8Num15z1"/>
    <w:rsid w:val="000C6D15"/>
  </w:style>
  <w:style w:type="character" w:customStyle="1" w:styleId="WW8Num15z2">
    <w:name w:val="WW8Num15z2"/>
    <w:rsid w:val="000C6D15"/>
  </w:style>
  <w:style w:type="character" w:customStyle="1" w:styleId="WW8Num15z3">
    <w:name w:val="WW8Num15z3"/>
    <w:rsid w:val="000C6D15"/>
  </w:style>
  <w:style w:type="character" w:customStyle="1" w:styleId="WW8Num15z4">
    <w:name w:val="WW8Num15z4"/>
    <w:rsid w:val="000C6D15"/>
  </w:style>
  <w:style w:type="character" w:customStyle="1" w:styleId="WW8Num15z5">
    <w:name w:val="WW8Num15z5"/>
    <w:rsid w:val="000C6D15"/>
  </w:style>
  <w:style w:type="character" w:customStyle="1" w:styleId="WW8Num15z6">
    <w:name w:val="WW8Num15z6"/>
    <w:rsid w:val="000C6D15"/>
  </w:style>
  <w:style w:type="character" w:customStyle="1" w:styleId="WW8Num15z7">
    <w:name w:val="WW8Num15z7"/>
    <w:rsid w:val="000C6D15"/>
  </w:style>
  <w:style w:type="character" w:customStyle="1" w:styleId="WW8Num15z8">
    <w:name w:val="WW8Num15z8"/>
    <w:rsid w:val="000C6D15"/>
  </w:style>
  <w:style w:type="character" w:customStyle="1" w:styleId="affe">
    <w:name w:val="Основной текст_"/>
    <w:basedOn w:val="17"/>
    <w:rsid w:val="000C6D15"/>
    <w:rPr>
      <w:rFonts w:ascii="Times New Roman" w:hAnsi="Times New Roman" w:cs="Times New Roman"/>
      <w:sz w:val="27"/>
      <w:szCs w:val="27"/>
      <w:u w:val="none"/>
    </w:rPr>
  </w:style>
  <w:style w:type="paragraph" w:styleId="afff">
    <w:name w:val="List"/>
    <w:basedOn w:val="a1"/>
    <w:rsid w:val="000C6D15"/>
    <w:pPr>
      <w:suppressAutoHyphens/>
      <w:autoSpaceDE/>
      <w:autoSpaceDN/>
      <w:spacing w:after="120" w:line="360" w:lineRule="auto"/>
      <w:ind w:firstLine="709"/>
    </w:pPr>
    <w:rPr>
      <w:rFonts w:eastAsia="SimSun" w:cs="Arial"/>
      <w:sz w:val="28"/>
      <w:szCs w:val="22"/>
      <w:lang w:eastAsia="ar-SA"/>
    </w:rPr>
  </w:style>
  <w:style w:type="paragraph" w:customStyle="1" w:styleId="18">
    <w:name w:val="Название1"/>
    <w:basedOn w:val="a0"/>
    <w:rsid w:val="000C6D15"/>
    <w:pPr>
      <w:suppressLineNumbers/>
      <w:suppressAutoHyphens/>
      <w:autoSpaceDE/>
      <w:autoSpaceDN/>
      <w:spacing w:before="120" w:after="120" w:line="360" w:lineRule="auto"/>
      <w:ind w:firstLine="709"/>
      <w:jc w:val="both"/>
    </w:pPr>
    <w:rPr>
      <w:rFonts w:eastAsia="SimSun" w:cs="Arial"/>
      <w:i/>
      <w:iCs/>
      <w:sz w:val="24"/>
      <w:szCs w:val="24"/>
      <w:lang w:eastAsia="ar-SA"/>
    </w:rPr>
  </w:style>
  <w:style w:type="paragraph" w:customStyle="1" w:styleId="19">
    <w:name w:val="Указатель1"/>
    <w:basedOn w:val="a0"/>
    <w:rsid w:val="000C6D15"/>
    <w:pPr>
      <w:suppressLineNumbers/>
      <w:suppressAutoHyphens/>
      <w:autoSpaceDE/>
      <w:autoSpaceDN/>
      <w:spacing w:line="360" w:lineRule="auto"/>
      <w:ind w:firstLine="709"/>
      <w:jc w:val="both"/>
    </w:pPr>
    <w:rPr>
      <w:rFonts w:eastAsia="SimSun" w:cs="Arial"/>
      <w:sz w:val="28"/>
      <w:szCs w:val="22"/>
      <w:lang w:eastAsia="ar-SA"/>
    </w:rPr>
  </w:style>
  <w:style w:type="paragraph" w:customStyle="1" w:styleId="1a">
    <w:name w:val="Без интервала1"/>
    <w:rsid w:val="000C6D15"/>
    <w:pPr>
      <w:suppressAutoHyphens/>
      <w:spacing w:line="100" w:lineRule="atLeast"/>
    </w:pPr>
    <w:rPr>
      <w:rFonts w:ascii="Calibri" w:eastAsia="SimSun" w:hAnsi="Calibri" w:cs="Tahoma"/>
      <w:sz w:val="22"/>
      <w:szCs w:val="22"/>
      <w:lang w:eastAsia="ar-SA"/>
    </w:rPr>
  </w:style>
  <w:style w:type="paragraph" w:customStyle="1" w:styleId="1b">
    <w:name w:val="Текст выноски1"/>
    <w:basedOn w:val="a0"/>
    <w:rsid w:val="000C6D15"/>
    <w:pPr>
      <w:suppressAutoHyphens/>
      <w:autoSpaceDE/>
      <w:autoSpaceDN/>
      <w:spacing w:line="100" w:lineRule="atLeast"/>
      <w:ind w:firstLine="709"/>
      <w:jc w:val="both"/>
    </w:pPr>
    <w:rPr>
      <w:rFonts w:ascii="Tahoma" w:eastAsia="SimSun" w:hAnsi="Tahoma" w:cs="Tahoma"/>
      <w:sz w:val="16"/>
      <w:szCs w:val="16"/>
      <w:lang w:eastAsia="ar-SA"/>
    </w:rPr>
  </w:style>
  <w:style w:type="paragraph" w:customStyle="1" w:styleId="1c">
    <w:name w:val="Текст сноски1"/>
    <w:basedOn w:val="a0"/>
    <w:rsid w:val="000C6D15"/>
    <w:pPr>
      <w:suppressAutoHyphens/>
      <w:autoSpaceDE/>
      <w:autoSpaceDN/>
      <w:spacing w:line="100" w:lineRule="atLeast"/>
      <w:ind w:firstLine="709"/>
      <w:jc w:val="both"/>
    </w:pPr>
    <w:rPr>
      <w:lang w:eastAsia="ar-SA"/>
    </w:rPr>
  </w:style>
  <w:style w:type="paragraph" w:customStyle="1" w:styleId="Style43">
    <w:name w:val="Style43"/>
    <w:basedOn w:val="a0"/>
    <w:rsid w:val="000C6D15"/>
    <w:pPr>
      <w:widowControl w:val="0"/>
      <w:suppressAutoHyphens/>
      <w:autoSpaceDE/>
      <w:autoSpaceDN/>
      <w:spacing w:line="455" w:lineRule="exact"/>
      <w:ind w:firstLine="739"/>
      <w:jc w:val="both"/>
    </w:pPr>
    <w:rPr>
      <w:sz w:val="24"/>
      <w:szCs w:val="24"/>
      <w:lang w:eastAsia="ar-SA"/>
    </w:rPr>
  </w:style>
  <w:style w:type="paragraph" w:customStyle="1" w:styleId="1d">
    <w:name w:val="Абзац списка1"/>
    <w:basedOn w:val="a0"/>
    <w:rsid w:val="000C6D15"/>
    <w:pPr>
      <w:suppressAutoHyphens/>
      <w:autoSpaceDE/>
      <w:autoSpaceDN/>
      <w:spacing w:line="360" w:lineRule="auto"/>
      <w:ind w:left="720"/>
      <w:jc w:val="both"/>
    </w:pPr>
    <w:rPr>
      <w:rFonts w:eastAsia="SimSun" w:cs="Tahoma"/>
      <w:sz w:val="28"/>
      <w:szCs w:val="22"/>
      <w:lang w:eastAsia="ar-SA"/>
    </w:rPr>
  </w:style>
  <w:style w:type="paragraph" w:customStyle="1" w:styleId="1e">
    <w:name w:val="Обычный (веб)1"/>
    <w:basedOn w:val="a0"/>
    <w:rsid w:val="000C6D15"/>
    <w:pPr>
      <w:suppressAutoHyphens/>
      <w:autoSpaceDE/>
      <w:autoSpaceDN/>
      <w:spacing w:before="100" w:after="119" w:line="100" w:lineRule="atLeast"/>
      <w:ind w:firstLine="709"/>
      <w:jc w:val="both"/>
    </w:pPr>
    <w:rPr>
      <w:sz w:val="24"/>
      <w:szCs w:val="24"/>
      <w:lang w:eastAsia="ar-SA"/>
    </w:rPr>
  </w:style>
  <w:style w:type="paragraph" w:customStyle="1" w:styleId="p19">
    <w:name w:val="p19"/>
    <w:basedOn w:val="a0"/>
    <w:rsid w:val="000C6D15"/>
    <w:pPr>
      <w:suppressAutoHyphens/>
      <w:autoSpaceDE/>
      <w:autoSpaceDN/>
      <w:spacing w:before="100" w:after="100" w:line="100" w:lineRule="atLeast"/>
      <w:ind w:firstLine="709"/>
      <w:jc w:val="both"/>
    </w:pPr>
    <w:rPr>
      <w:sz w:val="24"/>
      <w:szCs w:val="24"/>
      <w:lang w:eastAsia="ar-SA"/>
    </w:rPr>
  </w:style>
  <w:style w:type="paragraph" w:customStyle="1" w:styleId="p21">
    <w:name w:val="p21"/>
    <w:basedOn w:val="a0"/>
    <w:rsid w:val="000C6D15"/>
    <w:pPr>
      <w:suppressAutoHyphens/>
      <w:autoSpaceDE/>
      <w:autoSpaceDN/>
      <w:spacing w:before="100" w:after="100" w:line="100" w:lineRule="atLeast"/>
      <w:ind w:firstLine="709"/>
      <w:jc w:val="both"/>
    </w:pPr>
    <w:rPr>
      <w:sz w:val="24"/>
      <w:szCs w:val="24"/>
      <w:lang w:eastAsia="ar-SA"/>
    </w:rPr>
  </w:style>
  <w:style w:type="paragraph" w:customStyle="1" w:styleId="p22">
    <w:name w:val="p22"/>
    <w:basedOn w:val="a0"/>
    <w:rsid w:val="000C6D15"/>
    <w:pPr>
      <w:suppressAutoHyphens/>
      <w:autoSpaceDE/>
      <w:autoSpaceDN/>
      <w:spacing w:before="100" w:after="100" w:line="100" w:lineRule="atLeast"/>
      <w:ind w:firstLine="709"/>
      <w:jc w:val="both"/>
    </w:pPr>
    <w:rPr>
      <w:sz w:val="24"/>
      <w:szCs w:val="24"/>
      <w:lang w:eastAsia="ar-SA"/>
    </w:rPr>
  </w:style>
  <w:style w:type="paragraph" w:customStyle="1" w:styleId="p23">
    <w:name w:val="p23"/>
    <w:basedOn w:val="a0"/>
    <w:rsid w:val="000C6D15"/>
    <w:pPr>
      <w:suppressAutoHyphens/>
      <w:autoSpaceDE/>
      <w:autoSpaceDN/>
      <w:spacing w:before="100" w:after="100" w:line="100" w:lineRule="atLeast"/>
      <w:ind w:firstLine="709"/>
      <w:jc w:val="both"/>
    </w:pPr>
    <w:rPr>
      <w:sz w:val="24"/>
      <w:szCs w:val="24"/>
      <w:lang w:eastAsia="ar-SA"/>
    </w:rPr>
  </w:style>
  <w:style w:type="paragraph" w:customStyle="1" w:styleId="27">
    <w:name w:val="Стиль2"/>
    <w:basedOn w:val="5"/>
    <w:rsid w:val="000C6D15"/>
    <w:pPr>
      <w:suppressAutoHyphens/>
      <w:autoSpaceDE/>
      <w:autoSpaceDN/>
      <w:spacing w:line="100" w:lineRule="atLeast"/>
      <w:ind w:left="718" w:hanging="576"/>
      <w:jc w:val="both"/>
    </w:pPr>
    <w:rPr>
      <w:rFonts w:ascii="Arial" w:hAnsi="Arial"/>
      <w:color w:val="00000A"/>
      <w:sz w:val="28"/>
      <w:lang w:eastAsia="ar-SA"/>
    </w:rPr>
  </w:style>
  <w:style w:type="paragraph" w:customStyle="1" w:styleId="210">
    <w:name w:val="Основной текст 21"/>
    <w:basedOn w:val="a0"/>
    <w:rsid w:val="000C6D15"/>
    <w:pPr>
      <w:suppressAutoHyphens/>
      <w:autoSpaceDE/>
      <w:autoSpaceDN/>
      <w:spacing w:after="120" w:line="480" w:lineRule="auto"/>
      <w:ind w:firstLine="709"/>
      <w:jc w:val="both"/>
    </w:pPr>
    <w:rPr>
      <w:sz w:val="24"/>
      <w:szCs w:val="24"/>
      <w:lang w:eastAsia="ar-SA"/>
    </w:rPr>
  </w:style>
  <w:style w:type="paragraph" w:customStyle="1" w:styleId="211">
    <w:name w:val="Основной текст с отступом 21"/>
    <w:basedOn w:val="a0"/>
    <w:rsid w:val="000C6D15"/>
    <w:pPr>
      <w:tabs>
        <w:tab w:val="left" w:pos="1620"/>
      </w:tabs>
      <w:suppressAutoHyphens/>
      <w:autoSpaceDE/>
      <w:autoSpaceDN/>
      <w:spacing w:line="360" w:lineRule="auto"/>
      <w:ind w:firstLine="900"/>
      <w:jc w:val="both"/>
    </w:pPr>
    <w:rPr>
      <w:rFonts w:eastAsia="SimSun" w:cs="Tahoma"/>
      <w:sz w:val="28"/>
      <w:szCs w:val="22"/>
      <w:lang w:eastAsia="ar-SA"/>
    </w:rPr>
  </w:style>
  <w:style w:type="paragraph" w:customStyle="1" w:styleId="afff0">
    <w:name w:val="Заголовок таблицы"/>
    <w:basedOn w:val="aff1"/>
    <w:rsid w:val="000C6D15"/>
    <w:pPr>
      <w:spacing w:line="360" w:lineRule="auto"/>
      <w:ind w:firstLine="709"/>
      <w:jc w:val="center"/>
    </w:pPr>
    <w:rPr>
      <w:rFonts w:eastAsia="SimSun" w:cs="Tahoma"/>
      <w:b/>
      <w:bCs/>
      <w:sz w:val="28"/>
      <w:szCs w:val="22"/>
    </w:rPr>
  </w:style>
  <w:style w:type="paragraph" w:customStyle="1" w:styleId="afff1">
    <w:name w:val="Содержимое врезки"/>
    <w:basedOn w:val="a1"/>
    <w:rsid w:val="000C6D15"/>
    <w:pPr>
      <w:suppressAutoHyphens/>
      <w:autoSpaceDE/>
      <w:autoSpaceDN/>
      <w:spacing w:after="120" w:line="360" w:lineRule="auto"/>
      <w:ind w:firstLine="709"/>
    </w:pPr>
    <w:rPr>
      <w:rFonts w:eastAsia="SimSun" w:cs="Tahoma"/>
      <w:sz w:val="28"/>
      <w:szCs w:val="22"/>
      <w:lang w:eastAsia="ar-SA"/>
    </w:rPr>
  </w:style>
  <w:style w:type="paragraph" w:styleId="afff2">
    <w:name w:val="TOC Heading"/>
    <w:basedOn w:val="a6"/>
    <w:qFormat/>
    <w:rsid w:val="000C6D15"/>
    <w:pPr>
      <w:suppressLineNumbers/>
      <w:ind w:firstLine="0"/>
    </w:pPr>
    <w:rPr>
      <w:b/>
      <w:bCs/>
      <w:sz w:val="32"/>
      <w:szCs w:val="32"/>
    </w:rPr>
  </w:style>
  <w:style w:type="paragraph" w:styleId="1f">
    <w:name w:val="toc 1"/>
    <w:basedOn w:val="19"/>
    <w:uiPriority w:val="1"/>
    <w:qFormat/>
    <w:locked/>
    <w:rsid w:val="000C6D15"/>
    <w:pPr>
      <w:tabs>
        <w:tab w:val="right" w:leader="dot" w:pos="9639"/>
      </w:tabs>
      <w:ind w:firstLine="0"/>
    </w:pPr>
  </w:style>
  <w:style w:type="paragraph" w:styleId="28">
    <w:name w:val="toc 2"/>
    <w:basedOn w:val="19"/>
    <w:uiPriority w:val="1"/>
    <w:qFormat/>
    <w:locked/>
    <w:rsid w:val="000C6D15"/>
    <w:pPr>
      <w:tabs>
        <w:tab w:val="right" w:leader="dot" w:pos="9356"/>
      </w:tabs>
      <w:ind w:left="283" w:firstLine="0"/>
    </w:pPr>
  </w:style>
  <w:style w:type="paragraph" w:styleId="73">
    <w:name w:val="toc 7"/>
    <w:basedOn w:val="19"/>
    <w:locked/>
    <w:rsid w:val="000C6D15"/>
    <w:pPr>
      <w:tabs>
        <w:tab w:val="right" w:leader="dot" w:pos="7941"/>
      </w:tabs>
      <w:ind w:left="1698" w:firstLine="0"/>
    </w:pPr>
  </w:style>
  <w:style w:type="paragraph" w:customStyle="1" w:styleId="212">
    <w:name w:val="Основной текст 21"/>
    <w:basedOn w:val="a0"/>
    <w:rsid w:val="000C6D15"/>
    <w:pPr>
      <w:tabs>
        <w:tab w:val="left" w:pos="1620"/>
      </w:tabs>
      <w:suppressAutoHyphens/>
      <w:autoSpaceDE/>
      <w:autoSpaceDN/>
      <w:spacing w:line="360" w:lineRule="auto"/>
      <w:ind w:firstLine="709"/>
      <w:jc w:val="both"/>
    </w:pPr>
    <w:rPr>
      <w:rFonts w:eastAsia="SimSun" w:cs="Tahoma"/>
      <w:sz w:val="28"/>
      <w:szCs w:val="22"/>
      <w:lang w:eastAsia="ar-SA"/>
    </w:rPr>
  </w:style>
  <w:style w:type="paragraph" w:customStyle="1" w:styleId="220">
    <w:name w:val="Основной текст с отступом 22"/>
    <w:basedOn w:val="a0"/>
    <w:rsid w:val="000C6D15"/>
    <w:pPr>
      <w:suppressAutoHyphens/>
      <w:autoSpaceDE/>
      <w:autoSpaceDN/>
      <w:spacing w:after="120" w:line="480" w:lineRule="auto"/>
      <w:ind w:left="283"/>
      <w:jc w:val="both"/>
    </w:pPr>
    <w:rPr>
      <w:rFonts w:eastAsia="SimSun"/>
      <w:sz w:val="28"/>
      <w:szCs w:val="22"/>
      <w:lang w:eastAsia="ar-SA"/>
    </w:rPr>
  </w:style>
  <w:style w:type="paragraph" w:customStyle="1" w:styleId="1f0">
    <w:name w:val="Обычный отступ1"/>
    <w:basedOn w:val="a0"/>
    <w:rsid w:val="000C6D15"/>
    <w:pPr>
      <w:suppressAutoHyphens/>
      <w:autoSpaceDE/>
      <w:autoSpaceDN/>
      <w:spacing w:line="360" w:lineRule="auto"/>
      <w:ind w:left="708"/>
      <w:jc w:val="both"/>
    </w:pPr>
    <w:rPr>
      <w:rFonts w:eastAsia="SimSun" w:cs="Tahoma"/>
      <w:sz w:val="28"/>
      <w:szCs w:val="22"/>
      <w:lang w:eastAsia="ar-SA"/>
    </w:rPr>
  </w:style>
  <w:style w:type="numbering" w:customStyle="1" w:styleId="29">
    <w:name w:val="Нет списка2"/>
    <w:next w:val="a4"/>
    <w:uiPriority w:val="99"/>
    <w:semiHidden/>
    <w:unhideWhenUsed/>
    <w:rsid w:val="00D25039"/>
  </w:style>
  <w:style w:type="character" w:customStyle="1" w:styleId="a7">
    <w:name w:val="Заголовок Знак"/>
    <w:link w:val="a6"/>
    <w:uiPriority w:val="99"/>
    <w:rsid w:val="00D25039"/>
    <w:rPr>
      <w:rFonts w:ascii="Arial" w:eastAsia="Microsoft YaHei" w:hAnsi="Arial" w:cs="Arial"/>
      <w:sz w:val="28"/>
      <w:szCs w:val="28"/>
      <w:lang w:eastAsia="ar-SA"/>
    </w:rPr>
  </w:style>
  <w:style w:type="character" w:customStyle="1" w:styleId="1f1">
    <w:name w:val="Знак сноски1"/>
    <w:rsid w:val="00D25039"/>
    <w:rPr>
      <w:vertAlign w:val="superscript"/>
    </w:rPr>
  </w:style>
  <w:style w:type="character" w:customStyle="1" w:styleId="WW8Num12z0">
    <w:name w:val="WW8Num12z0"/>
    <w:rsid w:val="00D25039"/>
  </w:style>
  <w:style w:type="character" w:customStyle="1" w:styleId="WW8Num12z1">
    <w:name w:val="WW8Num12z1"/>
    <w:rsid w:val="00D25039"/>
  </w:style>
  <w:style w:type="character" w:customStyle="1" w:styleId="WW8Num12z2">
    <w:name w:val="WW8Num12z2"/>
    <w:rsid w:val="00D25039"/>
  </w:style>
  <w:style w:type="character" w:customStyle="1" w:styleId="WW8Num12z3">
    <w:name w:val="WW8Num12z3"/>
    <w:rsid w:val="00D25039"/>
  </w:style>
  <w:style w:type="character" w:customStyle="1" w:styleId="WW8Num12z4">
    <w:name w:val="WW8Num12z4"/>
    <w:rsid w:val="00D25039"/>
  </w:style>
  <w:style w:type="character" w:customStyle="1" w:styleId="WW8Num12z5">
    <w:name w:val="WW8Num12z5"/>
    <w:rsid w:val="00D25039"/>
  </w:style>
  <w:style w:type="character" w:customStyle="1" w:styleId="WW8Num12z6">
    <w:name w:val="WW8Num12z6"/>
    <w:rsid w:val="00D25039"/>
  </w:style>
  <w:style w:type="character" w:customStyle="1" w:styleId="WW8Num12z7">
    <w:name w:val="WW8Num12z7"/>
    <w:rsid w:val="00D25039"/>
  </w:style>
  <w:style w:type="character" w:customStyle="1" w:styleId="WW8Num12z8">
    <w:name w:val="WW8Num12z8"/>
    <w:rsid w:val="00D25039"/>
  </w:style>
  <w:style w:type="paragraph" w:customStyle="1" w:styleId="1f2">
    <w:name w:val="Заголовок1"/>
    <w:basedOn w:val="a0"/>
    <w:next w:val="a1"/>
    <w:rsid w:val="00D25039"/>
    <w:pPr>
      <w:keepNext/>
      <w:suppressAutoHyphens/>
      <w:autoSpaceDE/>
      <w:autoSpaceDN/>
      <w:spacing w:before="240" w:after="120" w:line="360" w:lineRule="auto"/>
      <w:ind w:firstLine="709"/>
      <w:jc w:val="both"/>
    </w:pPr>
    <w:rPr>
      <w:rFonts w:ascii="Arial" w:eastAsia="Microsoft YaHei" w:hAnsi="Arial" w:cs="Arial"/>
      <w:sz w:val="28"/>
      <w:szCs w:val="28"/>
      <w:lang w:eastAsia="ar-SA"/>
    </w:rPr>
  </w:style>
  <w:style w:type="character" w:customStyle="1" w:styleId="1f3">
    <w:name w:val="Основной текст Знак1"/>
    <w:rsid w:val="00D25039"/>
    <w:rPr>
      <w:rFonts w:ascii="Arial" w:eastAsia="SimSun" w:hAnsi="Arial" w:cs="Tahoma"/>
      <w:sz w:val="28"/>
      <w:szCs w:val="22"/>
      <w:lang w:eastAsia="ar-SA"/>
    </w:rPr>
  </w:style>
  <w:style w:type="paragraph" w:customStyle="1" w:styleId="1f4">
    <w:name w:val="Без интервала1"/>
    <w:rsid w:val="00D25039"/>
    <w:pPr>
      <w:suppressAutoHyphens/>
      <w:spacing w:line="100" w:lineRule="atLeast"/>
    </w:pPr>
    <w:rPr>
      <w:rFonts w:ascii="Calibri" w:eastAsia="SimSun" w:hAnsi="Calibri" w:cs="Tahoma"/>
      <w:sz w:val="22"/>
      <w:szCs w:val="22"/>
      <w:lang w:eastAsia="ar-SA"/>
    </w:rPr>
  </w:style>
  <w:style w:type="paragraph" w:customStyle="1" w:styleId="1f5">
    <w:name w:val="Текст выноски1"/>
    <w:basedOn w:val="a0"/>
    <w:rsid w:val="00D25039"/>
    <w:pPr>
      <w:suppressAutoHyphens/>
      <w:autoSpaceDE/>
      <w:autoSpaceDN/>
      <w:spacing w:line="100" w:lineRule="atLeast"/>
      <w:ind w:firstLine="709"/>
      <w:jc w:val="both"/>
    </w:pPr>
    <w:rPr>
      <w:rFonts w:ascii="Tahoma" w:eastAsia="SimSun" w:hAnsi="Tahoma" w:cs="Tahoma"/>
      <w:sz w:val="16"/>
      <w:szCs w:val="16"/>
      <w:lang w:eastAsia="ar-SA"/>
    </w:rPr>
  </w:style>
  <w:style w:type="character" w:customStyle="1" w:styleId="1f6">
    <w:name w:val="Верхний колонтитул Знак1"/>
    <w:rsid w:val="00D25039"/>
    <w:rPr>
      <w:rFonts w:ascii="Arial" w:eastAsia="SimSun" w:hAnsi="Arial" w:cs="Tahoma"/>
      <w:sz w:val="28"/>
      <w:szCs w:val="22"/>
      <w:lang w:eastAsia="ar-SA"/>
    </w:rPr>
  </w:style>
  <w:style w:type="character" w:customStyle="1" w:styleId="1f7">
    <w:name w:val="Нижний колонтитул Знак1"/>
    <w:rsid w:val="00D25039"/>
    <w:rPr>
      <w:rFonts w:ascii="Arial" w:eastAsia="SimSun" w:hAnsi="Arial" w:cs="Tahoma"/>
      <w:sz w:val="28"/>
      <w:szCs w:val="22"/>
      <w:lang w:eastAsia="ar-SA"/>
    </w:rPr>
  </w:style>
  <w:style w:type="paragraph" w:customStyle="1" w:styleId="1f8">
    <w:name w:val="Текст сноски1"/>
    <w:basedOn w:val="a0"/>
    <w:rsid w:val="00D25039"/>
    <w:pPr>
      <w:suppressAutoHyphens/>
      <w:autoSpaceDE/>
      <w:autoSpaceDN/>
      <w:spacing w:line="100" w:lineRule="atLeast"/>
      <w:ind w:firstLine="709"/>
      <w:jc w:val="both"/>
    </w:pPr>
    <w:rPr>
      <w:rFonts w:ascii="Arial" w:hAnsi="Arial"/>
      <w:sz w:val="24"/>
      <w:szCs w:val="24"/>
      <w:lang w:eastAsia="ar-SA"/>
    </w:rPr>
  </w:style>
  <w:style w:type="paragraph" w:customStyle="1" w:styleId="1f9">
    <w:name w:val="Абзац списка1"/>
    <w:basedOn w:val="a0"/>
    <w:rsid w:val="00D25039"/>
    <w:pPr>
      <w:suppressAutoHyphens/>
      <w:autoSpaceDE/>
      <w:autoSpaceDN/>
      <w:spacing w:line="360" w:lineRule="auto"/>
      <w:ind w:left="720" w:firstLine="567"/>
      <w:jc w:val="both"/>
    </w:pPr>
    <w:rPr>
      <w:rFonts w:ascii="Arial" w:eastAsia="SimSun" w:hAnsi="Arial" w:cs="Tahoma"/>
      <w:sz w:val="28"/>
      <w:szCs w:val="22"/>
      <w:lang w:eastAsia="ar-SA"/>
    </w:rPr>
  </w:style>
  <w:style w:type="paragraph" w:customStyle="1" w:styleId="1fa">
    <w:name w:val="Обычный (веб)1"/>
    <w:basedOn w:val="a0"/>
    <w:rsid w:val="00D25039"/>
    <w:pPr>
      <w:suppressAutoHyphens/>
      <w:autoSpaceDE/>
      <w:autoSpaceDN/>
      <w:spacing w:before="100" w:after="119" w:line="100" w:lineRule="atLeast"/>
      <w:ind w:firstLine="709"/>
      <w:jc w:val="both"/>
    </w:pPr>
    <w:rPr>
      <w:rFonts w:ascii="Arial" w:hAnsi="Arial"/>
      <w:sz w:val="24"/>
      <w:szCs w:val="24"/>
      <w:lang w:eastAsia="ar-SA"/>
    </w:rPr>
  </w:style>
  <w:style w:type="character" w:customStyle="1" w:styleId="1fb">
    <w:name w:val="Основной текст с отступом Знак1"/>
    <w:rsid w:val="00D25039"/>
    <w:rPr>
      <w:rFonts w:ascii="Arial" w:eastAsia="Times New Roman" w:hAnsi="Arial"/>
      <w:sz w:val="24"/>
      <w:szCs w:val="24"/>
      <w:lang w:eastAsia="ar-SA"/>
    </w:rPr>
  </w:style>
  <w:style w:type="paragraph" w:styleId="41">
    <w:name w:val="toc 4"/>
    <w:basedOn w:val="19"/>
    <w:locked/>
    <w:rsid w:val="00D25039"/>
    <w:pPr>
      <w:tabs>
        <w:tab w:val="right" w:leader="dot" w:pos="8790"/>
      </w:tabs>
      <w:ind w:left="849" w:firstLine="0"/>
    </w:pPr>
    <w:rPr>
      <w:rFonts w:ascii="Arial" w:hAnsi="Arial"/>
    </w:rPr>
  </w:style>
  <w:style w:type="character" w:customStyle="1" w:styleId="1fc">
    <w:name w:val="Текст выноски Знак1"/>
    <w:uiPriority w:val="99"/>
    <w:semiHidden/>
    <w:rsid w:val="00D25039"/>
    <w:rPr>
      <w:rFonts w:ascii="Tahoma" w:eastAsia="Times New Roman" w:hAnsi="Tahoma" w:cs="Tahoma"/>
      <w:sz w:val="16"/>
      <w:szCs w:val="16"/>
    </w:rPr>
  </w:style>
  <w:style w:type="character" w:styleId="HTML1">
    <w:name w:val="HTML Variable"/>
    <w:aliases w:val="!Ссылки в документе"/>
    <w:rsid w:val="00D25039"/>
    <w:rPr>
      <w:rFonts w:ascii="Arial" w:hAnsi="Arial"/>
      <w:b w:val="0"/>
      <w:i w:val="0"/>
      <w:iCs/>
      <w:color w:val="0000FF"/>
      <w:sz w:val="24"/>
      <w:u w:val="none"/>
    </w:rPr>
  </w:style>
  <w:style w:type="paragraph" w:styleId="afff3">
    <w:name w:val="annotation text"/>
    <w:aliases w:val="!Равноширинный текст документа"/>
    <w:basedOn w:val="a0"/>
    <w:link w:val="afff4"/>
    <w:semiHidden/>
    <w:rsid w:val="00D25039"/>
    <w:pPr>
      <w:autoSpaceDE/>
      <w:autoSpaceDN/>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
    <w:basedOn w:val="a2"/>
    <w:link w:val="afff3"/>
    <w:semiHidden/>
    <w:rsid w:val="00D25039"/>
    <w:rPr>
      <w:rFonts w:ascii="Courier" w:hAnsi="Courier"/>
      <w:sz w:val="22"/>
    </w:rPr>
  </w:style>
  <w:style w:type="paragraph" w:customStyle="1" w:styleId="Title">
    <w:name w:val="Title!Название НПА"/>
    <w:basedOn w:val="a0"/>
    <w:rsid w:val="00D25039"/>
    <w:pPr>
      <w:autoSpaceDE/>
      <w:autoSpaceDN/>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D25039"/>
    <w:pPr>
      <w:spacing w:before="120" w:after="120"/>
      <w:jc w:val="right"/>
    </w:pPr>
    <w:rPr>
      <w:rFonts w:ascii="Arial" w:hAnsi="Arial" w:cs="Arial"/>
      <w:b/>
      <w:bCs/>
      <w:kern w:val="28"/>
      <w:sz w:val="32"/>
      <w:szCs w:val="32"/>
    </w:rPr>
  </w:style>
  <w:style w:type="paragraph" w:customStyle="1" w:styleId="Table">
    <w:name w:val="Table!Таблица"/>
    <w:rsid w:val="00D25039"/>
    <w:rPr>
      <w:rFonts w:ascii="Arial" w:hAnsi="Arial" w:cs="Arial"/>
      <w:bCs/>
      <w:kern w:val="28"/>
      <w:sz w:val="24"/>
      <w:szCs w:val="32"/>
    </w:rPr>
  </w:style>
  <w:style w:type="paragraph" w:customStyle="1" w:styleId="Table0">
    <w:name w:val="Table!"/>
    <w:next w:val="Table"/>
    <w:rsid w:val="00D25039"/>
    <w:pPr>
      <w:jc w:val="center"/>
    </w:pPr>
    <w:rPr>
      <w:rFonts w:ascii="Arial" w:hAnsi="Arial" w:cs="Arial"/>
      <w:b/>
      <w:bCs/>
      <w:kern w:val="28"/>
      <w:sz w:val="24"/>
      <w:szCs w:val="32"/>
    </w:rPr>
  </w:style>
  <w:style w:type="table" w:customStyle="1" w:styleId="31">
    <w:name w:val="Сетка таблицы3"/>
    <w:basedOn w:val="a3"/>
    <w:next w:val="ac"/>
    <w:uiPriority w:val="59"/>
    <w:rsid w:val="00D250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4"/>
    <w:semiHidden/>
    <w:rsid w:val="005E4191"/>
  </w:style>
  <w:style w:type="table" w:customStyle="1" w:styleId="42">
    <w:name w:val="Сетка таблицы4"/>
    <w:basedOn w:val="a3"/>
    <w:next w:val="ac"/>
    <w:rsid w:val="005E41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5E4191"/>
    <w:pPr>
      <w:jc w:val="center"/>
    </w:pPr>
    <w:rPr>
      <w:rFonts w:ascii="Arial" w:hAnsi="Arial" w:cs="Arial"/>
      <w:bCs/>
      <w:kern w:val="28"/>
      <w:sz w:val="24"/>
      <w:szCs w:val="32"/>
    </w:rPr>
  </w:style>
  <w:style w:type="numbering" w:customStyle="1" w:styleId="43">
    <w:name w:val="Нет списка4"/>
    <w:next w:val="a4"/>
    <w:uiPriority w:val="99"/>
    <w:semiHidden/>
    <w:unhideWhenUsed/>
    <w:rsid w:val="00C27DA2"/>
  </w:style>
  <w:style w:type="paragraph" w:customStyle="1" w:styleId="a9">
    <w:basedOn w:val="a0"/>
    <w:next w:val="af3"/>
    <w:link w:val="a8"/>
    <w:unhideWhenUsed/>
    <w:rsid w:val="00C27DA2"/>
    <w:pPr>
      <w:autoSpaceDE/>
      <w:autoSpaceDN/>
      <w:spacing w:before="100" w:beforeAutospacing="1" w:after="100" w:afterAutospacing="1"/>
    </w:pPr>
    <w:rPr>
      <w:rFonts w:ascii="Cambria" w:hAnsi="Cambria" w:cs="Cambria"/>
      <w:b/>
      <w:bCs/>
      <w:kern w:val="28"/>
      <w:sz w:val="32"/>
      <w:szCs w:val="32"/>
    </w:rPr>
  </w:style>
  <w:style w:type="table" w:customStyle="1" w:styleId="51">
    <w:name w:val="Сетка таблицы5"/>
    <w:basedOn w:val="a3"/>
    <w:next w:val="ac"/>
    <w:uiPriority w:val="39"/>
    <w:rsid w:val="00C27DA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Основной текст (3)_"/>
    <w:basedOn w:val="a2"/>
    <w:link w:val="34"/>
    <w:locked/>
    <w:rsid w:val="00C27DA2"/>
    <w:rPr>
      <w:b/>
      <w:bCs/>
      <w:i/>
      <w:iCs/>
      <w:sz w:val="28"/>
      <w:szCs w:val="28"/>
      <w:shd w:val="clear" w:color="auto" w:fill="FFFFFF"/>
    </w:rPr>
  </w:style>
  <w:style w:type="paragraph" w:customStyle="1" w:styleId="34">
    <w:name w:val="Основной текст (3)"/>
    <w:basedOn w:val="a0"/>
    <w:link w:val="33"/>
    <w:rsid w:val="00C27DA2"/>
    <w:pPr>
      <w:widowControl w:val="0"/>
      <w:shd w:val="clear" w:color="auto" w:fill="FFFFFF"/>
      <w:autoSpaceDE/>
      <w:autoSpaceDN/>
      <w:spacing w:line="322" w:lineRule="exact"/>
      <w:ind w:hanging="420"/>
      <w:jc w:val="right"/>
    </w:pPr>
    <w:rPr>
      <w:b/>
      <w:bCs/>
      <w:i/>
      <w:iCs/>
      <w:sz w:val="28"/>
      <w:szCs w:val="28"/>
    </w:rPr>
  </w:style>
  <w:style w:type="character" w:customStyle="1" w:styleId="afff5">
    <w:name w:val="Подпись к таблице_"/>
    <w:basedOn w:val="a2"/>
    <w:link w:val="afff6"/>
    <w:locked/>
    <w:rsid w:val="00C27DA2"/>
    <w:rPr>
      <w:b/>
      <w:bCs/>
      <w:i/>
      <w:iCs/>
      <w:sz w:val="28"/>
      <w:szCs w:val="28"/>
      <w:shd w:val="clear" w:color="auto" w:fill="FFFFFF"/>
    </w:rPr>
  </w:style>
  <w:style w:type="paragraph" w:customStyle="1" w:styleId="afff6">
    <w:name w:val="Подпись к таблице"/>
    <w:basedOn w:val="a0"/>
    <w:link w:val="afff5"/>
    <w:rsid w:val="00C27DA2"/>
    <w:pPr>
      <w:widowControl w:val="0"/>
      <w:shd w:val="clear" w:color="auto" w:fill="FFFFFF"/>
      <w:autoSpaceDE/>
      <w:autoSpaceDN/>
      <w:spacing w:line="0" w:lineRule="atLeast"/>
    </w:pPr>
    <w:rPr>
      <w:b/>
      <w:bCs/>
      <w:i/>
      <w:iCs/>
      <w:sz w:val="28"/>
      <w:szCs w:val="28"/>
    </w:rPr>
  </w:style>
  <w:style w:type="character" w:customStyle="1" w:styleId="2a">
    <w:name w:val="Подпись к таблице (2)_"/>
    <w:basedOn w:val="a2"/>
    <w:link w:val="2b"/>
    <w:locked/>
    <w:rsid w:val="00C27DA2"/>
    <w:rPr>
      <w:sz w:val="28"/>
      <w:szCs w:val="28"/>
      <w:shd w:val="clear" w:color="auto" w:fill="FFFFFF"/>
    </w:rPr>
  </w:style>
  <w:style w:type="paragraph" w:customStyle="1" w:styleId="2b">
    <w:name w:val="Подпись к таблице (2)"/>
    <w:basedOn w:val="a0"/>
    <w:link w:val="2a"/>
    <w:rsid w:val="00C27DA2"/>
    <w:pPr>
      <w:widowControl w:val="0"/>
      <w:shd w:val="clear" w:color="auto" w:fill="FFFFFF"/>
      <w:autoSpaceDE/>
      <w:autoSpaceDN/>
      <w:spacing w:line="0" w:lineRule="atLeast"/>
    </w:pPr>
    <w:rPr>
      <w:sz w:val="28"/>
      <w:szCs w:val="28"/>
    </w:rPr>
  </w:style>
  <w:style w:type="character" w:customStyle="1" w:styleId="212pt">
    <w:name w:val="Основной текст (2) + 12 pt"/>
    <w:aliases w:val="Полужирный,Курсив"/>
    <w:basedOn w:val="a2"/>
    <w:rsid w:val="00C27DA2"/>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c">
    <w:name w:val="Основной текст (2)"/>
    <w:basedOn w:val="a2"/>
    <w:rsid w:val="00C27DA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d">
    <w:name w:val="Заголовок №2"/>
    <w:basedOn w:val="a2"/>
    <w:rsid w:val="00C27DA2"/>
    <w:rPr>
      <w:rFonts w:ascii="Times New Roman" w:eastAsia="Times New Roman" w:hAnsi="Times New Roman" w:cs="Times New Roman" w:hint="default"/>
      <w:b/>
      <w:bCs/>
      <w:i/>
      <w:iCs/>
      <w:smallCaps w:val="0"/>
      <w:color w:val="000000"/>
      <w:spacing w:val="0"/>
      <w:w w:val="100"/>
      <w:position w:val="0"/>
      <w:sz w:val="28"/>
      <w:szCs w:val="28"/>
      <w:u w:val="single"/>
      <w:lang w:val="ru-RU" w:eastAsia="ru-RU" w:bidi="ru-RU"/>
    </w:rPr>
  </w:style>
  <w:style w:type="character" w:customStyle="1" w:styleId="210pt">
    <w:name w:val="Основной текст (2) + 10 pt"/>
    <w:basedOn w:val="a2"/>
    <w:rsid w:val="00C27DA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customStyle="1" w:styleId="afff7">
    <w:name w:val="Табличный_центр"/>
    <w:basedOn w:val="a0"/>
    <w:uiPriority w:val="99"/>
    <w:rsid w:val="00C27DA2"/>
    <w:pPr>
      <w:autoSpaceDE/>
      <w:autoSpaceDN/>
      <w:jc w:val="center"/>
    </w:pPr>
    <w:rPr>
      <w:sz w:val="22"/>
      <w:szCs w:val="22"/>
    </w:rPr>
  </w:style>
  <w:style w:type="paragraph" w:customStyle="1" w:styleId="afff8">
    <w:name w:val="Табличный_слева"/>
    <w:basedOn w:val="a0"/>
    <w:uiPriority w:val="99"/>
    <w:rsid w:val="00C27DA2"/>
    <w:pPr>
      <w:autoSpaceDE/>
      <w:autoSpaceDN/>
    </w:pPr>
    <w:rPr>
      <w:sz w:val="22"/>
      <w:szCs w:val="22"/>
    </w:rPr>
  </w:style>
  <w:style w:type="paragraph" w:customStyle="1" w:styleId="afff9">
    <w:name w:val="Основной"/>
    <w:basedOn w:val="a0"/>
    <w:rsid w:val="00C27DA2"/>
    <w:pPr>
      <w:overflowPunct w:val="0"/>
      <w:adjustRightInd w:val="0"/>
      <w:ind w:firstLine="709"/>
      <w:jc w:val="both"/>
    </w:pPr>
    <w:rPr>
      <w:sz w:val="24"/>
    </w:rPr>
  </w:style>
  <w:style w:type="paragraph" w:styleId="35">
    <w:name w:val="Body Text 3"/>
    <w:basedOn w:val="a0"/>
    <w:link w:val="36"/>
    <w:semiHidden/>
    <w:rsid w:val="00C27DA2"/>
    <w:pPr>
      <w:tabs>
        <w:tab w:val="left" w:pos="1080"/>
        <w:tab w:val="left" w:pos="1440"/>
      </w:tabs>
      <w:autoSpaceDE/>
      <w:autoSpaceDN/>
      <w:spacing w:line="360" w:lineRule="auto"/>
      <w:jc w:val="both"/>
    </w:pPr>
    <w:rPr>
      <w:color w:val="000000"/>
      <w:sz w:val="24"/>
      <w:szCs w:val="24"/>
      <w:lang w:val="x-none" w:eastAsia="x-none"/>
    </w:rPr>
  </w:style>
  <w:style w:type="character" w:customStyle="1" w:styleId="36">
    <w:name w:val="Основной текст 3 Знак"/>
    <w:basedOn w:val="a2"/>
    <w:link w:val="35"/>
    <w:semiHidden/>
    <w:rsid w:val="00C27DA2"/>
    <w:rPr>
      <w:color w:val="000000"/>
      <w:sz w:val="24"/>
      <w:szCs w:val="24"/>
      <w:lang w:val="x-none" w:eastAsia="x-none"/>
    </w:rPr>
  </w:style>
  <w:style w:type="table" w:customStyle="1" w:styleId="TableNormal">
    <w:name w:val="Table Normal"/>
    <w:uiPriority w:val="2"/>
    <w:semiHidden/>
    <w:unhideWhenUsed/>
    <w:qFormat/>
    <w:rsid w:val="00C27D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27DA2"/>
    <w:pPr>
      <w:widowControl w:val="0"/>
      <w:autoSpaceDE/>
      <w:autoSpaceDN/>
    </w:pPr>
    <w:rPr>
      <w:sz w:val="22"/>
      <w:szCs w:val="22"/>
      <w:lang w:val="en-US" w:eastAsia="en-US"/>
    </w:rPr>
  </w:style>
  <w:style w:type="numbering" w:customStyle="1" w:styleId="52">
    <w:name w:val="Нет списка5"/>
    <w:next w:val="a4"/>
    <w:uiPriority w:val="99"/>
    <w:semiHidden/>
    <w:unhideWhenUsed/>
    <w:rsid w:val="003A28C3"/>
  </w:style>
  <w:style w:type="table" w:customStyle="1" w:styleId="61">
    <w:name w:val="Сетка таблицы6"/>
    <w:basedOn w:val="a3"/>
    <w:next w:val="ac"/>
    <w:rsid w:val="003A28C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3A28C3"/>
    <w:pPr>
      <w:autoSpaceDE/>
      <w:autoSpaceDN/>
      <w:spacing w:before="100" w:beforeAutospacing="1" w:after="100" w:afterAutospacing="1"/>
    </w:pPr>
    <w:rPr>
      <w:sz w:val="24"/>
      <w:szCs w:val="24"/>
    </w:rPr>
  </w:style>
  <w:style w:type="paragraph" w:customStyle="1" w:styleId="xl69">
    <w:name w:val="xl69"/>
    <w:basedOn w:val="a0"/>
    <w:rsid w:val="003A28C3"/>
    <w:pPr>
      <w:shd w:val="clear" w:color="000000" w:fill="FFFFFF"/>
      <w:autoSpaceDE/>
      <w:autoSpaceDN/>
      <w:spacing w:before="100" w:beforeAutospacing="1" w:after="100" w:afterAutospacing="1"/>
    </w:pPr>
    <w:rPr>
      <w:rFonts w:ascii="Calibri" w:hAnsi="Calibri"/>
      <w:color w:val="FF0000"/>
      <w:sz w:val="24"/>
      <w:szCs w:val="24"/>
    </w:rPr>
  </w:style>
  <w:style w:type="paragraph" w:customStyle="1" w:styleId="xl70">
    <w:name w:val="xl70"/>
    <w:basedOn w:val="a0"/>
    <w:rsid w:val="003A28C3"/>
    <w:pPr>
      <w:shd w:val="clear" w:color="000000" w:fill="FFFFFF"/>
      <w:autoSpaceDE/>
      <w:autoSpaceDN/>
      <w:spacing w:before="100" w:beforeAutospacing="1" w:after="100" w:afterAutospacing="1"/>
    </w:pPr>
    <w:rPr>
      <w:sz w:val="24"/>
      <w:szCs w:val="24"/>
    </w:rPr>
  </w:style>
  <w:style w:type="paragraph" w:customStyle="1" w:styleId="xl71">
    <w:name w:val="xl7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72">
    <w:name w:val="xl7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73">
    <w:name w:val="xl73"/>
    <w:basedOn w:val="a0"/>
    <w:rsid w:val="003A28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4">
    <w:name w:val="xl74"/>
    <w:basedOn w:val="a0"/>
    <w:rsid w:val="003A28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75">
    <w:name w:val="xl75"/>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76">
    <w:name w:val="xl7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77">
    <w:name w:val="xl77"/>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78">
    <w:name w:val="xl7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79">
    <w:name w:val="xl79"/>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0">
    <w:name w:val="xl80"/>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1">
    <w:name w:val="xl8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2">
    <w:name w:val="xl8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3">
    <w:name w:val="xl8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84">
    <w:name w:val="xl84"/>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5">
    <w:name w:val="xl85"/>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86">
    <w:name w:val="xl86"/>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87">
    <w:name w:val="xl8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8">
    <w:name w:val="xl8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9">
    <w:name w:val="xl8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90">
    <w:name w:val="xl9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91">
    <w:name w:val="xl9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6"/>
      <w:szCs w:val="26"/>
    </w:rPr>
  </w:style>
  <w:style w:type="paragraph" w:customStyle="1" w:styleId="xl92">
    <w:name w:val="xl92"/>
    <w:basedOn w:val="a0"/>
    <w:rsid w:val="003A28C3"/>
    <w:pPr>
      <w:shd w:val="clear" w:color="000000" w:fill="FFFFFF"/>
      <w:autoSpaceDE/>
      <w:autoSpaceDN/>
      <w:spacing w:before="100" w:beforeAutospacing="1" w:after="100" w:afterAutospacing="1"/>
    </w:pPr>
    <w:rPr>
      <w:sz w:val="26"/>
      <w:szCs w:val="26"/>
    </w:rPr>
  </w:style>
  <w:style w:type="paragraph" w:customStyle="1" w:styleId="xl93">
    <w:name w:val="xl93"/>
    <w:basedOn w:val="a0"/>
    <w:rsid w:val="003A28C3"/>
    <w:pPr>
      <w:shd w:val="clear" w:color="000000" w:fill="FFFFFF"/>
      <w:autoSpaceDE/>
      <w:autoSpaceDN/>
      <w:spacing w:before="100" w:beforeAutospacing="1" w:after="100" w:afterAutospacing="1"/>
      <w:jc w:val="center"/>
    </w:pPr>
    <w:rPr>
      <w:b/>
      <w:bCs/>
      <w:sz w:val="24"/>
      <w:szCs w:val="24"/>
    </w:rPr>
  </w:style>
  <w:style w:type="paragraph" w:customStyle="1" w:styleId="xl94">
    <w:name w:val="xl9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95">
    <w:name w:val="xl95"/>
    <w:basedOn w:val="a0"/>
    <w:rsid w:val="003A28C3"/>
    <w:pPr>
      <w:shd w:val="clear" w:color="000000" w:fill="FFFFFF"/>
      <w:autoSpaceDE/>
      <w:autoSpaceDN/>
      <w:spacing w:before="100" w:beforeAutospacing="1" w:after="100" w:afterAutospacing="1"/>
    </w:pPr>
    <w:rPr>
      <w:sz w:val="24"/>
      <w:szCs w:val="24"/>
    </w:rPr>
  </w:style>
  <w:style w:type="paragraph" w:customStyle="1" w:styleId="xl96">
    <w:name w:val="xl96"/>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97">
    <w:name w:val="xl97"/>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98">
    <w:name w:val="xl98"/>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99">
    <w:name w:val="xl99"/>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0">
    <w:name w:val="xl10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1">
    <w:name w:val="xl10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2">
    <w:name w:val="xl10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103">
    <w:name w:val="xl103"/>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4">
    <w:name w:val="xl104"/>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105">
    <w:name w:val="xl105"/>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06">
    <w:name w:val="xl106"/>
    <w:basedOn w:val="a0"/>
    <w:rsid w:val="003A28C3"/>
    <w:pPr>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07">
    <w:name w:val="xl10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08">
    <w:name w:val="xl10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09">
    <w:name w:val="xl109"/>
    <w:basedOn w:val="a0"/>
    <w:rsid w:val="003A28C3"/>
    <w:pPr>
      <w:pBdr>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0">
    <w:name w:val="xl110"/>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1">
    <w:name w:val="xl11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2">
    <w:name w:val="xl112"/>
    <w:basedOn w:val="a0"/>
    <w:rsid w:val="003A28C3"/>
    <w:pPr>
      <w:pBdr>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3">
    <w:name w:val="xl113"/>
    <w:basedOn w:val="a0"/>
    <w:rsid w:val="003A28C3"/>
    <w:pPr>
      <w:pBdr>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4">
    <w:name w:val="xl114"/>
    <w:basedOn w:val="a0"/>
    <w:rsid w:val="003A28C3"/>
    <w:pPr>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15">
    <w:name w:val="xl115"/>
    <w:basedOn w:val="a0"/>
    <w:rsid w:val="003A28C3"/>
    <w:pPr>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16">
    <w:name w:val="xl11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4"/>
      <w:szCs w:val="24"/>
    </w:rPr>
  </w:style>
  <w:style w:type="paragraph" w:customStyle="1" w:styleId="xl117">
    <w:name w:val="xl117"/>
    <w:basedOn w:val="a0"/>
    <w:rsid w:val="003A28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118">
    <w:name w:val="xl11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19">
    <w:name w:val="xl11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rPr>
  </w:style>
  <w:style w:type="paragraph" w:customStyle="1" w:styleId="xl120">
    <w:name w:val="xl12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21">
    <w:name w:val="xl121"/>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122">
    <w:name w:val="xl12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23">
    <w:name w:val="xl123"/>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24">
    <w:name w:val="xl124"/>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25">
    <w:name w:val="xl125"/>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26">
    <w:name w:val="xl126"/>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27">
    <w:name w:val="xl127"/>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28">
    <w:name w:val="xl128"/>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29">
    <w:name w:val="xl129"/>
    <w:basedOn w:val="a0"/>
    <w:rsid w:val="003A28C3"/>
    <w:pPr>
      <w:shd w:val="clear" w:color="000000" w:fill="FFFFFF"/>
      <w:autoSpaceDE/>
      <w:autoSpaceDN/>
      <w:spacing w:before="100" w:beforeAutospacing="1" w:after="100" w:afterAutospacing="1"/>
    </w:pPr>
    <w:rPr>
      <w:color w:val="FF0000"/>
      <w:sz w:val="24"/>
      <w:szCs w:val="24"/>
    </w:rPr>
  </w:style>
  <w:style w:type="paragraph" w:customStyle="1" w:styleId="xl130">
    <w:name w:val="xl13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31">
    <w:name w:val="xl13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32">
    <w:name w:val="xl132"/>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33">
    <w:name w:val="xl13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134">
    <w:name w:val="xl13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rPr>
  </w:style>
  <w:style w:type="paragraph" w:customStyle="1" w:styleId="xl135">
    <w:name w:val="xl135"/>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rPr>
  </w:style>
  <w:style w:type="paragraph" w:customStyle="1" w:styleId="xl136">
    <w:name w:val="xl13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37">
    <w:name w:val="xl13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rPr>
  </w:style>
  <w:style w:type="paragraph" w:customStyle="1" w:styleId="xl138">
    <w:name w:val="xl13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39">
    <w:name w:val="xl139"/>
    <w:basedOn w:val="a0"/>
    <w:rsid w:val="003A28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rPr>
  </w:style>
  <w:style w:type="paragraph" w:customStyle="1" w:styleId="xl140">
    <w:name w:val="xl140"/>
    <w:basedOn w:val="a0"/>
    <w:rsid w:val="003A28C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rPr>
  </w:style>
  <w:style w:type="paragraph" w:customStyle="1" w:styleId="xl141">
    <w:name w:val="xl14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42">
    <w:name w:val="xl142"/>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143">
    <w:name w:val="xl14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44">
    <w:name w:val="xl14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FF0000"/>
      <w:sz w:val="24"/>
      <w:szCs w:val="24"/>
    </w:rPr>
  </w:style>
  <w:style w:type="paragraph" w:customStyle="1" w:styleId="xl145">
    <w:name w:val="xl14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46">
    <w:name w:val="xl14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color w:val="FF0000"/>
      <w:sz w:val="24"/>
      <w:szCs w:val="24"/>
    </w:rPr>
  </w:style>
  <w:style w:type="paragraph" w:customStyle="1" w:styleId="xl147">
    <w:name w:val="xl147"/>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48">
    <w:name w:val="xl148"/>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49">
    <w:name w:val="xl14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50">
    <w:name w:val="xl15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51">
    <w:name w:val="xl15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2">
    <w:name w:val="xl15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3">
    <w:name w:val="xl15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154">
    <w:name w:val="xl15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5">
    <w:name w:val="xl15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56">
    <w:name w:val="xl156"/>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7">
    <w:name w:val="xl15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8">
    <w:name w:val="xl158"/>
    <w:basedOn w:val="a0"/>
    <w:rsid w:val="003A28C3"/>
    <w:pPr>
      <w:pBdr>
        <w:left w:val="single" w:sz="4" w:space="0" w:color="auto"/>
        <w:right w:val="single" w:sz="4" w:space="0" w:color="auto"/>
      </w:pBdr>
      <w:shd w:val="clear" w:color="000000" w:fill="FFFFFF"/>
      <w:autoSpaceDE/>
      <w:autoSpaceDN/>
      <w:spacing w:before="100" w:beforeAutospacing="1" w:after="100" w:afterAutospacing="1"/>
      <w:jc w:val="center"/>
    </w:pPr>
    <w:rPr>
      <w:sz w:val="24"/>
      <w:szCs w:val="24"/>
    </w:rPr>
  </w:style>
  <w:style w:type="paragraph" w:customStyle="1" w:styleId="xl159">
    <w:name w:val="xl159"/>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FF0000"/>
      <w:sz w:val="24"/>
      <w:szCs w:val="24"/>
    </w:rPr>
  </w:style>
  <w:style w:type="paragraph" w:customStyle="1" w:styleId="xl160">
    <w:name w:val="xl16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70C0"/>
      <w:sz w:val="24"/>
      <w:szCs w:val="24"/>
    </w:rPr>
  </w:style>
  <w:style w:type="paragraph" w:customStyle="1" w:styleId="xl161">
    <w:name w:val="xl16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70C0"/>
      <w:sz w:val="24"/>
      <w:szCs w:val="24"/>
    </w:rPr>
  </w:style>
  <w:style w:type="paragraph" w:customStyle="1" w:styleId="xl162">
    <w:name w:val="xl16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70C0"/>
      <w:sz w:val="24"/>
      <w:szCs w:val="24"/>
    </w:rPr>
  </w:style>
  <w:style w:type="paragraph" w:customStyle="1" w:styleId="xl163">
    <w:name w:val="xl16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70C0"/>
      <w:sz w:val="24"/>
      <w:szCs w:val="24"/>
    </w:rPr>
  </w:style>
  <w:style w:type="paragraph" w:customStyle="1" w:styleId="xl164">
    <w:name w:val="xl16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color w:val="0070C0"/>
    </w:rPr>
  </w:style>
  <w:style w:type="paragraph" w:customStyle="1" w:styleId="xl165">
    <w:name w:val="xl16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70C0"/>
      <w:sz w:val="24"/>
      <w:szCs w:val="24"/>
    </w:rPr>
  </w:style>
  <w:style w:type="paragraph" w:customStyle="1" w:styleId="xl166">
    <w:name w:val="xl16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70C0"/>
      <w:sz w:val="24"/>
      <w:szCs w:val="24"/>
    </w:rPr>
  </w:style>
  <w:style w:type="paragraph" w:customStyle="1" w:styleId="xl167">
    <w:name w:val="xl16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70C0"/>
      <w:sz w:val="24"/>
      <w:szCs w:val="24"/>
    </w:rPr>
  </w:style>
  <w:style w:type="paragraph" w:customStyle="1" w:styleId="xl168">
    <w:name w:val="xl16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70C0"/>
      <w:sz w:val="24"/>
      <w:szCs w:val="24"/>
    </w:rPr>
  </w:style>
  <w:style w:type="paragraph" w:customStyle="1" w:styleId="xl169">
    <w:name w:val="xl16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70C0"/>
      <w:sz w:val="24"/>
      <w:szCs w:val="24"/>
    </w:rPr>
  </w:style>
  <w:style w:type="paragraph" w:customStyle="1" w:styleId="xl170">
    <w:name w:val="xl170"/>
    <w:basedOn w:val="a0"/>
    <w:rsid w:val="003A28C3"/>
    <w:pPr>
      <w:shd w:val="clear" w:color="000000" w:fill="FFFFFF"/>
      <w:autoSpaceDE/>
      <w:autoSpaceDN/>
      <w:spacing w:before="100" w:beforeAutospacing="1" w:after="100" w:afterAutospacing="1"/>
    </w:pPr>
    <w:rPr>
      <w:color w:val="0070C0"/>
      <w:sz w:val="24"/>
      <w:szCs w:val="24"/>
    </w:rPr>
  </w:style>
  <w:style w:type="paragraph" w:customStyle="1" w:styleId="xl171">
    <w:name w:val="xl17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72">
    <w:name w:val="xl172"/>
    <w:basedOn w:val="a0"/>
    <w:rsid w:val="003A28C3"/>
    <w:pPr>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73">
    <w:name w:val="xl173"/>
    <w:basedOn w:val="a0"/>
    <w:rsid w:val="003A28C3"/>
    <w:pPr>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74">
    <w:name w:val="xl174"/>
    <w:basedOn w:val="a0"/>
    <w:rsid w:val="003A28C3"/>
    <w:pPr>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75">
    <w:name w:val="xl175"/>
    <w:basedOn w:val="a0"/>
    <w:rsid w:val="003A28C3"/>
    <w:pPr>
      <w:pBdr>
        <w:top w:val="single" w:sz="4" w:space="0" w:color="auto"/>
        <w:left w:val="single" w:sz="4" w:space="0" w:color="auto"/>
        <w:bottom w:val="single" w:sz="4" w:space="0" w:color="auto"/>
      </w:pBdr>
      <w:autoSpaceDE/>
      <w:autoSpaceDN/>
      <w:spacing w:before="100" w:beforeAutospacing="1" w:after="100" w:afterAutospacing="1"/>
      <w:textAlignment w:val="center"/>
    </w:pPr>
    <w:rPr>
      <w:color w:val="FF0000"/>
      <w:sz w:val="24"/>
      <w:szCs w:val="24"/>
    </w:rPr>
  </w:style>
  <w:style w:type="paragraph" w:customStyle="1" w:styleId="xl176">
    <w:name w:val="xl176"/>
    <w:basedOn w:val="a0"/>
    <w:rsid w:val="003A28C3"/>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rPr>
  </w:style>
  <w:style w:type="paragraph" w:customStyle="1" w:styleId="xl177">
    <w:name w:val="xl177"/>
    <w:basedOn w:val="a0"/>
    <w:rsid w:val="003A28C3"/>
    <w:pPr>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178">
    <w:name w:val="xl178"/>
    <w:basedOn w:val="a0"/>
    <w:rsid w:val="003A28C3"/>
    <w:pPr>
      <w:pBdr>
        <w:left w:val="single" w:sz="4" w:space="0" w:color="auto"/>
        <w:right w:val="single" w:sz="4" w:space="0" w:color="auto"/>
      </w:pBdr>
      <w:shd w:val="clear" w:color="000000" w:fill="FFFFFF"/>
      <w:autoSpaceDE/>
      <w:autoSpaceDN/>
      <w:spacing w:before="100" w:beforeAutospacing="1" w:after="100" w:afterAutospacing="1"/>
    </w:pPr>
    <w:rPr>
      <w:color w:val="FF0000"/>
      <w:sz w:val="24"/>
      <w:szCs w:val="24"/>
    </w:rPr>
  </w:style>
  <w:style w:type="paragraph" w:customStyle="1" w:styleId="xl179">
    <w:name w:val="xl179"/>
    <w:basedOn w:val="a0"/>
    <w:rsid w:val="003A28C3"/>
    <w:pPr>
      <w:shd w:val="clear" w:color="000000" w:fill="FFFFFF"/>
      <w:autoSpaceDE/>
      <w:autoSpaceDN/>
      <w:spacing w:before="100" w:beforeAutospacing="1" w:after="100" w:afterAutospacing="1"/>
      <w:jc w:val="center"/>
      <w:textAlignment w:val="center"/>
    </w:pPr>
    <w:rPr>
      <w:sz w:val="24"/>
      <w:szCs w:val="24"/>
    </w:rPr>
  </w:style>
  <w:style w:type="paragraph" w:customStyle="1" w:styleId="xl180">
    <w:name w:val="xl180"/>
    <w:basedOn w:val="a0"/>
    <w:rsid w:val="003A28C3"/>
    <w:pPr>
      <w:pBdr>
        <w:top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81">
    <w:name w:val="xl181"/>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82">
    <w:name w:val="xl182"/>
    <w:basedOn w:val="a0"/>
    <w:rsid w:val="003A28C3"/>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83">
    <w:name w:val="xl18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FF0000"/>
      <w:sz w:val="24"/>
      <w:szCs w:val="24"/>
    </w:rPr>
  </w:style>
  <w:style w:type="paragraph" w:customStyle="1" w:styleId="xl184">
    <w:name w:val="xl18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8"/>
      <w:szCs w:val="28"/>
    </w:rPr>
  </w:style>
  <w:style w:type="paragraph" w:customStyle="1" w:styleId="xl185">
    <w:name w:val="xl18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86">
    <w:name w:val="xl18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87">
    <w:name w:val="xl187"/>
    <w:basedOn w:val="a0"/>
    <w:rsid w:val="003A28C3"/>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88">
    <w:name w:val="xl18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89">
    <w:name w:val="xl18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90">
    <w:name w:val="xl19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191">
    <w:name w:val="xl19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92">
    <w:name w:val="xl19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193">
    <w:name w:val="xl19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94">
    <w:name w:val="xl19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95">
    <w:name w:val="xl19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96">
    <w:name w:val="xl19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97">
    <w:name w:val="xl19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sz w:val="28"/>
      <w:szCs w:val="28"/>
    </w:rPr>
  </w:style>
  <w:style w:type="paragraph" w:customStyle="1" w:styleId="xl198">
    <w:name w:val="xl19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199">
    <w:name w:val="xl19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200">
    <w:name w:val="xl20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8"/>
      <w:szCs w:val="28"/>
    </w:rPr>
  </w:style>
  <w:style w:type="paragraph" w:customStyle="1" w:styleId="xl201">
    <w:name w:val="xl201"/>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202">
    <w:name w:val="xl202"/>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203">
    <w:name w:val="xl203"/>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204">
    <w:name w:val="xl204"/>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205">
    <w:name w:val="xl205"/>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206">
    <w:name w:val="xl206"/>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rPr>
  </w:style>
  <w:style w:type="paragraph" w:customStyle="1" w:styleId="xl207">
    <w:name w:val="xl207"/>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rPr>
  </w:style>
  <w:style w:type="paragraph" w:customStyle="1" w:styleId="xl208">
    <w:name w:val="xl208"/>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209">
    <w:name w:val="xl209"/>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210">
    <w:name w:val="xl210"/>
    <w:basedOn w:val="a0"/>
    <w:rsid w:val="003A28C3"/>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211">
    <w:name w:val="xl211"/>
    <w:basedOn w:val="a0"/>
    <w:rsid w:val="003A28C3"/>
    <w:pPr>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sz w:val="28"/>
      <w:szCs w:val="28"/>
    </w:rPr>
  </w:style>
  <w:style w:type="paragraph" w:customStyle="1" w:styleId="xl212">
    <w:name w:val="xl212"/>
    <w:basedOn w:val="a0"/>
    <w:rsid w:val="003A28C3"/>
    <w:pPr>
      <w:pBdr>
        <w:top w:val="single" w:sz="4" w:space="0" w:color="auto"/>
        <w:bottom w:val="single" w:sz="4" w:space="0" w:color="auto"/>
      </w:pBdr>
      <w:shd w:val="clear" w:color="000000" w:fill="FFFFFF"/>
      <w:autoSpaceDE/>
      <w:autoSpaceDN/>
      <w:spacing w:before="100" w:beforeAutospacing="1" w:after="100" w:afterAutospacing="1"/>
    </w:pPr>
    <w:rPr>
      <w:b/>
      <w:bCs/>
      <w:sz w:val="28"/>
      <w:szCs w:val="28"/>
    </w:rPr>
  </w:style>
  <w:style w:type="paragraph" w:customStyle="1" w:styleId="xl213">
    <w:name w:val="xl213"/>
    <w:basedOn w:val="a0"/>
    <w:rsid w:val="003A28C3"/>
    <w:pPr>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8"/>
      <w:szCs w:val="28"/>
    </w:rPr>
  </w:style>
  <w:style w:type="paragraph" w:customStyle="1" w:styleId="xl214">
    <w:name w:val="xl214"/>
    <w:basedOn w:val="a0"/>
    <w:rsid w:val="003A28C3"/>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8"/>
      <w:szCs w:val="28"/>
    </w:rPr>
  </w:style>
  <w:style w:type="paragraph" w:customStyle="1" w:styleId="xl215">
    <w:name w:val="xl215"/>
    <w:basedOn w:val="a0"/>
    <w:rsid w:val="003A28C3"/>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4934">
      <w:bodyDiv w:val="1"/>
      <w:marLeft w:val="0"/>
      <w:marRight w:val="0"/>
      <w:marTop w:val="0"/>
      <w:marBottom w:val="0"/>
      <w:divBdr>
        <w:top w:val="none" w:sz="0" w:space="0" w:color="auto"/>
        <w:left w:val="none" w:sz="0" w:space="0" w:color="auto"/>
        <w:bottom w:val="none" w:sz="0" w:space="0" w:color="auto"/>
        <w:right w:val="none" w:sz="0" w:space="0" w:color="auto"/>
      </w:divBdr>
    </w:div>
    <w:div w:id="1032192417">
      <w:marLeft w:val="0"/>
      <w:marRight w:val="0"/>
      <w:marTop w:val="0"/>
      <w:marBottom w:val="0"/>
      <w:divBdr>
        <w:top w:val="none" w:sz="0" w:space="0" w:color="auto"/>
        <w:left w:val="none" w:sz="0" w:space="0" w:color="auto"/>
        <w:bottom w:val="none" w:sz="0" w:space="0" w:color="auto"/>
        <w:right w:val="none" w:sz="0" w:space="0" w:color="auto"/>
      </w:divBdr>
    </w:div>
    <w:div w:id="1032192418">
      <w:marLeft w:val="0"/>
      <w:marRight w:val="0"/>
      <w:marTop w:val="0"/>
      <w:marBottom w:val="0"/>
      <w:divBdr>
        <w:top w:val="none" w:sz="0" w:space="0" w:color="auto"/>
        <w:left w:val="none" w:sz="0" w:space="0" w:color="auto"/>
        <w:bottom w:val="none" w:sz="0" w:space="0" w:color="auto"/>
        <w:right w:val="none" w:sz="0" w:space="0" w:color="auto"/>
      </w:divBdr>
    </w:div>
    <w:div w:id="1032192419">
      <w:marLeft w:val="0"/>
      <w:marRight w:val="0"/>
      <w:marTop w:val="0"/>
      <w:marBottom w:val="0"/>
      <w:divBdr>
        <w:top w:val="none" w:sz="0" w:space="0" w:color="auto"/>
        <w:left w:val="none" w:sz="0" w:space="0" w:color="auto"/>
        <w:bottom w:val="none" w:sz="0" w:space="0" w:color="auto"/>
        <w:right w:val="none" w:sz="0" w:space="0" w:color="auto"/>
      </w:divBdr>
    </w:div>
    <w:div w:id="1032192420">
      <w:marLeft w:val="0"/>
      <w:marRight w:val="0"/>
      <w:marTop w:val="0"/>
      <w:marBottom w:val="0"/>
      <w:divBdr>
        <w:top w:val="none" w:sz="0" w:space="0" w:color="auto"/>
        <w:left w:val="none" w:sz="0" w:space="0" w:color="auto"/>
        <w:bottom w:val="none" w:sz="0" w:space="0" w:color="auto"/>
        <w:right w:val="none" w:sz="0" w:space="0" w:color="auto"/>
      </w:divBdr>
    </w:div>
    <w:div w:id="1032192421">
      <w:marLeft w:val="0"/>
      <w:marRight w:val="0"/>
      <w:marTop w:val="0"/>
      <w:marBottom w:val="0"/>
      <w:divBdr>
        <w:top w:val="none" w:sz="0" w:space="0" w:color="auto"/>
        <w:left w:val="none" w:sz="0" w:space="0" w:color="auto"/>
        <w:bottom w:val="none" w:sz="0" w:space="0" w:color="auto"/>
        <w:right w:val="none" w:sz="0" w:space="0" w:color="auto"/>
      </w:divBdr>
    </w:div>
    <w:div w:id="1032192422">
      <w:marLeft w:val="0"/>
      <w:marRight w:val="0"/>
      <w:marTop w:val="0"/>
      <w:marBottom w:val="0"/>
      <w:divBdr>
        <w:top w:val="none" w:sz="0" w:space="0" w:color="auto"/>
        <w:left w:val="none" w:sz="0" w:space="0" w:color="auto"/>
        <w:bottom w:val="none" w:sz="0" w:space="0" w:color="auto"/>
        <w:right w:val="none" w:sz="0" w:space="0" w:color="auto"/>
      </w:divBdr>
    </w:div>
    <w:div w:id="1032192423">
      <w:marLeft w:val="0"/>
      <w:marRight w:val="0"/>
      <w:marTop w:val="0"/>
      <w:marBottom w:val="0"/>
      <w:divBdr>
        <w:top w:val="none" w:sz="0" w:space="0" w:color="auto"/>
        <w:left w:val="none" w:sz="0" w:space="0" w:color="auto"/>
        <w:bottom w:val="none" w:sz="0" w:space="0" w:color="auto"/>
        <w:right w:val="none" w:sz="0" w:space="0" w:color="auto"/>
      </w:divBdr>
    </w:div>
    <w:div w:id="1032192424">
      <w:marLeft w:val="0"/>
      <w:marRight w:val="0"/>
      <w:marTop w:val="0"/>
      <w:marBottom w:val="0"/>
      <w:divBdr>
        <w:top w:val="none" w:sz="0" w:space="0" w:color="auto"/>
        <w:left w:val="none" w:sz="0" w:space="0" w:color="auto"/>
        <w:bottom w:val="none" w:sz="0" w:space="0" w:color="auto"/>
        <w:right w:val="none" w:sz="0" w:space="0" w:color="auto"/>
      </w:divBdr>
    </w:div>
    <w:div w:id="1032192425">
      <w:marLeft w:val="0"/>
      <w:marRight w:val="0"/>
      <w:marTop w:val="0"/>
      <w:marBottom w:val="0"/>
      <w:divBdr>
        <w:top w:val="none" w:sz="0" w:space="0" w:color="auto"/>
        <w:left w:val="none" w:sz="0" w:space="0" w:color="auto"/>
        <w:bottom w:val="none" w:sz="0" w:space="0" w:color="auto"/>
        <w:right w:val="none" w:sz="0" w:space="0" w:color="auto"/>
      </w:divBdr>
    </w:div>
    <w:div w:id="1032192426">
      <w:marLeft w:val="0"/>
      <w:marRight w:val="0"/>
      <w:marTop w:val="0"/>
      <w:marBottom w:val="0"/>
      <w:divBdr>
        <w:top w:val="none" w:sz="0" w:space="0" w:color="auto"/>
        <w:left w:val="none" w:sz="0" w:space="0" w:color="auto"/>
        <w:bottom w:val="none" w:sz="0" w:space="0" w:color="auto"/>
        <w:right w:val="none" w:sz="0" w:space="0" w:color="auto"/>
      </w:divBdr>
    </w:div>
    <w:div w:id="1032192427">
      <w:marLeft w:val="0"/>
      <w:marRight w:val="0"/>
      <w:marTop w:val="0"/>
      <w:marBottom w:val="0"/>
      <w:divBdr>
        <w:top w:val="none" w:sz="0" w:space="0" w:color="auto"/>
        <w:left w:val="none" w:sz="0" w:space="0" w:color="auto"/>
        <w:bottom w:val="none" w:sz="0" w:space="0" w:color="auto"/>
        <w:right w:val="none" w:sz="0" w:space="0" w:color="auto"/>
      </w:divBdr>
    </w:div>
    <w:div w:id="1032192428">
      <w:marLeft w:val="0"/>
      <w:marRight w:val="0"/>
      <w:marTop w:val="0"/>
      <w:marBottom w:val="0"/>
      <w:divBdr>
        <w:top w:val="none" w:sz="0" w:space="0" w:color="auto"/>
        <w:left w:val="none" w:sz="0" w:space="0" w:color="auto"/>
        <w:bottom w:val="none" w:sz="0" w:space="0" w:color="auto"/>
        <w:right w:val="none" w:sz="0" w:space="0" w:color="auto"/>
      </w:divBdr>
    </w:div>
    <w:div w:id="1032192429">
      <w:marLeft w:val="0"/>
      <w:marRight w:val="0"/>
      <w:marTop w:val="0"/>
      <w:marBottom w:val="0"/>
      <w:divBdr>
        <w:top w:val="none" w:sz="0" w:space="0" w:color="auto"/>
        <w:left w:val="none" w:sz="0" w:space="0" w:color="auto"/>
        <w:bottom w:val="none" w:sz="0" w:space="0" w:color="auto"/>
        <w:right w:val="none" w:sz="0" w:space="0" w:color="auto"/>
      </w:divBdr>
    </w:div>
    <w:div w:id="1032192430">
      <w:marLeft w:val="0"/>
      <w:marRight w:val="0"/>
      <w:marTop w:val="0"/>
      <w:marBottom w:val="0"/>
      <w:divBdr>
        <w:top w:val="none" w:sz="0" w:space="0" w:color="auto"/>
        <w:left w:val="none" w:sz="0" w:space="0" w:color="auto"/>
        <w:bottom w:val="none" w:sz="0" w:space="0" w:color="auto"/>
        <w:right w:val="none" w:sz="0" w:space="0" w:color="auto"/>
      </w:divBdr>
    </w:div>
    <w:div w:id="1032192431">
      <w:marLeft w:val="0"/>
      <w:marRight w:val="0"/>
      <w:marTop w:val="0"/>
      <w:marBottom w:val="0"/>
      <w:divBdr>
        <w:top w:val="none" w:sz="0" w:space="0" w:color="auto"/>
        <w:left w:val="none" w:sz="0" w:space="0" w:color="auto"/>
        <w:bottom w:val="none" w:sz="0" w:space="0" w:color="auto"/>
        <w:right w:val="none" w:sz="0" w:space="0" w:color="auto"/>
      </w:divBdr>
    </w:div>
    <w:div w:id="1032192432">
      <w:marLeft w:val="0"/>
      <w:marRight w:val="0"/>
      <w:marTop w:val="0"/>
      <w:marBottom w:val="0"/>
      <w:divBdr>
        <w:top w:val="none" w:sz="0" w:space="0" w:color="auto"/>
        <w:left w:val="none" w:sz="0" w:space="0" w:color="auto"/>
        <w:bottom w:val="none" w:sz="0" w:space="0" w:color="auto"/>
        <w:right w:val="none" w:sz="0" w:space="0" w:color="auto"/>
      </w:divBdr>
    </w:div>
    <w:div w:id="1032192433">
      <w:marLeft w:val="0"/>
      <w:marRight w:val="0"/>
      <w:marTop w:val="0"/>
      <w:marBottom w:val="0"/>
      <w:divBdr>
        <w:top w:val="none" w:sz="0" w:space="0" w:color="auto"/>
        <w:left w:val="none" w:sz="0" w:space="0" w:color="auto"/>
        <w:bottom w:val="none" w:sz="0" w:space="0" w:color="auto"/>
        <w:right w:val="none" w:sz="0" w:space="0" w:color="auto"/>
      </w:divBdr>
    </w:div>
    <w:div w:id="1032192434">
      <w:marLeft w:val="0"/>
      <w:marRight w:val="0"/>
      <w:marTop w:val="0"/>
      <w:marBottom w:val="0"/>
      <w:divBdr>
        <w:top w:val="none" w:sz="0" w:space="0" w:color="auto"/>
        <w:left w:val="none" w:sz="0" w:space="0" w:color="auto"/>
        <w:bottom w:val="none" w:sz="0" w:space="0" w:color="auto"/>
        <w:right w:val="none" w:sz="0" w:space="0" w:color="auto"/>
      </w:divBdr>
    </w:div>
    <w:div w:id="1032192435">
      <w:marLeft w:val="0"/>
      <w:marRight w:val="0"/>
      <w:marTop w:val="0"/>
      <w:marBottom w:val="0"/>
      <w:divBdr>
        <w:top w:val="none" w:sz="0" w:space="0" w:color="auto"/>
        <w:left w:val="none" w:sz="0" w:space="0" w:color="auto"/>
        <w:bottom w:val="none" w:sz="0" w:space="0" w:color="auto"/>
        <w:right w:val="none" w:sz="0" w:space="0" w:color="auto"/>
      </w:divBdr>
    </w:div>
    <w:div w:id="1032192436">
      <w:marLeft w:val="0"/>
      <w:marRight w:val="0"/>
      <w:marTop w:val="0"/>
      <w:marBottom w:val="0"/>
      <w:divBdr>
        <w:top w:val="none" w:sz="0" w:space="0" w:color="auto"/>
        <w:left w:val="none" w:sz="0" w:space="0" w:color="auto"/>
        <w:bottom w:val="none" w:sz="0" w:space="0" w:color="auto"/>
        <w:right w:val="none" w:sz="0" w:space="0" w:color="auto"/>
      </w:divBdr>
    </w:div>
    <w:div w:id="1032192437">
      <w:marLeft w:val="0"/>
      <w:marRight w:val="0"/>
      <w:marTop w:val="0"/>
      <w:marBottom w:val="0"/>
      <w:divBdr>
        <w:top w:val="none" w:sz="0" w:space="0" w:color="auto"/>
        <w:left w:val="none" w:sz="0" w:space="0" w:color="auto"/>
        <w:bottom w:val="none" w:sz="0" w:space="0" w:color="auto"/>
        <w:right w:val="none" w:sz="0" w:space="0" w:color="auto"/>
      </w:divBdr>
    </w:div>
    <w:div w:id="1032192438">
      <w:marLeft w:val="0"/>
      <w:marRight w:val="0"/>
      <w:marTop w:val="0"/>
      <w:marBottom w:val="0"/>
      <w:divBdr>
        <w:top w:val="none" w:sz="0" w:space="0" w:color="auto"/>
        <w:left w:val="none" w:sz="0" w:space="0" w:color="auto"/>
        <w:bottom w:val="none" w:sz="0" w:space="0" w:color="auto"/>
        <w:right w:val="none" w:sz="0" w:space="0" w:color="auto"/>
      </w:divBdr>
    </w:div>
    <w:div w:id="1032192439">
      <w:marLeft w:val="0"/>
      <w:marRight w:val="0"/>
      <w:marTop w:val="0"/>
      <w:marBottom w:val="0"/>
      <w:divBdr>
        <w:top w:val="none" w:sz="0" w:space="0" w:color="auto"/>
        <w:left w:val="none" w:sz="0" w:space="0" w:color="auto"/>
        <w:bottom w:val="none" w:sz="0" w:space="0" w:color="auto"/>
        <w:right w:val="none" w:sz="0" w:space="0" w:color="auto"/>
      </w:divBdr>
    </w:div>
    <w:div w:id="1032192440">
      <w:marLeft w:val="0"/>
      <w:marRight w:val="0"/>
      <w:marTop w:val="0"/>
      <w:marBottom w:val="0"/>
      <w:divBdr>
        <w:top w:val="none" w:sz="0" w:space="0" w:color="auto"/>
        <w:left w:val="none" w:sz="0" w:space="0" w:color="auto"/>
        <w:bottom w:val="none" w:sz="0" w:space="0" w:color="auto"/>
        <w:right w:val="none" w:sz="0" w:space="0" w:color="auto"/>
      </w:divBdr>
    </w:div>
    <w:div w:id="1032192441">
      <w:marLeft w:val="0"/>
      <w:marRight w:val="0"/>
      <w:marTop w:val="0"/>
      <w:marBottom w:val="0"/>
      <w:divBdr>
        <w:top w:val="none" w:sz="0" w:space="0" w:color="auto"/>
        <w:left w:val="none" w:sz="0" w:space="0" w:color="auto"/>
        <w:bottom w:val="none" w:sz="0" w:space="0" w:color="auto"/>
        <w:right w:val="none" w:sz="0" w:space="0" w:color="auto"/>
      </w:divBdr>
    </w:div>
    <w:div w:id="1032192442">
      <w:marLeft w:val="0"/>
      <w:marRight w:val="0"/>
      <w:marTop w:val="0"/>
      <w:marBottom w:val="0"/>
      <w:divBdr>
        <w:top w:val="none" w:sz="0" w:space="0" w:color="auto"/>
        <w:left w:val="none" w:sz="0" w:space="0" w:color="auto"/>
        <w:bottom w:val="none" w:sz="0" w:space="0" w:color="auto"/>
        <w:right w:val="none" w:sz="0" w:space="0" w:color="auto"/>
      </w:divBdr>
    </w:div>
    <w:div w:id="1032192443">
      <w:marLeft w:val="0"/>
      <w:marRight w:val="0"/>
      <w:marTop w:val="0"/>
      <w:marBottom w:val="0"/>
      <w:divBdr>
        <w:top w:val="none" w:sz="0" w:space="0" w:color="auto"/>
        <w:left w:val="none" w:sz="0" w:space="0" w:color="auto"/>
        <w:bottom w:val="none" w:sz="0" w:space="0" w:color="auto"/>
        <w:right w:val="none" w:sz="0" w:space="0" w:color="auto"/>
      </w:divBdr>
    </w:div>
    <w:div w:id="1032192444">
      <w:marLeft w:val="0"/>
      <w:marRight w:val="0"/>
      <w:marTop w:val="0"/>
      <w:marBottom w:val="0"/>
      <w:divBdr>
        <w:top w:val="none" w:sz="0" w:space="0" w:color="auto"/>
        <w:left w:val="none" w:sz="0" w:space="0" w:color="auto"/>
        <w:bottom w:val="none" w:sz="0" w:space="0" w:color="auto"/>
        <w:right w:val="none" w:sz="0" w:space="0" w:color="auto"/>
      </w:divBdr>
    </w:div>
    <w:div w:id="1032192445">
      <w:marLeft w:val="0"/>
      <w:marRight w:val="0"/>
      <w:marTop w:val="0"/>
      <w:marBottom w:val="0"/>
      <w:divBdr>
        <w:top w:val="none" w:sz="0" w:space="0" w:color="auto"/>
        <w:left w:val="none" w:sz="0" w:space="0" w:color="auto"/>
        <w:bottom w:val="none" w:sz="0" w:space="0" w:color="auto"/>
        <w:right w:val="none" w:sz="0" w:space="0" w:color="auto"/>
      </w:divBdr>
    </w:div>
    <w:div w:id="1032192446">
      <w:marLeft w:val="0"/>
      <w:marRight w:val="0"/>
      <w:marTop w:val="0"/>
      <w:marBottom w:val="0"/>
      <w:divBdr>
        <w:top w:val="none" w:sz="0" w:space="0" w:color="auto"/>
        <w:left w:val="none" w:sz="0" w:space="0" w:color="auto"/>
        <w:bottom w:val="none" w:sz="0" w:space="0" w:color="auto"/>
        <w:right w:val="none" w:sz="0" w:space="0" w:color="auto"/>
      </w:divBdr>
    </w:div>
    <w:div w:id="1032192447">
      <w:marLeft w:val="0"/>
      <w:marRight w:val="0"/>
      <w:marTop w:val="0"/>
      <w:marBottom w:val="0"/>
      <w:divBdr>
        <w:top w:val="none" w:sz="0" w:space="0" w:color="auto"/>
        <w:left w:val="none" w:sz="0" w:space="0" w:color="auto"/>
        <w:bottom w:val="none" w:sz="0" w:space="0" w:color="auto"/>
        <w:right w:val="none" w:sz="0" w:space="0" w:color="auto"/>
      </w:divBdr>
    </w:div>
    <w:div w:id="1032192448">
      <w:marLeft w:val="0"/>
      <w:marRight w:val="0"/>
      <w:marTop w:val="0"/>
      <w:marBottom w:val="0"/>
      <w:divBdr>
        <w:top w:val="none" w:sz="0" w:space="0" w:color="auto"/>
        <w:left w:val="none" w:sz="0" w:space="0" w:color="auto"/>
        <w:bottom w:val="none" w:sz="0" w:space="0" w:color="auto"/>
        <w:right w:val="none" w:sz="0" w:space="0" w:color="auto"/>
      </w:divBdr>
    </w:div>
    <w:div w:id="1032192449">
      <w:marLeft w:val="0"/>
      <w:marRight w:val="0"/>
      <w:marTop w:val="0"/>
      <w:marBottom w:val="0"/>
      <w:divBdr>
        <w:top w:val="none" w:sz="0" w:space="0" w:color="auto"/>
        <w:left w:val="none" w:sz="0" w:space="0" w:color="auto"/>
        <w:bottom w:val="none" w:sz="0" w:space="0" w:color="auto"/>
        <w:right w:val="none" w:sz="0" w:space="0" w:color="auto"/>
      </w:divBdr>
    </w:div>
    <w:div w:id="1032192450">
      <w:marLeft w:val="0"/>
      <w:marRight w:val="0"/>
      <w:marTop w:val="0"/>
      <w:marBottom w:val="0"/>
      <w:divBdr>
        <w:top w:val="none" w:sz="0" w:space="0" w:color="auto"/>
        <w:left w:val="none" w:sz="0" w:space="0" w:color="auto"/>
        <w:bottom w:val="none" w:sz="0" w:space="0" w:color="auto"/>
        <w:right w:val="none" w:sz="0" w:space="0" w:color="auto"/>
      </w:divBdr>
    </w:div>
    <w:div w:id="1032192451">
      <w:marLeft w:val="0"/>
      <w:marRight w:val="0"/>
      <w:marTop w:val="0"/>
      <w:marBottom w:val="0"/>
      <w:divBdr>
        <w:top w:val="none" w:sz="0" w:space="0" w:color="auto"/>
        <w:left w:val="none" w:sz="0" w:space="0" w:color="auto"/>
        <w:bottom w:val="none" w:sz="0" w:space="0" w:color="auto"/>
        <w:right w:val="none" w:sz="0" w:space="0" w:color="auto"/>
      </w:divBdr>
    </w:div>
    <w:div w:id="1032192452">
      <w:marLeft w:val="0"/>
      <w:marRight w:val="0"/>
      <w:marTop w:val="0"/>
      <w:marBottom w:val="0"/>
      <w:divBdr>
        <w:top w:val="none" w:sz="0" w:space="0" w:color="auto"/>
        <w:left w:val="none" w:sz="0" w:space="0" w:color="auto"/>
        <w:bottom w:val="none" w:sz="0" w:space="0" w:color="auto"/>
        <w:right w:val="none" w:sz="0" w:space="0" w:color="auto"/>
      </w:divBdr>
    </w:div>
    <w:div w:id="1032192453">
      <w:marLeft w:val="0"/>
      <w:marRight w:val="0"/>
      <w:marTop w:val="0"/>
      <w:marBottom w:val="0"/>
      <w:divBdr>
        <w:top w:val="none" w:sz="0" w:space="0" w:color="auto"/>
        <w:left w:val="none" w:sz="0" w:space="0" w:color="auto"/>
        <w:bottom w:val="none" w:sz="0" w:space="0" w:color="auto"/>
        <w:right w:val="none" w:sz="0" w:space="0" w:color="auto"/>
      </w:divBdr>
    </w:div>
    <w:div w:id="1032192454">
      <w:marLeft w:val="0"/>
      <w:marRight w:val="0"/>
      <w:marTop w:val="0"/>
      <w:marBottom w:val="0"/>
      <w:divBdr>
        <w:top w:val="none" w:sz="0" w:space="0" w:color="auto"/>
        <w:left w:val="none" w:sz="0" w:space="0" w:color="auto"/>
        <w:bottom w:val="none" w:sz="0" w:space="0" w:color="auto"/>
        <w:right w:val="none" w:sz="0" w:space="0" w:color="auto"/>
      </w:divBdr>
    </w:div>
    <w:div w:id="1032192455">
      <w:marLeft w:val="0"/>
      <w:marRight w:val="0"/>
      <w:marTop w:val="0"/>
      <w:marBottom w:val="0"/>
      <w:divBdr>
        <w:top w:val="none" w:sz="0" w:space="0" w:color="auto"/>
        <w:left w:val="none" w:sz="0" w:space="0" w:color="auto"/>
        <w:bottom w:val="none" w:sz="0" w:space="0" w:color="auto"/>
        <w:right w:val="none" w:sz="0" w:space="0" w:color="auto"/>
      </w:divBdr>
    </w:div>
    <w:div w:id="1032192456">
      <w:marLeft w:val="0"/>
      <w:marRight w:val="0"/>
      <w:marTop w:val="0"/>
      <w:marBottom w:val="0"/>
      <w:divBdr>
        <w:top w:val="none" w:sz="0" w:space="0" w:color="auto"/>
        <w:left w:val="none" w:sz="0" w:space="0" w:color="auto"/>
        <w:bottom w:val="none" w:sz="0" w:space="0" w:color="auto"/>
        <w:right w:val="none" w:sz="0" w:space="0" w:color="auto"/>
      </w:divBdr>
    </w:div>
    <w:div w:id="1032192457">
      <w:marLeft w:val="0"/>
      <w:marRight w:val="0"/>
      <w:marTop w:val="0"/>
      <w:marBottom w:val="0"/>
      <w:divBdr>
        <w:top w:val="none" w:sz="0" w:space="0" w:color="auto"/>
        <w:left w:val="none" w:sz="0" w:space="0" w:color="auto"/>
        <w:bottom w:val="none" w:sz="0" w:space="0" w:color="auto"/>
        <w:right w:val="none" w:sz="0" w:space="0" w:color="auto"/>
      </w:divBdr>
    </w:div>
    <w:div w:id="1032192458">
      <w:marLeft w:val="0"/>
      <w:marRight w:val="0"/>
      <w:marTop w:val="0"/>
      <w:marBottom w:val="0"/>
      <w:divBdr>
        <w:top w:val="none" w:sz="0" w:space="0" w:color="auto"/>
        <w:left w:val="none" w:sz="0" w:space="0" w:color="auto"/>
        <w:bottom w:val="none" w:sz="0" w:space="0" w:color="auto"/>
        <w:right w:val="none" w:sz="0" w:space="0" w:color="auto"/>
      </w:divBdr>
    </w:div>
    <w:div w:id="1032192459">
      <w:marLeft w:val="0"/>
      <w:marRight w:val="0"/>
      <w:marTop w:val="0"/>
      <w:marBottom w:val="0"/>
      <w:divBdr>
        <w:top w:val="none" w:sz="0" w:space="0" w:color="auto"/>
        <w:left w:val="none" w:sz="0" w:space="0" w:color="auto"/>
        <w:bottom w:val="none" w:sz="0" w:space="0" w:color="auto"/>
        <w:right w:val="none" w:sz="0" w:space="0" w:color="auto"/>
      </w:divBdr>
    </w:div>
    <w:div w:id="1032192460">
      <w:marLeft w:val="0"/>
      <w:marRight w:val="0"/>
      <w:marTop w:val="0"/>
      <w:marBottom w:val="0"/>
      <w:divBdr>
        <w:top w:val="none" w:sz="0" w:space="0" w:color="auto"/>
        <w:left w:val="none" w:sz="0" w:space="0" w:color="auto"/>
        <w:bottom w:val="none" w:sz="0" w:space="0" w:color="auto"/>
        <w:right w:val="none" w:sz="0" w:space="0" w:color="auto"/>
      </w:divBdr>
    </w:div>
    <w:div w:id="1032192461">
      <w:marLeft w:val="0"/>
      <w:marRight w:val="0"/>
      <w:marTop w:val="0"/>
      <w:marBottom w:val="0"/>
      <w:divBdr>
        <w:top w:val="none" w:sz="0" w:space="0" w:color="auto"/>
        <w:left w:val="none" w:sz="0" w:space="0" w:color="auto"/>
        <w:bottom w:val="none" w:sz="0" w:space="0" w:color="auto"/>
        <w:right w:val="none" w:sz="0" w:space="0" w:color="auto"/>
      </w:divBdr>
    </w:div>
    <w:div w:id="1032192462">
      <w:marLeft w:val="0"/>
      <w:marRight w:val="0"/>
      <w:marTop w:val="0"/>
      <w:marBottom w:val="0"/>
      <w:divBdr>
        <w:top w:val="none" w:sz="0" w:space="0" w:color="auto"/>
        <w:left w:val="none" w:sz="0" w:space="0" w:color="auto"/>
        <w:bottom w:val="none" w:sz="0" w:space="0" w:color="auto"/>
        <w:right w:val="none" w:sz="0" w:space="0" w:color="auto"/>
      </w:divBdr>
    </w:div>
    <w:div w:id="1032192463">
      <w:marLeft w:val="0"/>
      <w:marRight w:val="0"/>
      <w:marTop w:val="0"/>
      <w:marBottom w:val="0"/>
      <w:divBdr>
        <w:top w:val="none" w:sz="0" w:space="0" w:color="auto"/>
        <w:left w:val="none" w:sz="0" w:space="0" w:color="auto"/>
        <w:bottom w:val="none" w:sz="0" w:space="0" w:color="auto"/>
        <w:right w:val="none" w:sz="0" w:space="0" w:color="auto"/>
      </w:divBdr>
    </w:div>
    <w:div w:id="1032192464">
      <w:marLeft w:val="0"/>
      <w:marRight w:val="0"/>
      <w:marTop w:val="0"/>
      <w:marBottom w:val="0"/>
      <w:divBdr>
        <w:top w:val="none" w:sz="0" w:space="0" w:color="auto"/>
        <w:left w:val="none" w:sz="0" w:space="0" w:color="auto"/>
        <w:bottom w:val="none" w:sz="0" w:space="0" w:color="auto"/>
        <w:right w:val="none" w:sz="0" w:space="0" w:color="auto"/>
      </w:divBdr>
    </w:div>
    <w:div w:id="1032192465">
      <w:marLeft w:val="0"/>
      <w:marRight w:val="0"/>
      <w:marTop w:val="0"/>
      <w:marBottom w:val="0"/>
      <w:divBdr>
        <w:top w:val="none" w:sz="0" w:space="0" w:color="auto"/>
        <w:left w:val="none" w:sz="0" w:space="0" w:color="auto"/>
        <w:bottom w:val="none" w:sz="0" w:space="0" w:color="auto"/>
        <w:right w:val="none" w:sz="0" w:space="0" w:color="auto"/>
      </w:divBdr>
    </w:div>
    <w:div w:id="1032192466">
      <w:marLeft w:val="0"/>
      <w:marRight w:val="0"/>
      <w:marTop w:val="0"/>
      <w:marBottom w:val="0"/>
      <w:divBdr>
        <w:top w:val="none" w:sz="0" w:space="0" w:color="auto"/>
        <w:left w:val="none" w:sz="0" w:space="0" w:color="auto"/>
        <w:bottom w:val="none" w:sz="0" w:space="0" w:color="auto"/>
        <w:right w:val="none" w:sz="0" w:space="0" w:color="auto"/>
      </w:divBdr>
    </w:div>
    <w:div w:id="1032192467">
      <w:marLeft w:val="0"/>
      <w:marRight w:val="0"/>
      <w:marTop w:val="0"/>
      <w:marBottom w:val="0"/>
      <w:divBdr>
        <w:top w:val="none" w:sz="0" w:space="0" w:color="auto"/>
        <w:left w:val="none" w:sz="0" w:space="0" w:color="auto"/>
        <w:bottom w:val="none" w:sz="0" w:space="0" w:color="auto"/>
        <w:right w:val="none" w:sz="0" w:space="0" w:color="auto"/>
      </w:divBdr>
    </w:div>
    <w:div w:id="1032192468">
      <w:marLeft w:val="0"/>
      <w:marRight w:val="0"/>
      <w:marTop w:val="0"/>
      <w:marBottom w:val="0"/>
      <w:divBdr>
        <w:top w:val="none" w:sz="0" w:space="0" w:color="auto"/>
        <w:left w:val="none" w:sz="0" w:space="0" w:color="auto"/>
        <w:bottom w:val="none" w:sz="0" w:space="0" w:color="auto"/>
        <w:right w:val="none" w:sz="0" w:space="0" w:color="auto"/>
      </w:divBdr>
    </w:div>
    <w:div w:id="1032192469">
      <w:marLeft w:val="0"/>
      <w:marRight w:val="0"/>
      <w:marTop w:val="0"/>
      <w:marBottom w:val="0"/>
      <w:divBdr>
        <w:top w:val="none" w:sz="0" w:space="0" w:color="auto"/>
        <w:left w:val="none" w:sz="0" w:space="0" w:color="auto"/>
        <w:bottom w:val="none" w:sz="0" w:space="0" w:color="auto"/>
        <w:right w:val="none" w:sz="0" w:space="0" w:color="auto"/>
      </w:divBdr>
    </w:div>
    <w:div w:id="1032192470">
      <w:marLeft w:val="0"/>
      <w:marRight w:val="0"/>
      <w:marTop w:val="0"/>
      <w:marBottom w:val="0"/>
      <w:divBdr>
        <w:top w:val="none" w:sz="0" w:space="0" w:color="auto"/>
        <w:left w:val="none" w:sz="0" w:space="0" w:color="auto"/>
        <w:bottom w:val="none" w:sz="0" w:space="0" w:color="auto"/>
        <w:right w:val="none" w:sz="0" w:space="0" w:color="auto"/>
      </w:divBdr>
    </w:div>
    <w:div w:id="1032192471">
      <w:marLeft w:val="0"/>
      <w:marRight w:val="0"/>
      <w:marTop w:val="0"/>
      <w:marBottom w:val="0"/>
      <w:divBdr>
        <w:top w:val="none" w:sz="0" w:space="0" w:color="auto"/>
        <w:left w:val="none" w:sz="0" w:space="0" w:color="auto"/>
        <w:bottom w:val="none" w:sz="0" w:space="0" w:color="auto"/>
        <w:right w:val="none" w:sz="0" w:space="0" w:color="auto"/>
      </w:divBdr>
    </w:div>
    <w:div w:id="1032192472">
      <w:marLeft w:val="0"/>
      <w:marRight w:val="0"/>
      <w:marTop w:val="0"/>
      <w:marBottom w:val="0"/>
      <w:divBdr>
        <w:top w:val="none" w:sz="0" w:space="0" w:color="auto"/>
        <w:left w:val="none" w:sz="0" w:space="0" w:color="auto"/>
        <w:bottom w:val="none" w:sz="0" w:space="0" w:color="auto"/>
        <w:right w:val="none" w:sz="0" w:space="0" w:color="auto"/>
      </w:divBdr>
    </w:div>
    <w:div w:id="1032192473">
      <w:marLeft w:val="0"/>
      <w:marRight w:val="0"/>
      <w:marTop w:val="0"/>
      <w:marBottom w:val="0"/>
      <w:divBdr>
        <w:top w:val="none" w:sz="0" w:space="0" w:color="auto"/>
        <w:left w:val="none" w:sz="0" w:space="0" w:color="auto"/>
        <w:bottom w:val="none" w:sz="0" w:space="0" w:color="auto"/>
        <w:right w:val="none" w:sz="0" w:space="0" w:color="auto"/>
      </w:divBdr>
    </w:div>
    <w:div w:id="1032192474">
      <w:marLeft w:val="0"/>
      <w:marRight w:val="0"/>
      <w:marTop w:val="0"/>
      <w:marBottom w:val="0"/>
      <w:divBdr>
        <w:top w:val="none" w:sz="0" w:space="0" w:color="auto"/>
        <w:left w:val="none" w:sz="0" w:space="0" w:color="auto"/>
        <w:bottom w:val="none" w:sz="0" w:space="0" w:color="auto"/>
        <w:right w:val="none" w:sz="0" w:space="0" w:color="auto"/>
      </w:divBdr>
    </w:div>
    <w:div w:id="1032192475">
      <w:marLeft w:val="0"/>
      <w:marRight w:val="0"/>
      <w:marTop w:val="0"/>
      <w:marBottom w:val="0"/>
      <w:divBdr>
        <w:top w:val="none" w:sz="0" w:space="0" w:color="auto"/>
        <w:left w:val="none" w:sz="0" w:space="0" w:color="auto"/>
        <w:bottom w:val="none" w:sz="0" w:space="0" w:color="auto"/>
        <w:right w:val="none" w:sz="0" w:space="0" w:color="auto"/>
      </w:divBdr>
    </w:div>
    <w:div w:id="1032192476">
      <w:marLeft w:val="0"/>
      <w:marRight w:val="0"/>
      <w:marTop w:val="0"/>
      <w:marBottom w:val="0"/>
      <w:divBdr>
        <w:top w:val="none" w:sz="0" w:space="0" w:color="auto"/>
        <w:left w:val="none" w:sz="0" w:space="0" w:color="auto"/>
        <w:bottom w:val="none" w:sz="0" w:space="0" w:color="auto"/>
        <w:right w:val="none" w:sz="0" w:space="0" w:color="auto"/>
      </w:divBdr>
    </w:div>
    <w:div w:id="1032192477">
      <w:marLeft w:val="0"/>
      <w:marRight w:val="0"/>
      <w:marTop w:val="0"/>
      <w:marBottom w:val="0"/>
      <w:divBdr>
        <w:top w:val="none" w:sz="0" w:space="0" w:color="auto"/>
        <w:left w:val="none" w:sz="0" w:space="0" w:color="auto"/>
        <w:bottom w:val="none" w:sz="0" w:space="0" w:color="auto"/>
        <w:right w:val="none" w:sz="0" w:space="0" w:color="auto"/>
      </w:divBdr>
    </w:div>
    <w:div w:id="1032192478">
      <w:marLeft w:val="0"/>
      <w:marRight w:val="0"/>
      <w:marTop w:val="0"/>
      <w:marBottom w:val="0"/>
      <w:divBdr>
        <w:top w:val="none" w:sz="0" w:space="0" w:color="auto"/>
        <w:left w:val="none" w:sz="0" w:space="0" w:color="auto"/>
        <w:bottom w:val="none" w:sz="0" w:space="0" w:color="auto"/>
        <w:right w:val="none" w:sz="0" w:space="0" w:color="auto"/>
      </w:divBdr>
    </w:div>
    <w:div w:id="1032192479">
      <w:marLeft w:val="0"/>
      <w:marRight w:val="0"/>
      <w:marTop w:val="0"/>
      <w:marBottom w:val="0"/>
      <w:divBdr>
        <w:top w:val="none" w:sz="0" w:space="0" w:color="auto"/>
        <w:left w:val="none" w:sz="0" w:space="0" w:color="auto"/>
        <w:bottom w:val="none" w:sz="0" w:space="0" w:color="auto"/>
        <w:right w:val="none" w:sz="0" w:space="0" w:color="auto"/>
      </w:divBdr>
    </w:div>
    <w:div w:id="1032192480">
      <w:marLeft w:val="0"/>
      <w:marRight w:val="0"/>
      <w:marTop w:val="0"/>
      <w:marBottom w:val="0"/>
      <w:divBdr>
        <w:top w:val="none" w:sz="0" w:space="0" w:color="auto"/>
        <w:left w:val="none" w:sz="0" w:space="0" w:color="auto"/>
        <w:bottom w:val="none" w:sz="0" w:space="0" w:color="auto"/>
        <w:right w:val="none" w:sz="0" w:space="0" w:color="auto"/>
      </w:divBdr>
    </w:div>
    <w:div w:id="1032192481">
      <w:marLeft w:val="0"/>
      <w:marRight w:val="0"/>
      <w:marTop w:val="0"/>
      <w:marBottom w:val="0"/>
      <w:divBdr>
        <w:top w:val="none" w:sz="0" w:space="0" w:color="auto"/>
        <w:left w:val="none" w:sz="0" w:space="0" w:color="auto"/>
        <w:bottom w:val="none" w:sz="0" w:space="0" w:color="auto"/>
        <w:right w:val="none" w:sz="0" w:space="0" w:color="auto"/>
      </w:divBdr>
    </w:div>
    <w:div w:id="1032192482">
      <w:marLeft w:val="0"/>
      <w:marRight w:val="0"/>
      <w:marTop w:val="0"/>
      <w:marBottom w:val="0"/>
      <w:divBdr>
        <w:top w:val="none" w:sz="0" w:space="0" w:color="auto"/>
        <w:left w:val="none" w:sz="0" w:space="0" w:color="auto"/>
        <w:bottom w:val="none" w:sz="0" w:space="0" w:color="auto"/>
        <w:right w:val="none" w:sz="0" w:space="0" w:color="auto"/>
      </w:divBdr>
    </w:div>
    <w:div w:id="1032192483">
      <w:marLeft w:val="0"/>
      <w:marRight w:val="0"/>
      <w:marTop w:val="0"/>
      <w:marBottom w:val="0"/>
      <w:divBdr>
        <w:top w:val="none" w:sz="0" w:space="0" w:color="auto"/>
        <w:left w:val="none" w:sz="0" w:space="0" w:color="auto"/>
        <w:bottom w:val="none" w:sz="0" w:space="0" w:color="auto"/>
        <w:right w:val="none" w:sz="0" w:space="0" w:color="auto"/>
      </w:divBdr>
    </w:div>
    <w:div w:id="1032192484">
      <w:marLeft w:val="0"/>
      <w:marRight w:val="0"/>
      <w:marTop w:val="0"/>
      <w:marBottom w:val="0"/>
      <w:divBdr>
        <w:top w:val="none" w:sz="0" w:space="0" w:color="auto"/>
        <w:left w:val="none" w:sz="0" w:space="0" w:color="auto"/>
        <w:bottom w:val="none" w:sz="0" w:space="0" w:color="auto"/>
        <w:right w:val="none" w:sz="0" w:space="0" w:color="auto"/>
      </w:divBdr>
    </w:div>
    <w:div w:id="1032192485">
      <w:marLeft w:val="0"/>
      <w:marRight w:val="0"/>
      <w:marTop w:val="0"/>
      <w:marBottom w:val="0"/>
      <w:divBdr>
        <w:top w:val="none" w:sz="0" w:space="0" w:color="auto"/>
        <w:left w:val="none" w:sz="0" w:space="0" w:color="auto"/>
        <w:bottom w:val="none" w:sz="0" w:space="0" w:color="auto"/>
        <w:right w:val="none" w:sz="0" w:space="0" w:color="auto"/>
      </w:divBdr>
    </w:div>
    <w:div w:id="1032192486">
      <w:marLeft w:val="0"/>
      <w:marRight w:val="0"/>
      <w:marTop w:val="0"/>
      <w:marBottom w:val="0"/>
      <w:divBdr>
        <w:top w:val="none" w:sz="0" w:space="0" w:color="auto"/>
        <w:left w:val="none" w:sz="0" w:space="0" w:color="auto"/>
        <w:bottom w:val="none" w:sz="0" w:space="0" w:color="auto"/>
        <w:right w:val="none" w:sz="0" w:space="0" w:color="auto"/>
      </w:divBdr>
    </w:div>
    <w:div w:id="1032192487">
      <w:marLeft w:val="0"/>
      <w:marRight w:val="0"/>
      <w:marTop w:val="0"/>
      <w:marBottom w:val="0"/>
      <w:divBdr>
        <w:top w:val="none" w:sz="0" w:space="0" w:color="auto"/>
        <w:left w:val="none" w:sz="0" w:space="0" w:color="auto"/>
        <w:bottom w:val="none" w:sz="0" w:space="0" w:color="auto"/>
        <w:right w:val="none" w:sz="0" w:space="0" w:color="auto"/>
      </w:divBdr>
    </w:div>
    <w:div w:id="1032192488">
      <w:marLeft w:val="0"/>
      <w:marRight w:val="0"/>
      <w:marTop w:val="0"/>
      <w:marBottom w:val="0"/>
      <w:divBdr>
        <w:top w:val="none" w:sz="0" w:space="0" w:color="auto"/>
        <w:left w:val="none" w:sz="0" w:space="0" w:color="auto"/>
        <w:bottom w:val="none" w:sz="0" w:space="0" w:color="auto"/>
        <w:right w:val="none" w:sz="0" w:space="0" w:color="auto"/>
      </w:divBdr>
    </w:div>
    <w:div w:id="1032192489">
      <w:marLeft w:val="0"/>
      <w:marRight w:val="0"/>
      <w:marTop w:val="0"/>
      <w:marBottom w:val="0"/>
      <w:divBdr>
        <w:top w:val="none" w:sz="0" w:space="0" w:color="auto"/>
        <w:left w:val="none" w:sz="0" w:space="0" w:color="auto"/>
        <w:bottom w:val="none" w:sz="0" w:space="0" w:color="auto"/>
        <w:right w:val="none" w:sz="0" w:space="0" w:color="auto"/>
      </w:divBdr>
    </w:div>
    <w:div w:id="1032192490">
      <w:marLeft w:val="0"/>
      <w:marRight w:val="0"/>
      <w:marTop w:val="0"/>
      <w:marBottom w:val="0"/>
      <w:divBdr>
        <w:top w:val="none" w:sz="0" w:space="0" w:color="auto"/>
        <w:left w:val="none" w:sz="0" w:space="0" w:color="auto"/>
        <w:bottom w:val="none" w:sz="0" w:space="0" w:color="auto"/>
        <w:right w:val="none" w:sz="0" w:space="0" w:color="auto"/>
      </w:divBdr>
    </w:div>
    <w:div w:id="1032192491">
      <w:marLeft w:val="0"/>
      <w:marRight w:val="0"/>
      <w:marTop w:val="0"/>
      <w:marBottom w:val="0"/>
      <w:divBdr>
        <w:top w:val="none" w:sz="0" w:space="0" w:color="auto"/>
        <w:left w:val="none" w:sz="0" w:space="0" w:color="auto"/>
        <w:bottom w:val="none" w:sz="0" w:space="0" w:color="auto"/>
        <w:right w:val="none" w:sz="0" w:space="0" w:color="auto"/>
      </w:divBdr>
    </w:div>
    <w:div w:id="1032192492">
      <w:marLeft w:val="0"/>
      <w:marRight w:val="0"/>
      <w:marTop w:val="0"/>
      <w:marBottom w:val="0"/>
      <w:divBdr>
        <w:top w:val="none" w:sz="0" w:space="0" w:color="auto"/>
        <w:left w:val="none" w:sz="0" w:space="0" w:color="auto"/>
        <w:bottom w:val="none" w:sz="0" w:space="0" w:color="auto"/>
        <w:right w:val="none" w:sz="0" w:space="0" w:color="auto"/>
      </w:divBdr>
    </w:div>
    <w:div w:id="1102918375">
      <w:bodyDiv w:val="1"/>
      <w:marLeft w:val="0"/>
      <w:marRight w:val="0"/>
      <w:marTop w:val="0"/>
      <w:marBottom w:val="0"/>
      <w:divBdr>
        <w:top w:val="none" w:sz="0" w:space="0" w:color="auto"/>
        <w:left w:val="none" w:sz="0" w:space="0" w:color="auto"/>
        <w:bottom w:val="none" w:sz="0" w:space="0" w:color="auto"/>
        <w:right w:val="none" w:sz="0" w:space="0" w:color="auto"/>
      </w:divBdr>
    </w:div>
    <w:div w:id="16431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1052;&#1086;&#1080;%20&#1076;&#1086;&#1082;&#1091;&#1084;&#1077;&#1085;&#1090;&#1099;\&#1055;&#1050;&#1056;%20&#1058;&#1048;.doc" TargetMode="External"/><Relationship Id="rId18" Type="http://schemas.openxmlformats.org/officeDocument/2006/relationships/hyperlink" Target="file:///D:\&#1052;&#1086;&#1080;%20&#1076;&#1086;&#1082;&#1091;&#1084;&#1077;&#1085;&#1090;&#1099;\&#1055;&#1050;&#1056;%20&#1058;&#1048;.doc" TargetMode="External"/><Relationship Id="rId26" Type="http://schemas.openxmlformats.org/officeDocument/2006/relationships/hyperlink" Target="file:///D:\&#1052;&#1086;&#1080;%20&#1076;&#1086;&#1082;&#1091;&#1084;&#1077;&#1085;&#1090;&#1099;\&#1055;&#1050;&#1056;%20&#1058;&#1048;.doc" TargetMode="External"/><Relationship Id="rId3" Type="http://schemas.openxmlformats.org/officeDocument/2006/relationships/styles" Target="styles.xml"/><Relationship Id="rId21" Type="http://schemas.openxmlformats.org/officeDocument/2006/relationships/hyperlink" Target="file:///D:\&#1052;&#1086;&#1080;%20&#1076;&#1086;&#1082;&#1091;&#1084;&#1077;&#1085;&#1090;&#1099;\&#1055;&#1050;&#1056;%20&#1058;&#1048;.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2;&#1086;&#1080;%20&#1076;&#1086;&#1082;&#1091;&#1084;&#1077;&#1085;&#1090;&#1099;\&#1055;&#1050;&#1056;%20&#1058;&#1048;.doc" TargetMode="External"/><Relationship Id="rId17" Type="http://schemas.openxmlformats.org/officeDocument/2006/relationships/hyperlink" Target="file:///D:\&#1052;&#1086;&#1080;%20&#1076;&#1086;&#1082;&#1091;&#1084;&#1077;&#1085;&#1090;&#1099;\&#1055;&#1050;&#1056;%20&#1058;&#1048;.doc" TargetMode="External"/><Relationship Id="rId25" Type="http://schemas.openxmlformats.org/officeDocument/2006/relationships/hyperlink" Target="file:///D:\&#1052;&#1086;&#1080;%20&#1076;&#1086;&#1082;&#1091;&#1084;&#1077;&#1085;&#1090;&#1099;\&#1055;&#1050;&#1056;%20&#1058;&#1048;.do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1052;&#1086;&#1080;%20&#1076;&#1086;&#1082;&#1091;&#1084;&#1077;&#1085;&#1090;&#1099;\&#1055;&#1050;&#1056;%20&#1058;&#1048;.doc" TargetMode="External"/><Relationship Id="rId20" Type="http://schemas.openxmlformats.org/officeDocument/2006/relationships/hyperlink" Target="file:///D:\&#1052;&#1086;&#1080;%20&#1076;&#1086;&#1082;&#1091;&#1084;&#1077;&#1085;&#1090;&#1099;\&#1055;&#1050;&#1056;%20&#1058;&#1048;.doc" TargetMode="External"/><Relationship Id="rId29" Type="http://schemas.openxmlformats.org/officeDocument/2006/relationships/hyperlink" Target="file:///D:\&#1052;&#1086;&#1080;%20&#1076;&#1086;&#1082;&#1091;&#1084;&#1077;&#1085;&#1090;&#1099;\&#1055;&#1050;&#1056;%20&#1058;&#104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55;&#1050;&#1056;%20&#1058;&#1048;.doc" TargetMode="External"/><Relationship Id="rId24" Type="http://schemas.openxmlformats.org/officeDocument/2006/relationships/hyperlink" Target="file:///D:\&#1052;&#1086;&#1080;%20&#1076;&#1086;&#1082;&#1091;&#1084;&#1077;&#1085;&#1090;&#1099;\&#1055;&#1050;&#1056;%20&#1058;&#1048;.doc"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D:\&#1052;&#1086;&#1080;%20&#1076;&#1086;&#1082;&#1091;&#1084;&#1077;&#1085;&#1090;&#1099;\&#1055;&#1050;&#1056;%20&#1058;&#1048;.doc" TargetMode="External"/><Relationship Id="rId23" Type="http://schemas.openxmlformats.org/officeDocument/2006/relationships/hyperlink" Target="file:///D:\&#1052;&#1086;&#1080;%20&#1076;&#1086;&#1082;&#1091;&#1084;&#1077;&#1085;&#1090;&#1099;\&#1055;&#1050;&#1056;%20&#1058;&#1048;.doc" TargetMode="External"/><Relationship Id="rId28" Type="http://schemas.openxmlformats.org/officeDocument/2006/relationships/hyperlink" Target="file:///D:\&#1052;&#1086;&#1080;%20&#1076;&#1086;&#1082;&#1091;&#1084;&#1077;&#1085;&#1090;&#1099;\&#1055;&#1050;&#1056;%20&#1058;&#1048;.doc" TargetMode="External"/><Relationship Id="rId10" Type="http://schemas.openxmlformats.org/officeDocument/2006/relationships/hyperlink" Target="file:///D:\&#1052;&#1086;&#1080;%20&#1076;&#1086;&#1082;&#1091;&#1084;&#1077;&#1085;&#1090;&#1099;\&#1055;&#1050;&#1056;%20&#1058;&#1048;.doc" TargetMode="External"/><Relationship Id="rId19" Type="http://schemas.openxmlformats.org/officeDocument/2006/relationships/hyperlink" Target="file:///D:\&#1052;&#1086;&#1080;%20&#1076;&#1086;&#1082;&#1091;&#1084;&#1077;&#1085;&#1090;&#1099;\&#1055;&#1050;&#1056;%20&#1058;&#1048;.doc"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D:\&#1052;&#1086;&#1080;%20&#1076;&#1086;&#1082;&#1091;&#1084;&#1077;&#1085;&#1090;&#1099;\&#1055;&#1050;&#1056;%20&#1058;&#1048;.doc" TargetMode="External"/><Relationship Id="rId14" Type="http://schemas.openxmlformats.org/officeDocument/2006/relationships/hyperlink" Target="file:///D:\&#1052;&#1086;&#1080;%20&#1076;&#1086;&#1082;&#1091;&#1084;&#1077;&#1085;&#1090;&#1099;\&#1055;&#1050;&#1056;%20&#1058;&#1048;.doc" TargetMode="External"/><Relationship Id="rId22" Type="http://schemas.openxmlformats.org/officeDocument/2006/relationships/hyperlink" Target="file:///D:\&#1052;&#1086;&#1080;%20&#1076;&#1086;&#1082;&#1091;&#1084;&#1077;&#1085;&#1090;&#1099;\&#1055;&#1050;&#1056;%20&#1058;&#1048;.doc" TargetMode="External"/><Relationship Id="rId27" Type="http://schemas.openxmlformats.org/officeDocument/2006/relationships/hyperlink" Target="file:///D:\&#1052;&#1086;&#1080;%20&#1076;&#1086;&#1082;&#1091;&#1084;&#1077;&#1085;&#1090;&#1099;\&#1055;&#1050;&#1056;%20&#1058;&#1048;.doc" TargetMode="External"/><Relationship Id="rId30" Type="http://schemas.openxmlformats.org/officeDocument/2006/relationships/image" Target="media/image1.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6AC63-584A-45CF-A78B-2B76995D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19989</Words>
  <Characters>113941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СОВЕТ ДЕПУТАТОВ ПОЛОВИНСКОГО СЕЛЬСОВЕТА</vt:lpstr>
    </vt:vector>
  </TitlesOfParts>
  <Company>Adm</Company>
  <LinksUpToDate>false</LinksUpToDate>
  <CharactersWithSpaces>133663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ПОЛОВИНСКОГО СЕЛЬСОВЕТА</dc:title>
  <dc:subject/>
  <dc:creator>Upr_del</dc:creator>
  <cp:keywords/>
  <cp:lastModifiedBy>Пользователь</cp:lastModifiedBy>
  <cp:revision>6</cp:revision>
  <cp:lastPrinted>2025-04-04T11:02:00Z</cp:lastPrinted>
  <dcterms:created xsi:type="dcterms:W3CDTF">2025-04-03T12:56:00Z</dcterms:created>
  <dcterms:modified xsi:type="dcterms:W3CDTF">2025-04-04T11:04:00Z</dcterms:modified>
</cp:coreProperties>
</file>