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C2016D" w:rsidRDefault="00C2016D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C2016D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55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C2016D" w:rsidP="000A11F2">
      <w:pPr>
        <w:pStyle w:val="afb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28.10.</w:t>
      </w:r>
      <w:r w:rsidR="00731BB4">
        <w:rPr>
          <w:rFonts w:ascii="Arial" w:hAnsi="Arial" w:cs="Arial"/>
          <w:lang w:val="ru-RU"/>
        </w:rPr>
        <w:t>2022</w:t>
      </w:r>
      <w:r w:rsidR="000A11F2" w:rsidRPr="000A11F2">
        <w:rPr>
          <w:rFonts w:ascii="Arial" w:hAnsi="Arial" w:cs="Arial"/>
          <w:lang w:val="ru-RU"/>
        </w:rPr>
        <w:t xml:space="preserve">года № </w:t>
      </w:r>
      <w:r>
        <w:rPr>
          <w:rFonts w:ascii="Arial" w:hAnsi="Arial" w:cs="Arial"/>
          <w:lang w:val="ru-RU"/>
        </w:rPr>
        <w:t>109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>
        <w:t>Копенкинского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Копенкинского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>, Совет народных депутатов Копенкинского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Копенкинского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3D665D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2E272C">
      <w:pPr>
        <w:pStyle w:val="af9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3D665D" w:rsidRDefault="003D665D" w:rsidP="002E272C">
      <w:pPr>
        <w:pStyle w:val="af9"/>
        <w:spacing w:after="0" w:line="240" w:lineRule="auto"/>
        <w:ind w:left="1211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4F2D6B">
        <w:rPr>
          <w:rFonts w:ascii="Arial" w:hAnsi="Arial" w:cs="Arial"/>
          <w:bCs/>
          <w:sz w:val="24"/>
          <w:szCs w:val="24"/>
        </w:rPr>
        <w:t>9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9711D1">
        <w:rPr>
          <w:rFonts w:ascii="Arial" w:hAnsi="Arial" w:cs="Arial"/>
          <w:bCs/>
          <w:sz w:val="24"/>
          <w:szCs w:val="24"/>
        </w:rPr>
        <w:t>464</w:t>
      </w:r>
      <w:r w:rsidRPr="003D665D">
        <w:rPr>
          <w:rFonts w:ascii="Arial" w:hAnsi="Arial" w:cs="Arial"/>
          <w:bCs/>
          <w:sz w:val="24"/>
          <w:szCs w:val="24"/>
        </w:rPr>
        <w:t>,</w:t>
      </w:r>
      <w:r w:rsidR="009711D1">
        <w:rPr>
          <w:rFonts w:ascii="Arial" w:hAnsi="Arial" w:cs="Arial"/>
          <w:bCs/>
          <w:sz w:val="24"/>
          <w:szCs w:val="24"/>
        </w:rPr>
        <w:t>34988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>ублей»</w:t>
      </w:r>
    </w:p>
    <w:p w:rsidR="000A11F2" w:rsidRPr="003D665D" w:rsidRDefault="003D665D" w:rsidP="002E272C">
      <w:pPr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Default="003D665D" w:rsidP="002E272C">
      <w:pPr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140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4F2D6B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F5568A" w:rsidRP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11D1">
        <w:rPr>
          <w:rFonts w:ascii="Arial" w:hAnsi="Arial" w:cs="Arial"/>
          <w:bCs/>
          <w:color w:val="000000" w:themeColor="text1"/>
          <w:sz w:val="24"/>
          <w:szCs w:val="24"/>
        </w:rPr>
        <w:t>578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711D1">
        <w:rPr>
          <w:rFonts w:ascii="Arial" w:hAnsi="Arial" w:cs="Arial"/>
          <w:bCs/>
          <w:color w:val="000000" w:themeColor="text1"/>
          <w:sz w:val="24"/>
          <w:szCs w:val="24"/>
        </w:rPr>
        <w:t>73801</w:t>
      </w:r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тыс</w:t>
      </w:r>
      <w:proofErr w:type="gramStart"/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>.р</w:t>
      </w:r>
      <w:proofErr w:type="gramEnd"/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>ублей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:rsidR="009711D1" w:rsidRPr="006C1402" w:rsidRDefault="009711D1" w:rsidP="002E272C">
      <w:pPr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в пункте 4 слова «в сумме 4000,88813 тыс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.р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ублей» заменить словами «в сумме 4114,38813 тыс.рублей»</w:t>
      </w:r>
    </w:p>
    <w:p w:rsidR="002E272C" w:rsidRPr="002E272C" w:rsidRDefault="002E272C" w:rsidP="000A11F2">
      <w:pPr>
        <w:ind w:firstLine="709"/>
        <w:rPr>
          <w:rFonts w:ascii="Arial" w:hAnsi="Arial" w:cs="Arial"/>
          <w:bCs/>
          <w:sz w:val="24"/>
          <w:szCs w:val="24"/>
        </w:rPr>
      </w:pPr>
    </w:p>
    <w:p w:rsidR="000A11F2" w:rsidRPr="000A11F2" w:rsidRDefault="0011512C" w:rsidP="000A11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P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C2016D" w:rsidRDefault="00C2016D" w:rsidP="00C2016D"/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lastRenderedPageBreak/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proofErr w:type="gramStart"/>
      <w:r w:rsidRPr="00331FC0">
        <w:rPr>
          <w:rFonts w:cs="Arial"/>
          <w:sz w:val="24"/>
          <w:szCs w:val="24"/>
        </w:rPr>
        <w:t xml:space="preserve"> И</w:t>
      </w:r>
      <w:proofErr w:type="gramEnd"/>
      <w:r w:rsidRPr="00331FC0">
        <w:rPr>
          <w:rFonts w:cs="Arial"/>
          <w:sz w:val="24"/>
          <w:szCs w:val="24"/>
        </w:rPr>
        <w:t xml:space="preserve">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3"/>
        <w:gridCol w:w="2079"/>
        <w:gridCol w:w="1217"/>
        <w:gridCol w:w="1084"/>
        <w:gridCol w:w="1642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4F2D6B" w:rsidP="009711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</w:t>
            </w:r>
            <w:r w:rsidR="009711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3D665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D665D"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971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</w:t>
            </w:r>
            <w:r w:rsidR="009711D1">
              <w:rPr>
                <w:rFonts w:ascii="Arial" w:hAnsi="Arial" w:cs="Arial"/>
                <w:sz w:val="18"/>
                <w:szCs w:val="18"/>
              </w:rPr>
              <w:t>1</w:t>
            </w:r>
            <w:r w:rsidR="004F2D6B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F2D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9711D1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</w:t>
            </w:r>
            <w:r w:rsidR="004F2D6B">
              <w:rPr>
                <w:rFonts w:ascii="Arial" w:hAnsi="Arial" w:cs="Arial"/>
                <w:sz w:val="18"/>
                <w:szCs w:val="18"/>
              </w:rPr>
              <w:t>14</w:t>
            </w:r>
            <w:r w:rsidR="003D665D">
              <w:rPr>
                <w:rFonts w:ascii="Arial" w:hAnsi="Arial" w:cs="Arial"/>
                <w:sz w:val="18"/>
                <w:szCs w:val="18"/>
              </w:rPr>
              <w:t>,</w:t>
            </w:r>
            <w:r w:rsidR="004F2D6B">
              <w:rPr>
                <w:rFonts w:ascii="Arial" w:hAnsi="Arial" w:cs="Arial"/>
                <w:sz w:val="18"/>
                <w:szCs w:val="18"/>
              </w:rPr>
              <w:t>3</w:t>
            </w:r>
            <w:r w:rsidR="003D665D">
              <w:rPr>
                <w:rFonts w:ascii="Arial" w:hAnsi="Arial" w:cs="Arial"/>
                <w:sz w:val="18"/>
                <w:szCs w:val="18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9711D1">
            <w:r>
              <w:rPr>
                <w:rFonts w:ascii="Arial" w:hAnsi="Arial" w:cs="Arial"/>
                <w:sz w:val="18"/>
                <w:szCs w:val="18"/>
              </w:rPr>
              <w:t>9 464</w:t>
            </w:r>
            <w:r w:rsidR="004F2D6B" w:rsidRPr="007C7B4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4F2D6B">
            <w:r>
              <w:rPr>
                <w:rFonts w:ascii="Arial" w:hAnsi="Arial" w:cs="Arial"/>
                <w:sz w:val="18"/>
                <w:szCs w:val="18"/>
              </w:rPr>
              <w:t>9 464,34988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4F2D6B">
            <w:r>
              <w:rPr>
                <w:rFonts w:ascii="Arial" w:hAnsi="Arial" w:cs="Arial"/>
                <w:sz w:val="18"/>
                <w:szCs w:val="18"/>
              </w:rPr>
              <w:t>9 464,34988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711D1">
              <w:rPr>
                <w:rFonts w:ascii="Arial" w:hAnsi="Arial" w:cs="Arial"/>
                <w:sz w:val="18"/>
                <w:szCs w:val="18"/>
              </w:rPr>
              <w:t>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4F2D6B">
            <w:r>
              <w:rPr>
                <w:rFonts w:ascii="Arial" w:hAnsi="Arial" w:cs="Arial"/>
                <w:bCs/>
                <w:sz w:val="18"/>
                <w:szCs w:val="18"/>
              </w:rPr>
              <w:t>13 578,73801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4F2D6B">
            <w:r>
              <w:rPr>
                <w:rFonts w:ascii="Arial" w:hAnsi="Arial" w:cs="Arial"/>
                <w:bCs/>
                <w:sz w:val="18"/>
                <w:szCs w:val="18"/>
              </w:rPr>
              <w:t>13 578,73801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4F2D6B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Default="009711D1" w:rsidP="004F2D6B">
            <w:r>
              <w:rPr>
                <w:rFonts w:ascii="Arial" w:hAnsi="Arial" w:cs="Arial"/>
                <w:bCs/>
                <w:sz w:val="18"/>
                <w:szCs w:val="18"/>
              </w:rPr>
              <w:t>13 578,73801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31FC0" w:rsidRDefault="004F2D6B" w:rsidP="004F2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6C1402" w:rsidP="004F2D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F2D6B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711D1">
              <w:rPr>
                <w:rFonts w:ascii="Arial" w:hAnsi="Arial" w:cs="Arial"/>
                <w:bCs/>
                <w:sz w:val="18"/>
                <w:szCs w:val="18"/>
              </w:rPr>
              <w:t> 578,73801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D4092A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11512C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>.Приложение №2 «Поступление доходов бюджета Копенкинского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ПОСТУПЛЕНИЕ ДОХОДОВ БЮДЖЕТА КОПЕНКИНСКОГО СЕЛЬСКОГО ПОСЕЛЕНИЯ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 И АН ПЛАНОВЫЙ ПЕРИОД 2023 И 2024 ГОДОВ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C1434B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C1434B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05FDB" w:rsidP="009711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464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34988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4AEE">
              <w:rPr>
                <w:rFonts w:ascii="Arial" w:hAnsi="Arial" w:cs="Arial"/>
                <w:b/>
                <w:bCs/>
                <w:sz w:val="22"/>
                <w:szCs w:val="22"/>
              </w:rPr>
              <w:t>445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1 375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574A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1 303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74AEE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9711D1" w:rsidP="009711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C140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94988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9711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C140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986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94988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C1434B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 892,13988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C1434B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 702,71774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4F2D6B" w:rsidP="004F2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711D1">
              <w:rPr>
                <w:rFonts w:ascii="Arial" w:hAnsi="Arial" w:cs="Arial"/>
                <w:b/>
                <w:bCs/>
                <w:sz w:val="22"/>
                <w:szCs w:val="22"/>
              </w:rPr>
              <w:t> 702,71744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000 2 07 05000 00 0000 150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000 2 07 05020 00 0000 150</w:t>
            </w:r>
          </w:p>
          <w:p w:rsidR="00F01448" w:rsidRPr="00C1434B" w:rsidRDefault="00F01448" w:rsidP="00F014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F01448">
            <w:pPr>
              <w:ind w:right="187"/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F014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1448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000 2 07 05020 10 0000 150</w:t>
            </w:r>
          </w:p>
          <w:p w:rsidR="00F01448" w:rsidRPr="00C1434B" w:rsidRDefault="00F01448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01448" w:rsidRPr="00F01448" w:rsidRDefault="00F01448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F01448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862" w:type="dxa"/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01448" w:rsidRDefault="00F0144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  <w:sectPr w:rsidR="003D665D" w:rsidRPr="00C1434B" w:rsidSect="00C2016D">
          <w:pgSz w:w="16838" w:h="11906" w:orient="landscape"/>
          <w:pgMar w:top="746" w:right="719" w:bottom="1440" w:left="719" w:header="720" w:footer="720" w:gutter="0"/>
          <w:pgNumType w:start="2"/>
          <w:cols w:space="720"/>
          <w:titlePg/>
          <w:docGrid w:linePitch="272"/>
        </w:sectPr>
      </w:pPr>
    </w:p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t xml:space="preserve"> </w:t>
      </w:r>
      <w:r w:rsidR="00120AAB">
        <w:rPr>
          <w:rFonts w:ascii="Arial" w:hAnsi="Arial" w:cs="Arial"/>
          <w:sz w:val="24"/>
          <w:szCs w:val="24"/>
        </w:rPr>
        <w:t>4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>Приложение №3 «Ведомственная структура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 И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C1434B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120AAB" w:rsidP="009711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711D1">
              <w:rPr>
                <w:rFonts w:ascii="Arial" w:hAnsi="Arial" w:cs="Arial"/>
                <w:bCs/>
                <w:sz w:val="22"/>
                <w:szCs w:val="22"/>
              </w:rPr>
              <w:t>578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711D1">
              <w:rPr>
                <w:rFonts w:ascii="Arial" w:hAnsi="Arial" w:cs="Arial"/>
                <w:bCs/>
                <w:sz w:val="22"/>
                <w:szCs w:val="22"/>
              </w:rPr>
              <w:t>73801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511B0" w:rsidP="00115D5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4 4</w:t>
            </w:r>
            <w:r w:rsidR="00115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</w:t>
            </w:r>
            <w:r w:rsidR="0040542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511B0" w:rsidP="00F511B0">
            <w:pPr>
              <w:ind w:left="-108" w:firstLine="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803,9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F511B0" w:rsidP="00F511B0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803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F511B0" w:rsidP="00F511B0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803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F511B0" w:rsidP="00F511B0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803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E483B" w:rsidP="00EE483B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534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19496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CD5254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AB3757" w:rsidRDefault="00ED16DC" w:rsidP="00ED16DC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D16DC">
              <w:rPr>
                <w:rFonts w:ascii="Arial" w:hAnsi="Arial" w:cs="Arial"/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бюджета</w:t>
            </w:r>
            <w:r w:rsidR="005C49B7" w:rsidRPr="00AB3757">
              <w:rPr>
                <w:rFonts w:ascii="Arial" w:hAnsi="Arial"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59 1 02 70100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Default="00EE483B" w:rsidP="00EE483B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269</w:t>
            </w:r>
            <w:r w:rsidR="00CD525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C1434B" w:rsidRDefault="00CD5254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05428" w:rsidP="00802B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70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02BA2">
              <w:rPr>
                <w:rFonts w:ascii="Arial" w:hAnsi="Arial" w:cs="Arial"/>
                <w:bCs/>
                <w:sz w:val="22"/>
                <w:szCs w:val="22"/>
              </w:rPr>
              <w:t>74966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115D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02BA2">
              <w:rPr>
                <w:rFonts w:ascii="Arial" w:hAnsi="Arial" w:cs="Arial"/>
                <w:bCs/>
                <w:sz w:val="22"/>
                <w:szCs w:val="22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802B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02BA2">
              <w:rPr>
                <w:rFonts w:ascii="Arial" w:hAnsi="Arial" w:cs="Arial"/>
                <w:bCs/>
                <w:sz w:val="22"/>
                <w:szCs w:val="22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115D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76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02BA2">
              <w:rPr>
                <w:rFonts w:ascii="Arial" w:hAnsi="Arial" w:cs="Arial"/>
                <w:bCs/>
                <w:sz w:val="22"/>
                <w:szCs w:val="22"/>
              </w:rPr>
              <w:t>4966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EE483B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</w:t>
            </w:r>
            <w:r w:rsidR="00120AA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AB3757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ED16DC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D16DC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AB37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3757" w:rsidRPr="00AB3757">
              <w:rPr>
                <w:rFonts w:ascii="Arial" w:hAnsi="Arial" w:cs="Arial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AB3757" w:rsidRPr="00AB3757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EE483B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AB375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29496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115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D57">
              <w:rPr>
                <w:rFonts w:ascii="Arial" w:hAnsi="Arial" w:cs="Arial"/>
                <w:sz w:val="22"/>
                <w:szCs w:val="22"/>
              </w:rPr>
              <w:t>91</w:t>
            </w:r>
            <w:r w:rsidR="00E30B42">
              <w:rPr>
                <w:rFonts w:ascii="Arial" w:hAnsi="Arial" w:cs="Arial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sz w:val="22"/>
                <w:szCs w:val="22"/>
              </w:rPr>
              <w:t>3</w:t>
            </w:r>
            <w:r w:rsidR="00405428"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E30B42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F511B0">
              <w:rPr>
                <w:rFonts w:ascii="Arial" w:hAnsi="Arial" w:cs="Arial"/>
                <w:sz w:val="22"/>
                <w:szCs w:val="22"/>
              </w:rPr>
              <w:t>59786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C4CEC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0648EA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AB3757" w:rsidP="00AB37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1 000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B3757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AB375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Default="00AB3757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C1434B" w:rsidRDefault="00AB3757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4F2D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4F2D6B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F2D6B">
              <w:rPr>
                <w:rFonts w:ascii="Arial" w:hAnsi="Arial" w:cs="Arial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55879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6C4CEC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«Дорожная деятельность в отношении автомобильных дорог местного значения в границах населенных пунктов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F511B0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6C4CEC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6C4CEC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55879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3360A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A55879" w:rsidP="00EE3A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72673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«Обеспечение доступным и комфортным жильем и коммунальными услугами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F511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22,4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F511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E3A9C">
              <w:rPr>
                <w:rFonts w:ascii="Arial" w:hAnsi="Arial" w:cs="Arial"/>
                <w:bCs/>
                <w:sz w:val="22"/>
                <w:szCs w:val="22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F511B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32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A55879" w:rsidP="00F511B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32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511B0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A558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A5587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 w:rsidR="00F9513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89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организацию системы </w:t>
            </w: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A55879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05 2 02</w:t>
            </w:r>
            <w:r w:rsidR="00982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0B5"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55879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398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28564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ED16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ED16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A558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91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 w:rsidR="00A55879">
              <w:rPr>
                <w:rFonts w:ascii="Arial" w:hAnsi="Arial" w:cs="Arial"/>
                <w:bCs/>
                <w:sz w:val="22"/>
                <w:szCs w:val="22"/>
              </w:rPr>
              <w:t>3603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7505">
              <w:rPr>
                <w:rFonts w:ascii="Arial" w:hAnsi="Arial" w:cs="Arial"/>
                <w:bCs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03265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777505" w:rsidP="007775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571F16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F95132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F95132" w:rsidP="00F95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193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7775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A193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A193F">
              <w:rPr>
                <w:rFonts w:ascii="Arial" w:hAnsi="Arial" w:cs="Arial"/>
                <w:sz w:val="22"/>
                <w:szCs w:val="22"/>
              </w:rPr>
              <w:t>Благоустройство территории 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  <w:r w:rsidR="000A19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</w:t>
            </w: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хозяйства 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CD5254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на организацию и проведения оплачиваемых общественных работ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777505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A55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A55879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55879">
              <w:rPr>
                <w:rFonts w:ascii="Arial" w:hAnsi="Arial" w:cs="Arial"/>
                <w:sz w:val="22"/>
                <w:szCs w:val="22"/>
              </w:rPr>
              <w:t>6684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F511B0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3 862</w:t>
            </w:r>
            <w:r w:rsidR="00A5587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="00A55879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F511B0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3 862</w:t>
            </w:r>
            <w:r w:rsidR="00A5587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55879">
              <w:rPr>
                <w:rFonts w:ascii="Arial" w:hAnsi="Arial" w:cs="Arial"/>
                <w:sz w:val="22"/>
                <w:szCs w:val="22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F511B0">
              <w:rPr>
                <w:rFonts w:ascii="Arial" w:hAnsi="Arial" w:cs="Arial"/>
                <w:sz w:val="22"/>
                <w:szCs w:val="22"/>
              </w:rPr>
              <w:t>62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511B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</w:t>
            </w: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 xml:space="preserve">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A55879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F511B0">
              <w:rPr>
                <w:rFonts w:ascii="Arial" w:hAnsi="Arial" w:cs="Arial"/>
                <w:sz w:val="22"/>
                <w:szCs w:val="22"/>
              </w:rPr>
              <w:t>62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511B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A32BDD" w:rsidRDefault="00F511B0" w:rsidP="00F511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A32BDD" w:rsidRDefault="00F511B0" w:rsidP="00F511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A32BDD">
              <w:rPr>
                <w:rFonts w:ascii="Arial" w:hAnsi="Arial" w:cs="Arial"/>
                <w:sz w:val="22"/>
                <w:szCs w:val="22"/>
              </w:rPr>
              <w:t> </w:t>
            </w:r>
            <w:r w:rsidR="00F511B0">
              <w:rPr>
                <w:rFonts w:ascii="Arial" w:hAnsi="Arial" w:cs="Arial"/>
                <w:sz w:val="22"/>
                <w:szCs w:val="22"/>
              </w:rPr>
              <w:t>376</w:t>
            </w:r>
            <w:r w:rsidR="00A32BDD" w:rsidRPr="00A32BDD">
              <w:rPr>
                <w:rFonts w:ascii="Arial" w:hAnsi="Arial" w:cs="Arial"/>
                <w:sz w:val="22"/>
                <w:szCs w:val="22"/>
              </w:rPr>
              <w:t>.</w:t>
            </w:r>
            <w:r w:rsidR="00F511B0">
              <w:rPr>
                <w:rFonts w:ascii="Arial" w:hAnsi="Arial" w:cs="Arial"/>
                <w:sz w:val="22"/>
                <w:szCs w:val="22"/>
              </w:rPr>
              <w:t>63843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8F5099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96D4F" w:rsidP="00896D4F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D16DC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AB37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11 0 01 70100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F51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118,93843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C1434B" w:rsidRDefault="008F509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F5BF5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A32B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8F5099" w:rsidP="008F50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1 028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15D57" w:rsidP="00115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15D57" w:rsidP="00115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15D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15D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15D57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5F5BF5" w:rsidP="0043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5240" w:rsidRPr="00435240">
        <w:rPr>
          <w:rFonts w:ascii="Arial" w:hAnsi="Arial" w:cs="Arial"/>
          <w:sz w:val="24"/>
          <w:szCs w:val="24"/>
        </w:rPr>
        <w:t xml:space="preserve">. Приложение № </w:t>
      </w:r>
      <w:r w:rsidR="00435240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Копенкинского сельского поселения), группам видов расходов классификации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="00435240"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="00435240"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 И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4C696C" w:rsidRDefault="005F5BF5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578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73801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23360A" w:rsidP="00115D5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430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803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803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803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803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EE483B" w:rsidP="00EE483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534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95132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896D4F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16DC">
                    <w:rPr>
                      <w:rFonts w:ascii="Arial" w:hAnsi="Arial" w:cs="Arial"/>
                      <w:sz w:val="22"/>
                      <w:szCs w:val="22"/>
                    </w:rPr>
                    <w:t>Зарезервированные средства, связанные с особенностями исполнения бюджета</w:t>
                  </w:r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59 1 02 70100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EE483B" w:rsidP="00EE483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269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705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12327" w:rsidP="00115D5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115D5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4C696C" w:rsidP="00115D5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Основное мероприятие «Обеспечение функций органов местного самоуправления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23360A" w:rsidP="00115D5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15D5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802BA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F95132" w:rsidRDefault="004C696C" w:rsidP="00EE48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EE483B">
                    <w:rPr>
                      <w:rFonts w:ascii="Arial" w:hAnsi="Arial" w:cs="Arial"/>
                      <w:sz w:val="22"/>
                      <w:szCs w:val="22"/>
                    </w:rPr>
                    <w:t>94</w:t>
                  </w:r>
                  <w:r w:rsidR="00F95132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E483B">
                    <w:rPr>
                      <w:rFonts w:ascii="Arial" w:hAnsi="Arial" w:cs="Arial"/>
                      <w:sz w:val="22"/>
                      <w:szCs w:val="22"/>
                    </w:rPr>
                    <w:t>405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95132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896D4F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16DC">
                    <w:rPr>
                      <w:rFonts w:ascii="Arial" w:hAnsi="Arial" w:cs="Arial"/>
                      <w:sz w:val="22"/>
                      <w:szCs w:val="22"/>
                    </w:rPr>
                    <w:t>Зарезервированные средства, связанные с особенностями исполнения бюджета</w:t>
                  </w:r>
                  <w:r w:rsidRPr="00AB3757">
                    <w:rPr>
                      <w:rFonts w:ascii="Arial" w:hAnsi="Arial" w:cs="Arial"/>
                      <w:sz w:val="22"/>
                      <w:szCs w:val="22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59 1 01 70100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EE483B" w:rsidP="00EE48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180</w:t>
                  </w:r>
                  <w:r w:rsidR="00F95132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294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C1434B" w:rsidRDefault="00F9513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115D57" w:rsidP="00115D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591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51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C696C" w:rsidRDefault="00BC0B01" w:rsidP="004C69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59786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3360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404</w:t>
                  </w:r>
                  <w:r w:rsidR="002023DA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012327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1 45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9513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муниципальный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C1434B" w:rsidRDefault="00F95132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A5587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A55879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A5587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55879" w:rsidP="00A558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Другие вопросы в области национальной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23360A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89,42214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0B01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Копенкинского сельского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градостроительной деятельности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23360A" w:rsidRDefault="0023360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012327">
              <w:trPr>
                <w:trHeight w:val="7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12327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F951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0B01" w:rsidRDefault="004E415E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4E415E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4E415E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2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EE3A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EB40C1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1 6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8 073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5E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1 6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</w:t>
                  </w:r>
                </w:p>
                <w:p w:rsidR="00AB13D8" w:rsidRPr="00C1434B" w:rsidRDefault="004E415E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4E415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</w:t>
                  </w:r>
                  <w:r w:rsidR="004E415E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12327" w:rsidRDefault="009820B5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</w:t>
                  </w: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4E415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28564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lastRenderedPageBreak/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Default="00012327" w:rsidP="00F9513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4E415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91,36036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012327" w:rsidP="0023360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336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EB40C1" w:rsidP="00EB40C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56</w:t>
                  </w:r>
                  <w:r w:rsidR="00827F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23360A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F9513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Благоустройство территории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24,53265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23360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827FB3">
                    <w:rPr>
                      <w:rFonts w:ascii="Arial" w:hAnsi="Arial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CD5254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на организацию и проведения оплачиваемых общественных работ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23360A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19,28065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4C696C" w:rsidP="004C69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3 862</w:t>
                  </w:r>
                  <w:r w:rsidR="006E7A1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E415E">
                    <w:rPr>
                      <w:rFonts w:ascii="Arial" w:hAnsi="Arial" w:cs="Arial"/>
                      <w:sz w:val="22"/>
                      <w:szCs w:val="22"/>
                    </w:rPr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4C696C"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3 8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62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4C696C">
                  <w:r>
                    <w:rPr>
                      <w:rFonts w:ascii="Arial" w:hAnsi="Arial" w:cs="Arial"/>
                      <w:sz w:val="22"/>
                      <w:szCs w:val="22"/>
                    </w:rPr>
                    <w:t>3 8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62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4C696C">
                  <w:r>
                    <w:rPr>
                      <w:rFonts w:ascii="Arial" w:hAnsi="Arial" w:cs="Arial"/>
                      <w:sz w:val="22"/>
                      <w:szCs w:val="22"/>
                    </w:rPr>
                    <w:t>3 8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62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</w:t>
                  </w: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4E415E" w:rsidP="004C696C">
                  <w:r>
                    <w:rPr>
                      <w:rFonts w:ascii="Arial" w:hAnsi="Arial" w:cs="Arial"/>
                      <w:sz w:val="22"/>
                      <w:szCs w:val="22"/>
                    </w:rPr>
                    <w:t>3 8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62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C696C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1 376</w:t>
                  </w:r>
                  <w:r w:rsidR="00DF777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63843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1 376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63843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1 376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63843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1 376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63843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4C696C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896D4F" w:rsidRDefault="00896D4F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96D4F">
                    <w:rPr>
                      <w:rFonts w:cs="Arial"/>
                      <w:b w:val="0"/>
                      <w:sz w:val="22"/>
                      <w:szCs w:val="22"/>
                    </w:rPr>
      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11 0 01 70100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Default="004C696C" w:rsidP="004C696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118,93843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C1434B" w:rsidRDefault="004C696C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4C696C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1 028,7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115D57" w:rsidP="00115D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115D57" w:rsidP="00115D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115D57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115D57" w:rsidP="00115D5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115D57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C845CB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Копенкинского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СЕЛЬСКОГО ПОСЕЛЕНИЯ), ГРУППАМ ВИДОВ РАСХОДОВ, РАЗДЕЛАМ, ПОДРАЗДЕЛАМ КЛАССИФИКАЦИИ РАСХОДОВ БЮДЖЕТА ПОСЕЛЕНИЯ НА 2022 ГОД И НА ПЛАНОВЫЙ ПЕРИОД 2023 И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AE11D9" w:rsidP="004C6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E415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4C696C">
              <w:rPr>
                <w:rFonts w:ascii="Arial" w:hAnsi="Arial" w:cs="Arial"/>
                <w:sz w:val="22"/>
                <w:szCs w:val="22"/>
              </w:rPr>
              <w:t>578</w:t>
            </w:r>
            <w:r w:rsidR="00827FB3">
              <w:rPr>
                <w:rFonts w:ascii="Arial" w:hAnsi="Arial" w:cs="Arial"/>
                <w:sz w:val="22"/>
                <w:szCs w:val="22"/>
              </w:rPr>
              <w:t>,</w:t>
            </w:r>
            <w:r w:rsidR="004C696C">
              <w:rPr>
                <w:rFonts w:ascii="Arial" w:hAnsi="Arial" w:cs="Arial"/>
                <w:sz w:val="22"/>
                <w:szCs w:val="22"/>
              </w:rPr>
              <w:t>73801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05FDB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7 085,39513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44681B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44681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4681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085</w:t>
            </w:r>
            <w:r w:rsidR="0044681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4681B">
              <w:rPr>
                <w:rFonts w:ascii="Arial" w:hAnsi="Arial" w:cs="Arial"/>
                <w:sz w:val="22"/>
                <w:szCs w:val="22"/>
              </w:rPr>
              <w:t>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44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5 495,74913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05FDB" w:rsidP="004C6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</w:t>
            </w:r>
            <w:r w:rsidR="004C696C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C696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8073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</w:t>
            </w:r>
            <w:r w:rsidRPr="006E7A1D">
              <w:rPr>
                <w:rFonts w:ascii="Arial" w:hAnsi="Arial" w:cs="Arial"/>
                <w:sz w:val="22"/>
                <w:szCs w:val="22"/>
              </w:rPr>
              <w:lastRenderedPageBreak/>
              <w:t xml:space="preserve">государственных (муниципальных) нужд) (реконструкция системы водоснабжения в пос. </w:t>
            </w:r>
            <w:proofErr w:type="spellStart"/>
            <w:r w:rsidRPr="006E7A1D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6E7A1D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lastRenderedPageBreak/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4C6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</w:t>
            </w:r>
            <w:r w:rsidR="004C696C">
              <w:rPr>
                <w:rFonts w:ascii="Arial" w:hAnsi="Arial" w:cs="Arial"/>
                <w:sz w:val="22"/>
                <w:szCs w:val="22"/>
              </w:rPr>
              <w:t>62</w:t>
            </w:r>
            <w:r w:rsidR="00505FDB">
              <w:rPr>
                <w:rFonts w:ascii="Arial" w:hAnsi="Arial" w:cs="Arial"/>
                <w:sz w:val="22"/>
                <w:szCs w:val="22"/>
              </w:rPr>
              <w:t>,</w:t>
            </w:r>
            <w:r w:rsidR="004C696C">
              <w:rPr>
                <w:rFonts w:ascii="Arial" w:hAnsi="Arial" w:cs="Arial"/>
                <w:sz w:val="22"/>
                <w:szCs w:val="22"/>
              </w:rPr>
              <w:t>9</w:t>
            </w:r>
            <w:r w:rsidR="00505FDB">
              <w:rPr>
                <w:rFonts w:ascii="Arial" w:hAnsi="Arial" w:cs="Arial"/>
                <w:sz w:val="22"/>
                <w:szCs w:val="22"/>
              </w:rPr>
              <w:t>684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5E3887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6E7A1D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AE11D9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</w:t>
            </w:r>
            <w:r w:rsidR="00505FDB">
              <w:rPr>
                <w:rFonts w:ascii="Arial" w:hAnsi="Arial" w:cs="Arial"/>
                <w:sz w:val="22"/>
                <w:szCs w:val="22"/>
              </w:rPr>
              <w:t>89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 w:rsidR="00505FDB">
              <w:rPr>
                <w:rFonts w:ascii="Arial" w:hAnsi="Arial" w:cs="Arial"/>
                <w:sz w:val="22"/>
                <w:szCs w:val="22"/>
              </w:rPr>
              <w:t>6</w:t>
            </w:r>
            <w:r w:rsidR="006C1CC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1 398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28564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</w:t>
            </w:r>
            <w:r w:rsidR="00505FD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05FDB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05FDB">
              <w:rPr>
                <w:rFonts w:ascii="Arial" w:hAnsi="Arial" w:cs="Arial"/>
                <w:sz w:val="22"/>
                <w:szCs w:val="22"/>
              </w:rPr>
              <w:t>3603</w:t>
            </w:r>
            <w:r w:rsidR="006C1C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56,03265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44681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AE11D9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AE11D9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5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6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90F4B">
              <w:rPr>
                <w:rFonts w:ascii="Arial" w:hAnsi="Arial" w:cs="Arial"/>
                <w:sz w:val="22"/>
                <w:szCs w:val="22"/>
              </w:rPr>
              <w:t>Благоустройство территории Копенкинского</w:t>
            </w:r>
            <w:r w:rsidRPr="00B90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F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CD52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44681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19,28065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D6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D66F6C">
              <w:rPr>
                <w:rFonts w:ascii="Arial" w:hAnsi="Arial" w:cs="Arial"/>
                <w:sz w:val="22"/>
                <w:szCs w:val="22"/>
              </w:rPr>
              <w:t> 376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D66F6C">
              <w:rPr>
                <w:rFonts w:ascii="Arial" w:hAnsi="Arial" w:cs="Arial"/>
                <w:sz w:val="22"/>
                <w:szCs w:val="22"/>
              </w:rPr>
              <w:t>63843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D66F6C" w:rsidP="00D6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1 376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D66F6C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6C" w:rsidRPr="00C1434B" w:rsidRDefault="00D66F6C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896D4F" w:rsidRDefault="00896D4F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896D4F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C1434B" w:rsidRDefault="00D66F6C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11 0 01 70100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C1434B" w:rsidRDefault="00D66F6C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C1434B" w:rsidRDefault="00D66F6C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C1434B" w:rsidRDefault="00D66F6C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Default="00D66F6C" w:rsidP="00D66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118,93843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C1434B" w:rsidRDefault="00D66F6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C1434B" w:rsidRDefault="00D66F6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D66F6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1 028,7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115D57" w:rsidP="00115D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22FE9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115D5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22FE9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115D57" w:rsidP="00115D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D22FE9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24 0 00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F1ECE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3887">
              <w:rPr>
                <w:rFonts w:ascii="Arial" w:hAnsi="Arial" w:cs="Arial"/>
                <w:sz w:val="22"/>
                <w:szCs w:val="22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F1ECE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3887">
              <w:rPr>
                <w:rFonts w:ascii="Arial" w:hAnsi="Arial" w:cs="Arial"/>
                <w:sz w:val="22"/>
                <w:szCs w:val="22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DF1ECE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3887">
              <w:rPr>
                <w:rFonts w:ascii="Arial" w:hAnsi="Arial" w:cs="Arial"/>
                <w:sz w:val="22"/>
                <w:szCs w:val="22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F1ECE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E3887">
              <w:rPr>
                <w:rFonts w:ascii="Arial" w:hAnsi="Arial" w:cs="Arial"/>
                <w:sz w:val="22"/>
                <w:szCs w:val="22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827FB3" w:rsidP="00115D5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44681B">
              <w:rPr>
                <w:rFonts w:ascii="Arial" w:hAnsi="Arial" w:cs="Arial"/>
                <w:sz w:val="22"/>
                <w:szCs w:val="22"/>
              </w:rPr>
              <w:t>6</w:t>
            </w:r>
            <w:r w:rsidR="00115D57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sz w:val="22"/>
                <w:szCs w:val="22"/>
              </w:rPr>
              <w:t>7</w:t>
            </w:r>
            <w:r w:rsidR="00802BA2">
              <w:rPr>
                <w:rFonts w:ascii="Arial" w:hAnsi="Arial" w:cs="Arial"/>
                <w:sz w:val="22"/>
                <w:szCs w:val="22"/>
              </w:rPr>
              <w:t>4966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827FB3" w:rsidP="00115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15D57">
              <w:rPr>
                <w:rFonts w:ascii="Arial" w:hAnsi="Arial" w:cs="Arial"/>
                <w:sz w:val="22"/>
                <w:szCs w:val="22"/>
              </w:rPr>
              <w:t>430</w:t>
            </w:r>
            <w:r w:rsidR="007C5A21">
              <w:rPr>
                <w:rFonts w:ascii="Arial" w:hAnsi="Arial" w:cs="Arial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sz w:val="22"/>
                <w:szCs w:val="22"/>
              </w:rPr>
              <w:t>5</w:t>
            </w:r>
            <w:r w:rsidR="00DF1ECE">
              <w:rPr>
                <w:rFonts w:ascii="Arial" w:hAnsi="Arial" w:cs="Arial"/>
                <w:sz w:val="22"/>
                <w:szCs w:val="22"/>
              </w:rPr>
              <w:t>4966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DF1ECE" w:rsidP="00115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2 17</w:t>
            </w:r>
            <w:r w:rsidR="00115D57">
              <w:rPr>
                <w:rFonts w:ascii="Arial" w:hAnsi="Arial" w:cs="Arial"/>
                <w:sz w:val="22"/>
                <w:szCs w:val="22"/>
              </w:rPr>
              <w:t>6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4966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DF1ECE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E483B">
              <w:rPr>
                <w:rFonts w:ascii="Arial" w:hAnsi="Arial" w:cs="Arial"/>
                <w:sz w:val="22"/>
                <w:szCs w:val="22"/>
              </w:rPr>
              <w:t>94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EE483B">
              <w:rPr>
                <w:rFonts w:ascii="Arial" w:hAnsi="Arial" w:cs="Arial"/>
                <w:sz w:val="22"/>
                <w:szCs w:val="22"/>
              </w:rPr>
              <w:t>405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896D4F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D16DC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AB3757">
              <w:rPr>
                <w:rFonts w:ascii="Arial" w:hAnsi="Arial" w:cs="Arial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59 1 01 70100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Default="00EE483B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F1054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294</w:t>
            </w:r>
            <w:r w:rsidR="00DF1ECE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505FDB" w:rsidP="00115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15D57">
              <w:rPr>
                <w:rFonts w:ascii="Arial" w:hAnsi="Arial" w:cs="Arial"/>
                <w:sz w:val="22"/>
                <w:szCs w:val="22"/>
              </w:rPr>
              <w:t>91</w:t>
            </w:r>
            <w:r w:rsidR="00C845CB">
              <w:rPr>
                <w:rFonts w:ascii="Arial" w:hAnsi="Arial" w:cs="Arial"/>
                <w:sz w:val="22"/>
                <w:szCs w:val="22"/>
              </w:rPr>
              <w:t>,</w:t>
            </w:r>
            <w:r w:rsidR="00115D57">
              <w:rPr>
                <w:rFonts w:ascii="Arial" w:hAnsi="Arial" w:cs="Arial"/>
                <w:sz w:val="22"/>
                <w:szCs w:val="22"/>
              </w:rPr>
              <w:t>3</w:t>
            </w:r>
            <w:r w:rsidR="00827FB3"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411548" w:rsidP="00DF1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DF1ECE">
              <w:rPr>
                <w:rFonts w:ascii="Arial" w:hAnsi="Arial" w:cs="Arial"/>
                <w:sz w:val="22"/>
                <w:szCs w:val="22"/>
              </w:rPr>
              <w:t>59786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4681B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DF1ECE" w:rsidP="00DF1E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EE483B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</w:t>
            </w:r>
            <w:r w:rsidR="00F1054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194</w:t>
            </w:r>
            <w:r w:rsidR="00DF1ECE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10543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896D4F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D16DC">
              <w:rPr>
                <w:rFonts w:ascii="Arial" w:hAnsi="Arial" w:cs="Arial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AB3757">
              <w:rPr>
                <w:rFonts w:ascii="Arial" w:hAnsi="Arial" w:cs="Arial"/>
                <w:sz w:val="22"/>
                <w:szCs w:val="22"/>
              </w:rPr>
              <w:t xml:space="preserve"> (Расходы на выплаты персоналу в целях обеспечения выполнения функций </w:t>
            </w:r>
            <w:r w:rsidRPr="00AB3757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59 1 02 70100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EE483B" w:rsidP="00EE4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  <w:r w:rsidR="00F1054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705</w:t>
            </w:r>
            <w:bookmarkStart w:id="1" w:name="_GoBack"/>
            <w:bookmarkEnd w:id="1"/>
            <w:r w:rsidR="00DF1EC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827FB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F10543" w:rsidP="00F105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10543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C1434B" w:rsidRDefault="00F10543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10543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  <w:sz w:val="22"/>
                <w:szCs w:val="22"/>
              </w:rPr>
              <w:t>Местный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Default="00F1054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C1434B" w:rsidRDefault="00F1054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50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505FD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/>
      </w:tblPr>
      <w:tblGrid>
        <w:gridCol w:w="5187"/>
        <w:gridCol w:w="5189"/>
        <w:gridCol w:w="5189"/>
      </w:tblGrid>
      <w:tr w:rsidR="004C3791" w:rsidRPr="004C3791" w:rsidTr="00F10543">
        <w:trPr>
          <w:trHeight w:val="800"/>
        </w:trPr>
        <w:tc>
          <w:tcPr>
            <w:tcW w:w="5187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Копенкинского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4C3791" w:rsidRPr="00F10543" w:rsidRDefault="00F10543" w:rsidP="004C379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5189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D4092A">
      <w:headerReference w:type="default" r:id="rId11"/>
      <w:pgSz w:w="16838" w:h="11906" w:orient="landscape"/>
      <w:pgMar w:top="0" w:right="395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F7" w:rsidRDefault="006253F7">
      <w:r>
        <w:separator/>
      </w:r>
    </w:p>
  </w:endnote>
  <w:endnote w:type="continuationSeparator" w:id="0">
    <w:p w:rsidR="006253F7" w:rsidRDefault="0062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F7" w:rsidRDefault="006253F7">
      <w:r>
        <w:separator/>
      </w:r>
    </w:p>
  </w:footnote>
  <w:footnote w:type="continuationSeparator" w:id="0">
    <w:p w:rsidR="006253F7" w:rsidRDefault="00625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C2016D" w:rsidRDefault="00C201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5D57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35D0"/>
    <w:rsid w:val="001E3D6F"/>
    <w:rsid w:val="001E49DA"/>
    <w:rsid w:val="001E5604"/>
    <w:rsid w:val="001E5B2B"/>
    <w:rsid w:val="001E7021"/>
    <w:rsid w:val="002023DA"/>
    <w:rsid w:val="00222223"/>
    <w:rsid w:val="0022734B"/>
    <w:rsid w:val="00227DF8"/>
    <w:rsid w:val="0023360A"/>
    <w:rsid w:val="00236E75"/>
    <w:rsid w:val="00241184"/>
    <w:rsid w:val="00242F4E"/>
    <w:rsid w:val="002479A8"/>
    <w:rsid w:val="00254242"/>
    <w:rsid w:val="00264BB5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A7306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C696C"/>
    <w:rsid w:val="004D57AF"/>
    <w:rsid w:val="004D641E"/>
    <w:rsid w:val="004E0381"/>
    <w:rsid w:val="004E415E"/>
    <w:rsid w:val="004E5DA6"/>
    <w:rsid w:val="004F2D6B"/>
    <w:rsid w:val="004F4428"/>
    <w:rsid w:val="004F7450"/>
    <w:rsid w:val="00503501"/>
    <w:rsid w:val="00505FDB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91031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E8D"/>
    <w:rsid w:val="00660019"/>
    <w:rsid w:val="00662EFC"/>
    <w:rsid w:val="0066561E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31BB4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7505"/>
    <w:rsid w:val="007829D6"/>
    <w:rsid w:val="00792CBF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802BA2"/>
    <w:rsid w:val="00805276"/>
    <w:rsid w:val="00807F9A"/>
    <w:rsid w:val="0081036F"/>
    <w:rsid w:val="00812DFF"/>
    <w:rsid w:val="008226AA"/>
    <w:rsid w:val="0082654D"/>
    <w:rsid w:val="008277D7"/>
    <w:rsid w:val="00827FB3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96D4F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5099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5A16"/>
    <w:rsid w:val="009A5CA6"/>
    <w:rsid w:val="009A6695"/>
    <w:rsid w:val="009B56B4"/>
    <w:rsid w:val="009B7A57"/>
    <w:rsid w:val="009D074F"/>
    <w:rsid w:val="009D2847"/>
    <w:rsid w:val="009D7E0D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5CB6"/>
    <w:rsid w:val="00A46501"/>
    <w:rsid w:val="00A47AF6"/>
    <w:rsid w:val="00A531B9"/>
    <w:rsid w:val="00A5587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E0627"/>
    <w:rsid w:val="00AE11D9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016D"/>
    <w:rsid w:val="00C21DF4"/>
    <w:rsid w:val="00C3290F"/>
    <w:rsid w:val="00C33D32"/>
    <w:rsid w:val="00C37B78"/>
    <w:rsid w:val="00C40546"/>
    <w:rsid w:val="00C4146F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79C3"/>
    <w:rsid w:val="00D51EBE"/>
    <w:rsid w:val="00D53208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1EC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16DC"/>
    <w:rsid w:val="00ED3073"/>
    <w:rsid w:val="00ED5BCA"/>
    <w:rsid w:val="00ED64D0"/>
    <w:rsid w:val="00ED6ED7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11B0"/>
    <w:rsid w:val="00F5568A"/>
    <w:rsid w:val="00F57149"/>
    <w:rsid w:val="00F6692E"/>
    <w:rsid w:val="00F702F7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10AA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61E3-6597-44F1-A508-4BAAC329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8391</Words>
  <Characters>47834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2021-11-25T05:47:00Z</cp:lastPrinted>
  <dcterms:created xsi:type="dcterms:W3CDTF">2022-10-28T06:38:00Z</dcterms:created>
  <dcterms:modified xsi:type="dcterms:W3CDTF">2022-10-28T06:50:00Z</dcterms:modified>
</cp:coreProperties>
</file>