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E48A9" w14:textId="77777777" w:rsidR="002E77A1" w:rsidRPr="00393A9A" w:rsidRDefault="002E77A1" w:rsidP="00393A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3A9A">
        <w:rPr>
          <w:rFonts w:ascii="Arial" w:hAnsi="Arial" w:cs="Arial"/>
          <w:b/>
          <w:sz w:val="24"/>
          <w:szCs w:val="24"/>
        </w:rPr>
        <w:t>АДМИНИСТРАЦИЯ</w:t>
      </w:r>
      <w:r w:rsidR="00393A9A">
        <w:rPr>
          <w:rFonts w:ascii="Arial" w:hAnsi="Arial" w:cs="Arial"/>
          <w:b/>
          <w:sz w:val="24"/>
          <w:szCs w:val="24"/>
        </w:rPr>
        <w:t xml:space="preserve"> </w:t>
      </w:r>
      <w:r w:rsidR="00AF4787" w:rsidRPr="00393A9A">
        <w:rPr>
          <w:rFonts w:ascii="Arial" w:hAnsi="Arial" w:cs="Arial"/>
          <w:b/>
          <w:sz w:val="24"/>
          <w:szCs w:val="24"/>
        </w:rPr>
        <w:t xml:space="preserve">КОПЕНКИНСКОГО </w:t>
      </w:r>
      <w:r w:rsidRPr="00393A9A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Pr="00393A9A">
        <w:rPr>
          <w:rFonts w:ascii="Arial" w:hAnsi="Arial" w:cs="Arial"/>
          <w:b/>
          <w:sz w:val="24"/>
          <w:szCs w:val="24"/>
        </w:rPr>
        <w:br/>
        <w:t>РОССОШАНСКОГО МУНИЦИПАЛЬНОГО РАЙОНА</w:t>
      </w:r>
      <w:r w:rsidRPr="00393A9A">
        <w:rPr>
          <w:rFonts w:ascii="Arial" w:hAnsi="Arial" w:cs="Arial"/>
          <w:b/>
          <w:sz w:val="24"/>
          <w:szCs w:val="24"/>
        </w:rPr>
        <w:br/>
        <w:t>ВОРОНЕЖСКОЙ ОБЛАСТИ</w:t>
      </w:r>
    </w:p>
    <w:p w14:paraId="50064679" w14:textId="77777777" w:rsidR="002E77A1" w:rsidRPr="00393A9A" w:rsidRDefault="002E77A1" w:rsidP="002E77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CA69F3" w14:textId="77777777" w:rsidR="002E77A1" w:rsidRPr="00393A9A" w:rsidRDefault="002E77A1" w:rsidP="002E77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3A9A">
        <w:rPr>
          <w:rFonts w:ascii="Arial" w:hAnsi="Arial" w:cs="Arial"/>
          <w:b/>
          <w:sz w:val="24"/>
          <w:szCs w:val="24"/>
        </w:rPr>
        <w:t>РАСПОРЯЖЕНИЕ</w:t>
      </w:r>
    </w:p>
    <w:p w14:paraId="3F4F4886" w14:textId="77777777" w:rsidR="002E77A1" w:rsidRPr="00393A9A" w:rsidRDefault="002E77A1" w:rsidP="002E77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9E0DD3" w14:textId="77777777" w:rsidR="002E77A1" w:rsidRPr="00393A9A" w:rsidRDefault="00AF4787" w:rsidP="002E77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93A9A">
        <w:rPr>
          <w:rFonts w:ascii="Arial" w:hAnsi="Arial" w:cs="Arial"/>
          <w:sz w:val="24"/>
          <w:szCs w:val="24"/>
          <w:u w:val="single"/>
        </w:rPr>
        <w:t>от 23.11.2021 №</w:t>
      </w:r>
      <w:r w:rsidR="00393A9A">
        <w:rPr>
          <w:rFonts w:ascii="Arial" w:hAnsi="Arial" w:cs="Arial"/>
          <w:sz w:val="24"/>
          <w:szCs w:val="24"/>
          <w:u w:val="single"/>
        </w:rPr>
        <w:t xml:space="preserve"> </w:t>
      </w:r>
      <w:r w:rsidRPr="00393A9A">
        <w:rPr>
          <w:rFonts w:ascii="Arial" w:hAnsi="Arial" w:cs="Arial"/>
          <w:sz w:val="24"/>
          <w:szCs w:val="24"/>
          <w:u w:val="single"/>
        </w:rPr>
        <w:t>75</w:t>
      </w:r>
      <w:r w:rsidR="00393A9A">
        <w:rPr>
          <w:rFonts w:ascii="Arial" w:hAnsi="Arial" w:cs="Arial"/>
          <w:sz w:val="24"/>
          <w:szCs w:val="24"/>
          <w:u w:val="single"/>
        </w:rPr>
        <w:t xml:space="preserve"> о/с</w:t>
      </w:r>
    </w:p>
    <w:p w14:paraId="4D854CFD" w14:textId="77777777" w:rsidR="002E77A1" w:rsidRPr="00393A9A" w:rsidRDefault="00AF4787" w:rsidP="002E77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3A9A">
        <w:rPr>
          <w:rFonts w:ascii="Arial" w:hAnsi="Arial" w:cs="Arial"/>
          <w:sz w:val="24"/>
          <w:szCs w:val="24"/>
        </w:rPr>
        <w:t>пос</w:t>
      </w:r>
      <w:r w:rsidR="002E77A1" w:rsidRPr="00393A9A">
        <w:rPr>
          <w:rFonts w:ascii="Arial" w:hAnsi="Arial" w:cs="Arial"/>
          <w:sz w:val="24"/>
          <w:szCs w:val="24"/>
        </w:rPr>
        <w:t>.</w:t>
      </w:r>
      <w:r w:rsidRPr="00393A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3A9A">
        <w:rPr>
          <w:rFonts w:ascii="Arial" w:hAnsi="Arial" w:cs="Arial"/>
          <w:sz w:val="24"/>
          <w:szCs w:val="24"/>
        </w:rPr>
        <w:t>Копенкина</w:t>
      </w:r>
      <w:proofErr w:type="spellEnd"/>
    </w:p>
    <w:p w14:paraId="0DE770FC" w14:textId="77777777" w:rsidR="002E77A1" w:rsidRPr="00393A9A" w:rsidRDefault="002E77A1" w:rsidP="002E77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E63CAE" w14:textId="77777777" w:rsidR="00393A9A" w:rsidRDefault="002E77A1" w:rsidP="00393A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3A9A">
        <w:rPr>
          <w:rFonts w:ascii="Arial" w:hAnsi="Arial" w:cs="Arial"/>
          <w:sz w:val="24"/>
          <w:szCs w:val="24"/>
        </w:rPr>
        <w:t xml:space="preserve">О должностном лице, </w:t>
      </w:r>
    </w:p>
    <w:p w14:paraId="55B29D7A" w14:textId="77777777" w:rsidR="00393A9A" w:rsidRDefault="002E77A1" w:rsidP="00393A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3A9A">
        <w:rPr>
          <w:rFonts w:ascii="Arial" w:hAnsi="Arial" w:cs="Arial"/>
          <w:sz w:val="24"/>
          <w:szCs w:val="24"/>
        </w:rPr>
        <w:t xml:space="preserve">ответственном за выявление </w:t>
      </w:r>
    </w:p>
    <w:p w14:paraId="405028FD" w14:textId="77777777" w:rsidR="00393A9A" w:rsidRDefault="002E77A1" w:rsidP="00393A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3A9A">
        <w:rPr>
          <w:rFonts w:ascii="Arial" w:hAnsi="Arial" w:cs="Arial"/>
          <w:sz w:val="24"/>
          <w:szCs w:val="24"/>
        </w:rPr>
        <w:t xml:space="preserve">личной заинстересованности </w:t>
      </w:r>
    </w:p>
    <w:p w14:paraId="5E415051" w14:textId="77777777" w:rsidR="00393A9A" w:rsidRDefault="002E77A1" w:rsidP="00393A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3A9A">
        <w:rPr>
          <w:rFonts w:ascii="Arial" w:hAnsi="Arial" w:cs="Arial"/>
          <w:sz w:val="24"/>
          <w:szCs w:val="24"/>
        </w:rPr>
        <w:t xml:space="preserve">служащих (работников) при </w:t>
      </w:r>
    </w:p>
    <w:p w14:paraId="0AB32E89" w14:textId="77777777" w:rsidR="00393A9A" w:rsidRDefault="002E77A1" w:rsidP="00393A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3A9A">
        <w:rPr>
          <w:rFonts w:ascii="Arial" w:hAnsi="Arial" w:cs="Arial"/>
          <w:sz w:val="24"/>
          <w:szCs w:val="24"/>
        </w:rPr>
        <w:t xml:space="preserve">осуществлении закупок, </w:t>
      </w:r>
    </w:p>
    <w:p w14:paraId="170D01F5" w14:textId="77777777" w:rsidR="00393A9A" w:rsidRDefault="002E77A1" w:rsidP="00393A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3A9A">
        <w:rPr>
          <w:rFonts w:ascii="Arial" w:hAnsi="Arial" w:cs="Arial"/>
          <w:sz w:val="24"/>
          <w:szCs w:val="24"/>
        </w:rPr>
        <w:t>которая привод</w:t>
      </w:r>
      <w:r w:rsidR="00602639" w:rsidRPr="00393A9A">
        <w:rPr>
          <w:rFonts w:ascii="Arial" w:hAnsi="Arial" w:cs="Arial"/>
          <w:sz w:val="24"/>
          <w:szCs w:val="24"/>
        </w:rPr>
        <w:t>и</w:t>
      </w:r>
      <w:r w:rsidRPr="00393A9A">
        <w:rPr>
          <w:rFonts w:ascii="Arial" w:hAnsi="Arial" w:cs="Arial"/>
          <w:sz w:val="24"/>
          <w:szCs w:val="24"/>
        </w:rPr>
        <w:t xml:space="preserve">т или может </w:t>
      </w:r>
    </w:p>
    <w:p w14:paraId="6910D2B7" w14:textId="77777777" w:rsidR="002E77A1" w:rsidRPr="00393A9A" w:rsidRDefault="002E77A1" w:rsidP="00393A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3A9A">
        <w:rPr>
          <w:rFonts w:ascii="Arial" w:hAnsi="Arial" w:cs="Arial"/>
          <w:sz w:val="24"/>
          <w:szCs w:val="24"/>
        </w:rPr>
        <w:t>привести к конфликту интересов</w:t>
      </w:r>
    </w:p>
    <w:p w14:paraId="4570B7F5" w14:textId="77777777" w:rsidR="002E77A1" w:rsidRPr="00393A9A" w:rsidRDefault="002E77A1" w:rsidP="002E77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04E070D" w14:textId="77777777" w:rsidR="002E77A1" w:rsidRPr="00393A9A" w:rsidRDefault="002E77A1" w:rsidP="002E77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A9A">
        <w:rPr>
          <w:rFonts w:ascii="Arial" w:hAnsi="Arial" w:cs="Arial"/>
          <w:sz w:val="24"/>
          <w:szCs w:val="24"/>
        </w:rPr>
        <w:t xml:space="preserve">В соответствии с </w:t>
      </w:r>
      <w:r w:rsidRPr="00393A9A">
        <w:rPr>
          <w:rFonts w:ascii="Arial" w:eastAsia="Calibri" w:hAnsi="Arial" w:cs="Arial"/>
          <w:sz w:val="24"/>
          <w:szCs w:val="24"/>
        </w:rPr>
        <w:t xml:space="preserve">Методическими рекомендациями Минтруда и соцзащиты РФ по проведению в федеральных государственных органах, органах государственной власти субъектов РФ, орагнах местного самоуправления, государственных внебюджетных фондах и иных организациях, осуществляющих закупки в соответствии с ФЗ от 05.04.2013 г. №44-ФЗ «О контрактной системе в сфере закупок товаров, работ, услуг для обеспечения государственных и муниципальных нужд» </w:t>
      </w:r>
      <w:r w:rsidR="00602639" w:rsidRPr="00393A9A">
        <w:rPr>
          <w:rFonts w:ascii="Arial" w:eastAsia="Calibri" w:hAnsi="Arial" w:cs="Arial"/>
          <w:sz w:val="24"/>
          <w:szCs w:val="24"/>
        </w:rPr>
        <w:t xml:space="preserve"> </w:t>
      </w:r>
      <w:r w:rsidRPr="00393A9A">
        <w:rPr>
          <w:rFonts w:ascii="Arial" w:eastAsia="Calibri" w:hAnsi="Arial" w:cs="Arial"/>
          <w:sz w:val="24"/>
          <w:szCs w:val="24"/>
        </w:rPr>
        <w:t xml:space="preserve">и </w:t>
      </w:r>
      <w:r w:rsidR="00602639" w:rsidRPr="00393A9A">
        <w:rPr>
          <w:rFonts w:ascii="Arial" w:eastAsia="Calibri" w:hAnsi="Arial" w:cs="Arial"/>
          <w:sz w:val="24"/>
          <w:szCs w:val="24"/>
        </w:rPr>
        <w:t xml:space="preserve"> </w:t>
      </w:r>
      <w:r w:rsidRPr="00393A9A">
        <w:rPr>
          <w:rFonts w:ascii="Arial" w:eastAsia="Calibri" w:hAnsi="Arial" w:cs="Arial"/>
          <w:sz w:val="24"/>
          <w:szCs w:val="24"/>
        </w:rPr>
        <w:t>ФЗ от 18.07.2011 г. №223-ФЗ «О закупках товаров, работ, услуг отдельными видами юридических лиц», работы, направленной на выявление личной заинтересованности муниципальных служащих, работников при осуществлении таких закупок, которая приводит или может привести к конфликту интересов»</w:t>
      </w:r>
    </w:p>
    <w:p w14:paraId="1C71376C" w14:textId="77777777" w:rsidR="002E77A1" w:rsidRPr="00393A9A" w:rsidRDefault="002E77A1" w:rsidP="002E77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E67D877" w14:textId="77777777" w:rsidR="002E77A1" w:rsidRPr="00393A9A" w:rsidRDefault="002E77A1" w:rsidP="002E77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A9A">
        <w:rPr>
          <w:rFonts w:ascii="Arial" w:hAnsi="Arial" w:cs="Arial"/>
          <w:sz w:val="24"/>
          <w:szCs w:val="24"/>
        </w:rPr>
        <w:t xml:space="preserve">1. Определить </w:t>
      </w:r>
      <w:proofErr w:type="spellStart"/>
      <w:r w:rsidR="00AF4787" w:rsidRPr="00393A9A">
        <w:rPr>
          <w:rFonts w:ascii="Arial" w:hAnsi="Arial" w:cs="Arial"/>
          <w:sz w:val="24"/>
          <w:szCs w:val="24"/>
        </w:rPr>
        <w:t>Тронова</w:t>
      </w:r>
      <w:proofErr w:type="spellEnd"/>
      <w:r w:rsidR="00AF4787" w:rsidRPr="00393A9A">
        <w:rPr>
          <w:rFonts w:ascii="Arial" w:hAnsi="Arial" w:cs="Arial"/>
          <w:sz w:val="24"/>
          <w:szCs w:val="24"/>
        </w:rPr>
        <w:t xml:space="preserve"> Игоря Сергеевича главу администрации </w:t>
      </w:r>
      <w:proofErr w:type="spellStart"/>
      <w:r w:rsidR="00AF4787" w:rsidRPr="00393A9A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393A9A">
        <w:rPr>
          <w:rFonts w:ascii="Arial" w:hAnsi="Arial" w:cs="Arial"/>
          <w:sz w:val="24"/>
          <w:szCs w:val="24"/>
        </w:rPr>
        <w:t xml:space="preserve"> сельского поселения, должностным лицом, ответственным за выявление личной заинтересованности </w:t>
      </w:r>
      <w:r w:rsidR="00602639" w:rsidRPr="00393A9A">
        <w:rPr>
          <w:rFonts w:ascii="Arial" w:hAnsi="Arial" w:cs="Arial"/>
          <w:sz w:val="24"/>
          <w:szCs w:val="24"/>
        </w:rPr>
        <w:t xml:space="preserve">муниципальных </w:t>
      </w:r>
      <w:r w:rsidRPr="00393A9A">
        <w:rPr>
          <w:rFonts w:ascii="Arial" w:hAnsi="Arial" w:cs="Arial"/>
          <w:sz w:val="24"/>
          <w:szCs w:val="24"/>
        </w:rPr>
        <w:t>служащих (работников) при осуществлении закупок, которая приводит или может привести к конфликту интересов.</w:t>
      </w:r>
    </w:p>
    <w:p w14:paraId="30E829D8" w14:textId="77777777" w:rsidR="002E77A1" w:rsidRPr="00393A9A" w:rsidRDefault="002E77A1" w:rsidP="002E77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A9A">
        <w:rPr>
          <w:rFonts w:ascii="Arial" w:hAnsi="Arial" w:cs="Arial"/>
          <w:sz w:val="24"/>
          <w:szCs w:val="24"/>
        </w:rPr>
        <w:t>2. Контроль за исполнением настоящего распоряжени</w:t>
      </w:r>
      <w:r w:rsidR="00AF4787" w:rsidRPr="00393A9A">
        <w:rPr>
          <w:rFonts w:ascii="Arial" w:hAnsi="Arial" w:cs="Arial"/>
          <w:sz w:val="24"/>
          <w:szCs w:val="24"/>
        </w:rPr>
        <w:t xml:space="preserve">я возложить на главу </w:t>
      </w:r>
      <w:proofErr w:type="spellStart"/>
      <w:r w:rsidR="00AF4787" w:rsidRPr="00393A9A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393A9A"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559A0A6D" w14:textId="77777777" w:rsidR="00602639" w:rsidRPr="00393A9A" w:rsidRDefault="00602639" w:rsidP="002E77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18ED1F7" w14:textId="77777777" w:rsidR="002E77A1" w:rsidRPr="00393A9A" w:rsidRDefault="002E77A1" w:rsidP="002E77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F19A675" w14:textId="77777777" w:rsidR="00393A9A" w:rsidRDefault="00AF4787" w:rsidP="00AF478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93A9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93A9A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2E77A1" w:rsidRPr="00393A9A">
        <w:rPr>
          <w:rFonts w:ascii="Arial" w:hAnsi="Arial" w:cs="Arial"/>
          <w:sz w:val="24"/>
          <w:szCs w:val="24"/>
        </w:rPr>
        <w:t xml:space="preserve"> </w:t>
      </w:r>
    </w:p>
    <w:p w14:paraId="0613930D" w14:textId="77777777" w:rsidR="002E77A1" w:rsidRPr="00393A9A" w:rsidRDefault="002E77A1" w:rsidP="00AF478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93A9A">
        <w:rPr>
          <w:rFonts w:ascii="Arial" w:hAnsi="Arial" w:cs="Arial"/>
          <w:sz w:val="24"/>
          <w:szCs w:val="24"/>
        </w:rPr>
        <w:t xml:space="preserve">сельского поселения   </w:t>
      </w:r>
      <w:r w:rsidR="00AF4787" w:rsidRPr="00393A9A">
        <w:rPr>
          <w:rFonts w:ascii="Arial" w:hAnsi="Arial" w:cs="Arial"/>
          <w:sz w:val="24"/>
          <w:szCs w:val="24"/>
        </w:rPr>
        <w:t xml:space="preserve">   </w:t>
      </w:r>
      <w:r w:rsidR="00393A9A">
        <w:rPr>
          <w:rFonts w:ascii="Arial" w:hAnsi="Arial" w:cs="Arial"/>
          <w:sz w:val="24"/>
          <w:szCs w:val="24"/>
        </w:rPr>
        <w:t xml:space="preserve">                            </w:t>
      </w:r>
      <w:r w:rsidR="00AF4787" w:rsidRPr="00393A9A">
        <w:rPr>
          <w:rFonts w:ascii="Arial" w:hAnsi="Arial" w:cs="Arial"/>
          <w:sz w:val="24"/>
          <w:szCs w:val="24"/>
        </w:rPr>
        <w:t xml:space="preserve">            И.С.Тронов</w:t>
      </w:r>
    </w:p>
    <w:sectPr w:rsidR="002E77A1" w:rsidRPr="00393A9A" w:rsidSect="00BB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A1"/>
    <w:rsid w:val="0004384C"/>
    <w:rsid w:val="00083D86"/>
    <w:rsid w:val="000E006B"/>
    <w:rsid w:val="00196D44"/>
    <w:rsid w:val="002E77A1"/>
    <w:rsid w:val="00393A9A"/>
    <w:rsid w:val="00505630"/>
    <w:rsid w:val="00602639"/>
    <w:rsid w:val="006D7669"/>
    <w:rsid w:val="00807F89"/>
    <w:rsid w:val="008B6D25"/>
    <w:rsid w:val="00AF4787"/>
    <w:rsid w:val="00BB3F70"/>
    <w:rsid w:val="00C81507"/>
    <w:rsid w:val="00CB5C51"/>
    <w:rsid w:val="00D320B1"/>
    <w:rsid w:val="00DA0E87"/>
    <w:rsid w:val="00E647C9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3EB9"/>
  <w15:docId w15:val="{71369D90-00C1-41A1-B61F-95D51337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2</cp:revision>
  <cp:lastPrinted>2021-11-23T13:05:00Z</cp:lastPrinted>
  <dcterms:created xsi:type="dcterms:W3CDTF">2023-11-21T07:06:00Z</dcterms:created>
  <dcterms:modified xsi:type="dcterms:W3CDTF">2023-11-21T07:06:00Z</dcterms:modified>
</cp:coreProperties>
</file>