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EDD" w:rsidRPr="00C96EDD" w:rsidRDefault="005A75E7" w:rsidP="00C477DE">
      <w:pPr>
        <w:pStyle w:val="2"/>
        <w:spacing w:before="0"/>
        <w:ind w:left="0"/>
        <w:jc w:val="center"/>
        <w:rPr>
          <w:rFonts w:ascii="Arial" w:hAnsi="Arial" w:cs="Arial"/>
          <w:bCs/>
          <w:szCs w:val="24"/>
        </w:rPr>
      </w:pPr>
      <w:r w:rsidRPr="00C96EDD">
        <w:rPr>
          <w:rFonts w:ascii="Arial" w:hAnsi="Arial" w:cs="Arial"/>
          <w:bCs/>
          <w:szCs w:val="24"/>
        </w:rPr>
        <w:t xml:space="preserve">АДМИНИСТРАЦИЯ </w:t>
      </w:r>
    </w:p>
    <w:p w:rsidR="005A75E7" w:rsidRPr="00C96EDD" w:rsidRDefault="00C96EDD" w:rsidP="00C477DE">
      <w:pPr>
        <w:pStyle w:val="2"/>
        <w:spacing w:before="0"/>
        <w:ind w:left="0"/>
        <w:jc w:val="center"/>
        <w:rPr>
          <w:rFonts w:ascii="Arial" w:hAnsi="Arial" w:cs="Arial"/>
          <w:bCs/>
          <w:szCs w:val="24"/>
        </w:rPr>
      </w:pPr>
      <w:r w:rsidRPr="00C96EDD">
        <w:rPr>
          <w:rFonts w:ascii="Arial" w:hAnsi="Arial" w:cs="Arial"/>
          <w:bCs/>
          <w:szCs w:val="24"/>
        </w:rPr>
        <w:t>КОПЁНКИНСКОГО</w:t>
      </w:r>
      <w:r w:rsidR="005A75E7" w:rsidRPr="00C96EDD">
        <w:rPr>
          <w:rFonts w:ascii="Arial" w:hAnsi="Arial" w:cs="Arial"/>
          <w:bCs/>
          <w:szCs w:val="24"/>
        </w:rPr>
        <w:t xml:space="preserve"> СЕЛЬСКОГО ПОСЕЛЕНИЯ</w:t>
      </w:r>
    </w:p>
    <w:p w:rsidR="005A75E7" w:rsidRPr="00C96EDD" w:rsidRDefault="005A75E7" w:rsidP="00C477DE">
      <w:pPr>
        <w:pStyle w:val="2"/>
        <w:spacing w:before="0"/>
        <w:ind w:left="0"/>
        <w:jc w:val="center"/>
        <w:rPr>
          <w:rFonts w:ascii="Arial" w:hAnsi="Arial" w:cs="Arial"/>
          <w:bCs/>
          <w:szCs w:val="24"/>
        </w:rPr>
      </w:pPr>
      <w:r w:rsidRPr="00C96EDD">
        <w:rPr>
          <w:rFonts w:ascii="Arial" w:hAnsi="Arial" w:cs="Arial"/>
          <w:bCs/>
          <w:szCs w:val="24"/>
        </w:rPr>
        <w:t xml:space="preserve">РОССОШАНСКОГО МУНИЦИПАЛЬНОГО РАЙОНА </w:t>
      </w:r>
    </w:p>
    <w:p w:rsidR="005A75E7" w:rsidRPr="00C96EDD" w:rsidRDefault="005A75E7" w:rsidP="00C477DE">
      <w:pPr>
        <w:pStyle w:val="2"/>
        <w:spacing w:before="0"/>
        <w:ind w:left="0"/>
        <w:jc w:val="center"/>
        <w:rPr>
          <w:rFonts w:ascii="Arial" w:hAnsi="Arial" w:cs="Arial"/>
          <w:bCs/>
          <w:szCs w:val="24"/>
        </w:rPr>
      </w:pPr>
      <w:r w:rsidRPr="00C96EDD">
        <w:rPr>
          <w:rFonts w:ascii="Arial" w:hAnsi="Arial" w:cs="Arial"/>
          <w:bCs/>
          <w:szCs w:val="24"/>
        </w:rPr>
        <w:t>ВОРОНЕЖСКОЙ ОБЛАСТИ</w:t>
      </w:r>
    </w:p>
    <w:p w:rsidR="009D4E90" w:rsidRPr="00C96EDD" w:rsidRDefault="009D4E90" w:rsidP="009D4E90">
      <w:pPr>
        <w:rPr>
          <w:sz w:val="24"/>
          <w:szCs w:val="24"/>
        </w:rPr>
      </w:pPr>
    </w:p>
    <w:p w:rsidR="005A75E7" w:rsidRPr="00C96EDD" w:rsidRDefault="005A75E7" w:rsidP="00C477DE">
      <w:pPr>
        <w:pStyle w:val="1"/>
        <w:spacing w:before="0" w:after="0"/>
        <w:jc w:val="center"/>
        <w:rPr>
          <w:b w:val="0"/>
          <w:bCs w:val="0"/>
          <w:sz w:val="24"/>
          <w:szCs w:val="24"/>
        </w:rPr>
      </w:pPr>
      <w:proofErr w:type="gramStart"/>
      <w:r w:rsidRPr="00C96EDD">
        <w:rPr>
          <w:b w:val="0"/>
          <w:bCs w:val="0"/>
          <w:sz w:val="24"/>
          <w:szCs w:val="24"/>
        </w:rPr>
        <w:t>П</w:t>
      </w:r>
      <w:proofErr w:type="gramEnd"/>
      <w:r w:rsidRPr="00C96EDD">
        <w:rPr>
          <w:b w:val="0"/>
          <w:bCs w:val="0"/>
          <w:sz w:val="24"/>
          <w:szCs w:val="24"/>
        </w:rPr>
        <w:t xml:space="preserve"> О С Т А Н О В Л Е Н И Е</w:t>
      </w:r>
    </w:p>
    <w:p w:rsidR="005A75E7" w:rsidRPr="00C96EDD" w:rsidRDefault="005A75E7" w:rsidP="00C477DE">
      <w:pPr>
        <w:rPr>
          <w:rFonts w:ascii="Arial" w:hAnsi="Arial" w:cs="Arial"/>
          <w:sz w:val="24"/>
          <w:szCs w:val="24"/>
        </w:rPr>
      </w:pPr>
    </w:p>
    <w:p w:rsidR="005A75E7" w:rsidRPr="00347D88" w:rsidRDefault="000E4999" w:rsidP="00C477DE">
      <w:pPr>
        <w:rPr>
          <w:rFonts w:ascii="Arial" w:hAnsi="Arial" w:cs="Arial"/>
          <w:sz w:val="24"/>
          <w:szCs w:val="24"/>
        </w:rPr>
      </w:pPr>
      <w:r w:rsidRPr="00347D88">
        <w:rPr>
          <w:rFonts w:ascii="Arial" w:hAnsi="Arial" w:cs="Arial"/>
          <w:sz w:val="24"/>
          <w:szCs w:val="24"/>
        </w:rPr>
        <w:t xml:space="preserve">от </w:t>
      </w:r>
      <w:r w:rsidR="007F3E99">
        <w:rPr>
          <w:rFonts w:ascii="Arial" w:hAnsi="Arial" w:cs="Arial"/>
          <w:sz w:val="24"/>
          <w:szCs w:val="24"/>
        </w:rPr>
        <w:t>12.04</w:t>
      </w:r>
      <w:r w:rsidR="00C96EDD">
        <w:rPr>
          <w:rFonts w:ascii="Arial" w:hAnsi="Arial" w:cs="Arial"/>
          <w:sz w:val="24"/>
          <w:szCs w:val="24"/>
        </w:rPr>
        <w:t>.2023</w:t>
      </w:r>
      <w:r w:rsidRPr="00347D88">
        <w:rPr>
          <w:rFonts w:ascii="Arial" w:hAnsi="Arial" w:cs="Arial"/>
          <w:sz w:val="24"/>
          <w:szCs w:val="24"/>
        </w:rPr>
        <w:t xml:space="preserve"> г. №</w:t>
      </w:r>
      <w:r w:rsidR="00973233" w:rsidRPr="00347D88">
        <w:rPr>
          <w:rFonts w:ascii="Arial" w:hAnsi="Arial" w:cs="Arial"/>
          <w:sz w:val="24"/>
          <w:szCs w:val="24"/>
        </w:rPr>
        <w:t xml:space="preserve"> </w:t>
      </w:r>
      <w:r w:rsidR="009F2142">
        <w:rPr>
          <w:rFonts w:ascii="Arial" w:hAnsi="Arial" w:cs="Arial"/>
          <w:sz w:val="24"/>
          <w:szCs w:val="24"/>
        </w:rPr>
        <w:t>34</w:t>
      </w:r>
    </w:p>
    <w:p w:rsidR="005A75E7" w:rsidRPr="00347D88" w:rsidRDefault="00C96EDD" w:rsidP="00AD66C2">
      <w:pPr>
        <w:pStyle w:val="1"/>
        <w:spacing w:before="0" w:after="0"/>
        <w:rPr>
          <w:b w:val="0"/>
          <w:sz w:val="24"/>
          <w:szCs w:val="24"/>
        </w:rPr>
      </w:pPr>
      <w:proofErr w:type="spellStart"/>
      <w:r>
        <w:rPr>
          <w:b w:val="0"/>
          <w:sz w:val="24"/>
          <w:szCs w:val="24"/>
        </w:rPr>
        <w:t>п</w:t>
      </w:r>
      <w:proofErr w:type="gramStart"/>
      <w:r>
        <w:rPr>
          <w:b w:val="0"/>
          <w:sz w:val="24"/>
          <w:szCs w:val="24"/>
        </w:rPr>
        <w:t>.К</w:t>
      </w:r>
      <w:proofErr w:type="gramEnd"/>
      <w:r>
        <w:rPr>
          <w:b w:val="0"/>
          <w:sz w:val="24"/>
          <w:szCs w:val="24"/>
        </w:rPr>
        <w:t>опёнкина</w:t>
      </w:r>
      <w:proofErr w:type="spellEnd"/>
    </w:p>
    <w:p w:rsidR="005A75E7" w:rsidRPr="00347D88" w:rsidRDefault="005A75E7" w:rsidP="00C477DE">
      <w:pPr>
        <w:jc w:val="center"/>
        <w:rPr>
          <w:rFonts w:ascii="Arial" w:hAnsi="Arial" w:cs="Arial"/>
          <w:sz w:val="24"/>
          <w:szCs w:val="24"/>
        </w:rPr>
      </w:pPr>
    </w:p>
    <w:p w:rsidR="005A75E7" w:rsidRPr="00347D88" w:rsidRDefault="005A75E7" w:rsidP="00C477DE">
      <w:pPr>
        <w:rPr>
          <w:rFonts w:ascii="Arial" w:hAnsi="Arial" w:cs="Arial"/>
          <w:color w:val="000000"/>
          <w:spacing w:val="-3"/>
          <w:sz w:val="24"/>
          <w:szCs w:val="24"/>
        </w:rPr>
      </w:pPr>
      <w:r w:rsidRPr="00347D88">
        <w:rPr>
          <w:rFonts w:ascii="Arial" w:hAnsi="Arial" w:cs="Arial"/>
          <w:bCs/>
          <w:sz w:val="24"/>
          <w:szCs w:val="24"/>
        </w:rPr>
        <w:t>О</w:t>
      </w:r>
      <w:r w:rsidRPr="00347D88">
        <w:rPr>
          <w:rFonts w:ascii="Arial" w:hAnsi="Arial" w:cs="Arial"/>
          <w:color w:val="000000"/>
          <w:spacing w:val="-3"/>
          <w:sz w:val="24"/>
          <w:szCs w:val="24"/>
        </w:rPr>
        <w:t xml:space="preserve"> квалификационном экзамене</w:t>
      </w:r>
    </w:p>
    <w:p w:rsidR="005A75E7" w:rsidRPr="00347D88" w:rsidRDefault="005A75E7" w:rsidP="00C477DE">
      <w:pPr>
        <w:rPr>
          <w:rFonts w:ascii="Arial" w:hAnsi="Arial" w:cs="Arial"/>
          <w:color w:val="000000"/>
          <w:sz w:val="24"/>
          <w:szCs w:val="24"/>
        </w:rPr>
      </w:pPr>
      <w:r w:rsidRPr="00347D88">
        <w:rPr>
          <w:rFonts w:ascii="Arial" w:hAnsi="Arial" w:cs="Arial"/>
          <w:color w:val="000000"/>
          <w:spacing w:val="-3"/>
          <w:sz w:val="24"/>
          <w:szCs w:val="24"/>
        </w:rPr>
        <w:t xml:space="preserve">муниципальных     </w:t>
      </w:r>
      <w:r w:rsidRPr="00347D88">
        <w:rPr>
          <w:rFonts w:ascii="Arial" w:hAnsi="Arial" w:cs="Arial"/>
          <w:color w:val="000000"/>
          <w:sz w:val="24"/>
          <w:szCs w:val="24"/>
        </w:rPr>
        <w:t xml:space="preserve">служащих  </w:t>
      </w:r>
    </w:p>
    <w:p w:rsidR="005A75E7" w:rsidRPr="00347D88" w:rsidRDefault="005A75E7" w:rsidP="00C477DE">
      <w:pPr>
        <w:rPr>
          <w:rFonts w:ascii="Arial" w:hAnsi="Arial" w:cs="Arial"/>
          <w:color w:val="000000"/>
          <w:sz w:val="24"/>
          <w:szCs w:val="24"/>
        </w:rPr>
      </w:pPr>
    </w:p>
    <w:p w:rsidR="005A75E7" w:rsidRPr="00347D88" w:rsidRDefault="005A75E7" w:rsidP="00C477DE">
      <w:pPr>
        <w:rPr>
          <w:rFonts w:ascii="Arial" w:hAnsi="Arial" w:cs="Arial"/>
          <w:sz w:val="24"/>
          <w:szCs w:val="24"/>
        </w:rPr>
      </w:pPr>
    </w:p>
    <w:p w:rsidR="005A75E7" w:rsidRPr="00347D88" w:rsidRDefault="005A75E7" w:rsidP="00C477DE">
      <w:pPr>
        <w:pStyle w:val="20"/>
        <w:ind w:right="-2" w:firstLine="708"/>
        <w:rPr>
          <w:b w:val="0"/>
          <w:color w:val="000000"/>
          <w:spacing w:val="-1"/>
          <w:sz w:val="24"/>
          <w:szCs w:val="24"/>
        </w:rPr>
      </w:pPr>
      <w:proofErr w:type="gramStart"/>
      <w:r w:rsidRPr="00347D88">
        <w:rPr>
          <w:b w:val="0"/>
          <w:color w:val="000000"/>
          <w:spacing w:val="2"/>
          <w:sz w:val="24"/>
          <w:szCs w:val="24"/>
        </w:rPr>
        <w:t xml:space="preserve">В соответствии  с требованиями Федерального закона  от 02.03.2007 года № 25-ФЗ  «О  муниципальной службе в </w:t>
      </w:r>
      <w:r w:rsidRPr="00347D88">
        <w:rPr>
          <w:b w:val="0"/>
          <w:color w:val="000000"/>
          <w:spacing w:val="4"/>
          <w:sz w:val="24"/>
          <w:szCs w:val="24"/>
        </w:rPr>
        <w:t>Российской Федерации», закона Воронежской области  о</w:t>
      </w:r>
      <w:r w:rsidR="006658EE" w:rsidRPr="00347D88">
        <w:rPr>
          <w:b w:val="0"/>
          <w:color w:val="000000"/>
          <w:spacing w:val="4"/>
          <w:sz w:val="24"/>
          <w:szCs w:val="24"/>
        </w:rPr>
        <w:t xml:space="preserve">т 28.12.2007 года </w:t>
      </w:r>
      <w:r w:rsidRPr="00347D88">
        <w:rPr>
          <w:b w:val="0"/>
          <w:color w:val="000000"/>
          <w:spacing w:val="4"/>
          <w:sz w:val="24"/>
          <w:szCs w:val="24"/>
        </w:rPr>
        <w:t xml:space="preserve">№ 175-ОЗ </w:t>
      </w:r>
      <w:r w:rsidRPr="00347D88">
        <w:rPr>
          <w:b w:val="0"/>
          <w:color w:val="000000"/>
          <w:spacing w:val="-1"/>
          <w:sz w:val="24"/>
          <w:szCs w:val="24"/>
        </w:rPr>
        <w:t>«О муниципальной службе в Воронежской области», на основании Положения «</w:t>
      </w:r>
      <w:r w:rsidRPr="00347D88">
        <w:rPr>
          <w:b w:val="0"/>
          <w:sz w:val="24"/>
          <w:szCs w:val="24"/>
        </w:rPr>
        <w:t xml:space="preserve">О порядке проведения  квалификационного  экзамена муниципальных     служащих     в    администрации </w:t>
      </w:r>
      <w:proofErr w:type="spellStart"/>
      <w:r w:rsidR="00C96EDD">
        <w:rPr>
          <w:b w:val="0"/>
          <w:sz w:val="24"/>
          <w:szCs w:val="24"/>
        </w:rPr>
        <w:t>Копёнкинского</w:t>
      </w:r>
      <w:proofErr w:type="spellEnd"/>
      <w:r w:rsidRPr="00347D88">
        <w:rPr>
          <w:b w:val="0"/>
          <w:sz w:val="24"/>
          <w:szCs w:val="24"/>
        </w:rPr>
        <w:t xml:space="preserve"> сельского поселения</w:t>
      </w:r>
      <w:r w:rsidRPr="00347D88">
        <w:rPr>
          <w:rStyle w:val="FontStyle15"/>
          <w:rFonts w:ascii="Arial" w:hAnsi="Arial" w:cs="Arial"/>
          <w:sz w:val="24"/>
          <w:szCs w:val="24"/>
        </w:rPr>
        <w:t>»</w:t>
      </w:r>
      <w:r w:rsidRPr="00347D88">
        <w:rPr>
          <w:color w:val="000000"/>
          <w:spacing w:val="-2"/>
          <w:sz w:val="24"/>
          <w:szCs w:val="24"/>
        </w:rPr>
        <w:t xml:space="preserve">, </w:t>
      </w:r>
      <w:r w:rsidRPr="00347D88">
        <w:rPr>
          <w:b w:val="0"/>
          <w:color w:val="000000"/>
          <w:spacing w:val="-1"/>
          <w:sz w:val="24"/>
          <w:szCs w:val="24"/>
        </w:rPr>
        <w:t xml:space="preserve">утвержденного решением Совета народных депутатов </w:t>
      </w:r>
      <w:proofErr w:type="spellStart"/>
      <w:r w:rsidR="00C96EDD">
        <w:rPr>
          <w:b w:val="0"/>
          <w:color w:val="000000"/>
          <w:spacing w:val="-1"/>
          <w:sz w:val="24"/>
          <w:szCs w:val="24"/>
        </w:rPr>
        <w:t>Копёнкинского</w:t>
      </w:r>
      <w:proofErr w:type="spellEnd"/>
      <w:r w:rsidRPr="00347D88">
        <w:rPr>
          <w:b w:val="0"/>
          <w:color w:val="000000"/>
          <w:spacing w:val="-1"/>
          <w:sz w:val="24"/>
          <w:szCs w:val="24"/>
        </w:rPr>
        <w:t xml:space="preserve"> сельского поселения </w:t>
      </w:r>
      <w:proofErr w:type="spellStart"/>
      <w:r w:rsidRPr="00347D88">
        <w:rPr>
          <w:b w:val="0"/>
          <w:color w:val="000000"/>
          <w:spacing w:val="-1"/>
          <w:sz w:val="24"/>
          <w:szCs w:val="24"/>
        </w:rPr>
        <w:t>Россошанского</w:t>
      </w:r>
      <w:proofErr w:type="spellEnd"/>
      <w:r w:rsidRPr="00347D88">
        <w:rPr>
          <w:b w:val="0"/>
          <w:color w:val="000000"/>
          <w:spacing w:val="-1"/>
          <w:sz w:val="24"/>
          <w:szCs w:val="24"/>
        </w:rPr>
        <w:t xml:space="preserve"> муниципального райо</w:t>
      </w:r>
      <w:r w:rsidR="00AD66C2" w:rsidRPr="00347D88">
        <w:rPr>
          <w:b w:val="0"/>
          <w:color w:val="000000"/>
          <w:spacing w:val="-1"/>
          <w:sz w:val="24"/>
          <w:szCs w:val="24"/>
        </w:rPr>
        <w:t xml:space="preserve">на  Воронежской области от </w:t>
      </w:r>
      <w:r w:rsidR="00C96EDD">
        <w:rPr>
          <w:b w:val="0"/>
          <w:color w:val="000000"/>
          <w:spacing w:val="-1"/>
          <w:sz w:val="24"/>
          <w:szCs w:val="24"/>
        </w:rPr>
        <w:t>17</w:t>
      </w:r>
      <w:r w:rsidR="00A840DF" w:rsidRPr="00347D88">
        <w:rPr>
          <w:b w:val="0"/>
          <w:color w:val="000000"/>
          <w:spacing w:val="-1"/>
          <w:sz w:val="24"/>
          <w:szCs w:val="24"/>
        </w:rPr>
        <w:t>.07.2019</w:t>
      </w:r>
      <w:r w:rsidR="00AD66C2" w:rsidRPr="00347D88">
        <w:rPr>
          <w:b w:val="0"/>
          <w:color w:val="000000"/>
          <w:spacing w:val="-1"/>
          <w:sz w:val="24"/>
          <w:szCs w:val="24"/>
        </w:rPr>
        <w:t xml:space="preserve"> года</w:t>
      </w:r>
      <w:proofErr w:type="gramEnd"/>
      <w:r w:rsidR="00AD66C2" w:rsidRPr="00347D88">
        <w:rPr>
          <w:b w:val="0"/>
          <w:color w:val="000000"/>
          <w:spacing w:val="-1"/>
          <w:sz w:val="24"/>
          <w:szCs w:val="24"/>
        </w:rPr>
        <w:t xml:space="preserve">  № </w:t>
      </w:r>
      <w:r w:rsidR="00C96EDD">
        <w:rPr>
          <w:b w:val="0"/>
          <w:color w:val="000000"/>
          <w:spacing w:val="-1"/>
          <w:sz w:val="24"/>
          <w:szCs w:val="24"/>
        </w:rPr>
        <w:t>242</w:t>
      </w:r>
    </w:p>
    <w:p w:rsidR="00C477DE" w:rsidRPr="00347D88" w:rsidRDefault="00C477DE" w:rsidP="00C477DE">
      <w:pPr>
        <w:pStyle w:val="20"/>
        <w:ind w:right="-2" w:firstLine="708"/>
        <w:rPr>
          <w:b w:val="0"/>
          <w:color w:val="000000"/>
          <w:spacing w:val="-1"/>
          <w:sz w:val="24"/>
          <w:szCs w:val="24"/>
        </w:rPr>
      </w:pPr>
    </w:p>
    <w:p w:rsidR="005A75E7" w:rsidRPr="00347D88" w:rsidRDefault="005A75E7" w:rsidP="00C477DE">
      <w:pPr>
        <w:shd w:val="clear" w:color="auto" w:fill="FFFFFF"/>
        <w:jc w:val="center"/>
        <w:rPr>
          <w:rFonts w:ascii="Arial" w:hAnsi="Arial" w:cs="Arial"/>
          <w:color w:val="000000"/>
          <w:spacing w:val="49"/>
          <w:sz w:val="24"/>
          <w:szCs w:val="24"/>
        </w:rPr>
      </w:pPr>
      <w:r w:rsidRPr="00347D88">
        <w:rPr>
          <w:rFonts w:ascii="Arial" w:hAnsi="Arial" w:cs="Arial"/>
          <w:color w:val="000000"/>
          <w:spacing w:val="49"/>
          <w:sz w:val="24"/>
          <w:szCs w:val="24"/>
        </w:rPr>
        <w:t>ПОСТАНОВЛЕТ:</w:t>
      </w:r>
    </w:p>
    <w:p w:rsidR="00C477DE" w:rsidRPr="00347D88" w:rsidRDefault="00C477DE" w:rsidP="00C477DE">
      <w:pPr>
        <w:shd w:val="clear" w:color="auto" w:fill="FFFFFF"/>
        <w:jc w:val="center"/>
        <w:rPr>
          <w:rFonts w:ascii="Arial" w:hAnsi="Arial" w:cs="Arial"/>
          <w:sz w:val="24"/>
          <w:szCs w:val="24"/>
        </w:rPr>
      </w:pPr>
    </w:p>
    <w:p w:rsidR="005A75E7" w:rsidRPr="00347D88" w:rsidRDefault="005A75E7" w:rsidP="00C477DE">
      <w:pPr>
        <w:shd w:val="clear" w:color="auto" w:fill="FFFFFF"/>
        <w:ind w:left="10" w:firstLine="720"/>
        <w:jc w:val="both"/>
        <w:rPr>
          <w:rFonts w:ascii="Arial" w:hAnsi="Arial" w:cs="Arial"/>
          <w:color w:val="000000"/>
          <w:spacing w:val="-1"/>
          <w:sz w:val="24"/>
          <w:szCs w:val="24"/>
        </w:rPr>
      </w:pPr>
      <w:r w:rsidRPr="00347D88">
        <w:rPr>
          <w:rFonts w:ascii="Arial" w:hAnsi="Arial" w:cs="Arial"/>
          <w:color w:val="000000"/>
          <w:spacing w:val="-1"/>
          <w:sz w:val="24"/>
          <w:szCs w:val="24"/>
        </w:rPr>
        <w:t xml:space="preserve">1. Провести квалификационный экзамен в целях решения вопроса о присвоении классного чина  </w:t>
      </w:r>
      <w:r w:rsidRPr="00347D88">
        <w:rPr>
          <w:rFonts w:ascii="Arial" w:hAnsi="Arial" w:cs="Arial"/>
          <w:color w:val="000000"/>
          <w:sz w:val="24"/>
          <w:szCs w:val="24"/>
        </w:rPr>
        <w:t xml:space="preserve">муниципальным служащим, замещающим должности муниципальной службы в  администрации </w:t>
      </w:r>
      <w:proofErr w:type="spellStart"/>
      <w:r w:rsidR="00C96EDD">
        <w:rPr>
          <w:rFonts w:ascii="Arial" w:hAnsi="Arial" w:cs="Arial"/>
          <w:color w:val="000000"/>
          <w:spacing w:val="-1"/>
          <w:sz w:val="24"/>
          <w:szCs w:val="24"/>
        </w:rPr>
        <w:t>Копёнкинского</w:t>
      </w:r>
      <w:proofErr w:type="spellEnd"/>
      <w:r w:rsidRPr="00347D88">
        <w:rPr>
          <w:rFonts w:ascii="Arial" w:hAnsi="Arial" w:cs="Arial"/>
          <w:color w:val="000000"/>
          <w:spacing w:val="-1"/>
          <w:sz w:val="24"/>
          <w:szCs w:val="24"/>
        </w:rPr>
        <w:t xml:space="preserve"> сельского поселения</w:t>
      </w:r>
      <w:r w:rsidR="00786517">
        <w:rPr>
          <w:rFonts w:ascii="Arial" w:hAnsi="Arial" w:cs="Arial"/>
          <w:color w:val="000000"/>
          <w:spacing w:val="-1"/>
          <w:sz w:val="24"/>
          <w:szCs w:val="24"/>
        </w:rPr>
        <w:t xml:space="preserve">          </w:t>
      </w:r>
      <w:r w:rsidRPr="00347D88">
        <w:rPr>
          <w:rFonts w:ascii="Arial" w:hAnsi="Arial" w:cs="Arial"/>
          <w:b/>
          <w:color w:val="000000"/>
          <w:spacing w:val="-1"/>
          <w:sz w:val="24"/>
          <w:szCs w:val="24"/>
        </w:rPr>
        <w:t xml:space="preserve"> </w:t>
      </w:r>
      <w:r w:rsidR="009872D4">
        <w:rPr>
          <w:rFonts w:ascii="Arial" w:hAnsi="Arial" w:cs="Arial"/>
          <w:color w:val="000000"/>
          <w:sz w:val="24"/>
          <w:szCs w:val="24"/>
        </w:rPr>
        <w:t>12</w:t>
      </w:r>
      <w:r w:rsidR="00786517">
        <w:rPr>
          <w:rFonts w:ascii="Arial" w:hAnsi="Arial" w:cs="Arial"/>
          <w:color w:val="000000"/>
          <w:sz w:val="24"/>
          <w:szCs w:val="24"/>
        </w:rPr>
        <w:t xml:space="preserve"> апреля</w:t>
      </w:r>
      <w:r w:rsidR="00CE5F44" w:rsidRPr="00347D88">
        <w:rPr>
          <w:rFonts w:ascii="Arial" w:hAnsi="Arial" w:cs="Arial"/>
          <w:color w:val="000000"/>
          <w:sz w:val="24"/>
          <w:szCs w:val="24"/>
        </w:rPr>
        <w:t xml:space="preserve"> 202</w:t>
      </w:r>
      <w:r w:rsidR="00786517">
        <w:rPr>
          <w:rFonts w:ascii="Arial" w:hAnsi="Arial" w:cs="Arial"/>
          <w:color w:val="000000"/>
          <w:sz w:val="24"/>
          <w:szCs w:val="24"/>
        </w:rPr>
        <w:t>3</w:t>
      </w:r>
      <w:r w:rsidRPr="00347D88">
        <w:rPr>
          <w:rFonts w:ascii="Arial" w:hAnsi="Arial" w:cs="Arial"/>
          <w:color w:val="000000"/>
          <w:spacing w:val="-1"/>
          <w:sz w:val="24"/>
          <w:szCs w:val="24"/>
        </w:rPr>
        <w:t xml:space="preserve"> года.   График проведения квалификационного экзамена  утвердить согласно приложению №1.</w:t>
      </w:r>
    </w:p>
    <w:p w:rsidR="005A75E7" w:rsidRPr="00347D88" w:rsidRDefault="005A75E7" w:rsidP="00C477DE">
      <w:pPr>
        <w:shd w:val="clear" w:color="auto" w:fill="FFFFFF"/>
        <w:ind w:left="10" w:firstLine="720"/>
        <w:jc w:val="both"/>
        <w:rPr>
          <w:rFonts w:ascii="Arial" w:hAnsi="Arial" w:cs="Arial"/>
          <w:color w:val="000000"/>
          <w:spacing w:val="-1"/>
          <w:sz w:val="24"/>
          <w:szCs w:val="24"/>
        </w:rPr>
      </w:pPr>
      <w:r w:rsidRPr="00347D88">
        <w:rPr>
          <w:rFonts w:ascii="Arial" w:hAnsi="Arial" w:cs="Arial"/>
          <w:color w:val="000000"/>
          <w:spacing w:val="-1"/>
          <w:sz w:val="24"/>
          <w:szCs w:val="24"/>
        </w:rPr>
        <w:t>2. Проведение квалификационного экзамена поручить  аттестационной комиссии,</w:t>
      </w:r>
      <w:r w:rsidR="00C477DE" w:rsidRPr="00347D88">
        <w:rPr>
          <w:rFonts w:ascii="Arial" w:hAnsi="Arial" w:cs="Arial"/>
          <w:color w:val="000000"/>
          <w:spacing w:val="-1"/>
          <w:sz w:val="24"/>
          <w:szCs w:val="24"/>
        </w:rPr>
        <w:t xml:space="preserve"> образованной в соответствии с п</w:t>
      </w:r>
      <w:r w:rsidRPr="00347D88">
        <w:rPr>
          <w:rFonts w:ascii="Arial" w:hAnsi="Arial" w:cs="Arial"/>
          <w:color w:val="000000"/>
          <w:spacing w:val="-1"/>
          <w:sz w:val="24"/>
          <w:szCs w:val="24"/>
        </w:rPr>
        <w:t xml:space="preserve">остановлением администрации </w:t>
      </w:r>
      <w:proofErr w:type="spellStart"/>
      <w:r w:rsidR="00C96EDD">
        <w:rPr>
          <w:rFonts w:ascii="Arial" w:hAnsi="Arial" w:cs="Arial"/>
          <w:color w:val="000000"/>
          <w:spacing w:val="-1"/>
          <w:sz w:val="24"/>
          <w:szCs w:val="24"/>
        </w:rPr>
        <w:t>Копёнкинского</w:t>
      </w:r>
      <w:proofErr w:type="spellEnd"/>
      <w:r w:rsidRPr="00347D88">
        <w:rPr>
          <w:rFonts w:ascii="Arial" w:hAnsi="Arial" w:cs="Arial"/>
          <w:color w:val="000000"/>
          <w:spacing w:val="-1"/>
          <w:sz w:val="24"/>
          <w:szCs w:val="24"/>
        </w:rPr>
        <w:t xml:space="preserve"> сельского поселения </w:t>
      </w:r>
      <w:proofErr w:type="spellStart"/>
      <w:r w:rsidRPr="00347D88">
        <w:rPr>
          <w:rFonts w:ascii="Arial" w:hAnsi="Arial" w:cs="Arial"/>
          <w:color w:val="000000"/>
          <w:spacing w:val="-1"/>
          <w:sz w:val="24"/>
          <w:szCs w:val="24"/>
        </w:rPr>
        <w:t>Россошанского</w:t>
      </w:r>
      <w:proofErr w:type="spellEnd"/>
      <w:r w:rsidRPr="00347D88">
        <w:rPr>
          <w:rFonts w:ascii="Arial" w:hAnsi="Arial" w:cs="Arial"/>
          <w:color w:val="000000"/>
          <w:spacing w:val="-1"/>
          <w:sz w:val="24"/>
          <w:szCs w:val="24"/>
        </w:rPr>
        <w:t xml:space="preserve"> муниципального р</w:t>
      </w:r>
      <w:r w:rsidR="00AD66C2" w:rsidRPr="00347D88">
        <w:rPr>
          <w:rFonts w:ascii="Arial" w:hAnsi="Arial" w:cs="Arial"/>
          <w:color w:val="000000"/>
          <w:spacing w:val="-1"/>
          <w:sz w:val="24"/>
          <w:szCs w:val="24"/>
        </w:rPr>
        <w:t xml:space="preserve">айона  Воронежской области от </w:t>
      </w:r>
      <w:r w:rsidR="00786517">
        <w:rPr>
          <w:rFonts w:ascii="Arial" w:hAnsi="Arial" w:cs="Arial"/>
          <w:color w:val="000000"/>
          <w:spacing w:val="-1"/>
          <w:sz w:val="24"/>
          <w:szCs w:val="24"/>
        </w:rPr>
        <w:t>05.10.2022</w:t>
      </w:r>
      <w:r w:rsidR="00AD66C2" w:rsidRPr="00347D88">
        <w:rPr>
          <w:rFonts w:ascii="Arial" w:hAnsi="Arial" w:cs="Arial"/>
          <w:color w:val="000000"/>
          <w:spacing w:val="-1"/>
          <w:sz w:val="24"/>
          <w:szCs w:val="24"/>
        </w:rPr>
        <w:t xml:space="preserve"> года № </w:t>
      </w:r>
      <w:r w:rsidR="00786517">
        <w:rPr>
          <w:rFonts w:ascii="Arial" w:hAnsi="Arial" w:cs="Arial"/>
          <w:color w:val="000000"/>
          <w:spacing w:val="-1"/>
          <w:sz w:val="24"/>
          <w:szCs w:val="24"/>
        </w:rPr>
        <w:t>77</w:t>
      </w:r>
      <w:r w:rsidRPr="00347D88">
        <w:rPr>
          <w:rFonts w:ascii="Arial" w:hAnsi="Arial" w:cs="Arial"/>
          <w:color w:val="000000"/>
          <w:spacing w:val="-1"/>
          <w:sz w:val="24"/>
          <w:szCs w:val="24"/>
        </w:rPr>
        <w:t xml:space="preserve"> «Об аттестационной комиссии».</w:t>
      </w:r>
      <w:r w:rsidR="00C477DE" w:rsidRPr="00347D88">
        <w:rPr>
          <w:rFonts w:ascii="Arial" w:hAnsi="Arial" w:cs="Arial"/>
          <w:color w:val="000000"/>
          <w:spacing w:val="-1"/>
          <w:sz w:val="24"/>
          <w:szCs w:val="24"/>
        </w:rPr>
        <w:t xml:space="preserve"> </w:t>
      </w:r>
      <w:r w:rsidRPr="00347D88">
        <w:rPr>
          <w:rFonts w:ascii="Arial" w:hAnsi="Arial" w:cs="Arial"/>
          <w:color w:val="000000"/>
          <w:spacing w:val="-1"/>
          <w:sz w:val="24"/>
          <w:szCs w:val="24"/>
        </w:rPr>
        <w:t xml:space="preserve">   </w:t>
      </w:r>
    </w:p>
    <w:p w:rsidR="005A75E7" w:rsidRPr="00347D88" w:rsidRDefault="005A75E7" w:rsidP="00CE5F44">
      <w:pPr>
        <w:shd w:val="clear" w:color="auto" w:fill="FFFFFF"/>
        <w:ind w:left="10" w:firstLine="720"/>
        <w:jc w:val="both"/>
        <w:rPr>
          <w:rFonts w:ascii="Arial" w:hAnsi="Arial" w:cs="Arial"/>
          <w:color w:val="000000"/>
          <w:spacing w:val="-1"/>
          <w:sz w:val="24"/>
          <w:szCs w:val="24"/>
        </w:rPr>
      </w:pPr>
      <w:r w:rsidRPr="00347D88">
        <w:rPr>
          <w:rFonts w:ascii="Arial" w:hAnsi="Arial" w:cs="Arial"/>
          <w:color w:val="000000"/>
          <w:spacing w:val="-1"/>
          <w:sz w:val="24"/>
          <w:szCs w:val="24"/>
        </w:rPr>
        <w:t>3.   Оз</w:t>
      </w:r>
      <w:r w:rsidR="00CE5F44" w:rsidRPr="00347D88">
        <w:rPr>
          <w:rFonts w:ascii="Arial" w:hAnsi="Arial" w:cs="Arial"/>
          <w:color w:val="000000"/>
          <w:spacing w:val="-1"/>
          <w:sz w:val="24"/>
          <w:szCs w:val="24"/>
        </w:rPr>
        <w:t>накомить муниципальных служащих с</w:t>
      </w:r>
      <w:r w:rsidRPr="00347D88">
        <w:rPr>
          <w:rFonts w:ascii="Arial" w:hAnsi="Arial" w:cs="Arial"/>
          <w:color w:val="000000"/>
          <w:spacing w:val="-1"/>
          <w:sz w:val="24"/>
          <w:szCs w:val="24"/>
        </w:rPr>
        <w:t xml:space="preserve"> графиком проведения квалификационного экзамена.</w:t>
      </w:r>
    </w:p>
    <w:p w:rsidR="005A75E7" w:rsidRPr="00347D88" w:rsidRDefault="005A75E7" w:rsidP="00C477DE">
      <w:pPr>
        <w:shd w:val="clear" w:color="auto" w:fill="FFFFFF"/>
        <w:ind w:left="10" w:firstLine="720"/>
        <w:jc w:val="both"/>
        <w:rPr>
          <w:rFonts w:ascii="Arial" w:hAnsi="Arial" w:cs="Arial"/>
          <w:color w:val="000000"/>
          <w:spacing w:val="-1"/>
          <w:sz w:val="24"/>
          <w:szCs w:val="24"/>
        </w:rPr>
      </w:pPr>
      <w:r w:rsidRPr="00347D88">
        <w:rPr>
          <w:rFonts w:ascii="Arial" w:hAnsi="Arial" w:cs="Arial"/>
          <w:color w:val="000000"/>
          <w:spacing w:val="-1"/>
          <w:sz w:val="24"/>
          <w:szCs w:val="24"/>
        </w:rPr>
        <w:t xml:space="preserve">4. Провести квалификационный экзамен в форме тестирования, по </w:t>
      </w:r>
      <w:r w:rsidR="00973233" w:rsidRPr="00347D88">
        <w:rPr>
          <w:rFonts w:ascii="Arial" w:hAnsi="Arial" w:cs="Arial"/>
          <w:color w:val="000000"/>
          <w:spacing w:val="-1"/>
          <w:sz w:val="24"/>
          <w:szCs w:val="24"/>
        </w:rPr>
        <w:t xml:space="preserve">ранее утвержденному перечню вопросов </w:t>
      </w:r>
      <w:r w:rsidR="00FC4432" w:rsidRPr="00347D88">
        <w:rPr>
          <w:rFonts w:ascii="Arial" w:hAnsi="Arial" w:cs="Arial"/>
          <w:color w:val="000000"/>
          <w:spacing w:val="-1"/>
          <w:sz w:val="24"/>
          <w:szCs w:val="24"/>
        </w:rPr>
        <w:t xml:space="preserve">в соответствии с </w:t>
      </w:r>
      <w:r w:rsidRPr="00347D88">
        <w:rPr>
          <w:rFonts w:ascii="Arial" w:hAnsi="Arial" w:cs="Arial"/>
          <w:color w:val="000000"/>
          <w:spacing w:val="-1"/>
          <w:sz w:val="24"/>
          <w:szCs w:val="24"/>
        </w:rPr>
        <w:t>методик</w:t>
      </w:r>
      <w:r w:rsidR="00FC4432" w:rsidRPr="00347D88">
        <w:rPr>
          <w:rFonts w:ascii="Arial" w:hAnsi="Arial" w:cs="Arial"/>
          <w:color w:val="000000"/>
          <w:spacing w:val="-1"/>
          <w:sz w:val="24"/>
          <w:szCs w:val="24"/>
        </w:rPr>
        <w:t>ой проведения тестирования</w:t>
      </w:r>
      <w:r w:rsidRPr="00347D88">
        <w:rPr>
          <w:rFonts w:ascii="Arial" w:hAnsi="Arial" w:cs="Arial"/>
          <w:color w:val="000000"/>
          <w:spacing w:val="-1"/>
          <w:sz w:val="24"/>
          <w:szCs w:val="24"/>
        </w:rPr>
        <w:t xml:space="preserve"> согласно приложению №2. </w:t>
      </w:r>
    </w:p>
    <w:p w:rsidR="005A75E7" w:rsidRPr="00347D88" w:rsidRDefault="005A75E7" w:rsidP="002F0C31">
      <w:pPr>
        <w:shd w:val="clear" w:color="auto" w:fill="FFFFFF"/>
        <w:ind w:firstLine="720"/>
        <w:jc w:val="both"/>
        <w:rPr>
          <w:rFonts w:ascii="Arial" w:hAnsi="Arial" w:cs="Arial"/>
          <w:color w:val="000000"/>
          <w:spacing w:val="-1"/>
          <w:sz w:val="24"/>
          <w:szCs w:val="24"/>
        </w:rPr>
      </w:pPr>
      <w:r w:rsidRPr="00347D88">
        <w:rPr>
          <w:rFonts w:ascii="Arial" w:hAnsi="Arial" w:cs="Arial"/>
          <w:color w:val="000000"/>
          <w:spacing w:val="12"/>
          <w:sz w:val="24"/>
          <w:szCs w:val="24"/>
        </w:rPr>
        <w:t xml:space="preserve">5. </w:t>
      </w:r>
      <w:proofErr w:type="gramStart"/>
      <w:r w:rsidRPr="00347D88">
        <w:rPr>
          <w:rFonts w:ascii="Arial" w:hAnsi="Arial" w:cs="Arial"/>
          <w:color w:val="000000"/>
          <w:spacing w:val="12"/>
          <w:sz w:val="24"/>
          <w:szCs w:val="24"/>
        </w:rPr>
        <w:t>Контроль за</w:t>
      </w:r>
      <w:proofErr w:type="gramEnd"/>
      <w:r w:rsidRPr="00347D88">
        <w:rPr>
          <w:rFonts w:ascii="Arial" w:hAnsi="Arial" w:cs="Arial"/>
          <w:color w:val="000000"/>
          <w:spacing w:val="12"/>
          <w:sz w:val="24"/>
          <w:szCs w:val="24"/>
        </w:rPr>
        <w:t xml:space="preserve"> исполнением настоящего постановления   возложить на главу </w:t>
      </w:r>
      <w:proofErr w:type="spellStart"/>
      <w:r w:rsidR="00C96EDD">
        <w:rPr>
          <w:rFonts w:ascii="Arial" w:hAnsi="Arial" w:cs="Arial"/>
          <w:color w:val="000000"/>
          <w:spacing w:val="-1"/>
          <w:sz w:val="24"/>
          <w:szCs w:val="24"/>
        </w:rPr>
        <w:t>Копёнкинского</w:t>
      </w:r>
      <w:proofErr w:type="spellEnd"/>
      <w:r w:rsidRPr="00347D88">
        <w:rPr>
          <w:rFonts w:ascii="Arial" w:hAnsi="Arial" w:cs="Arial"/>
          <w:color w:val="000000"/>
          <w:spacing w:val="-1"/>
          <w:sz w:val="24"/>
          <w:szCs w:val="24"/>
        </w:rPr>
        <w:t xml:space="preserve"> сель</w:t>
      </w:r>
      <w:r w:rsidR="009C0696" w:rsidRPr="00347D88">
        <w:rPr>
          <w:rFonts w:ascii="Arial" w:hAnsi="Arial" w:cs="Arial"/>
          <w:color w:val="000000"/>
          <w:spacing w:val="-1"/>
          <w:sz w:val="24"/>
          <w:szCs w:val="24"/>
        </w:rPr>
        <w:t xml:space="preserve">ского поселения </w:t>
      </w:r>
      <w:r w:rsidR="00786517">
        <w:rPr>
          <w:rFonts w:ascii="Arial" w:hAnsi="Arial" w:cs="Arial"/>
          <w:color w:val="000000"/>
          <w:spacing w:val="-1"/>
          <w:sz w:val="24"/>
          <w:szCs w:val="24"/>
        </w:rPr>
        <w:t>И.С. Тронов</w:t>
      </w:r>
    </w:p>
    <w:p w:rsidR="00973233" w:rsidRPr="00347D88" w:rsidRDefault="002F0C31" w:rsidP="00C477DE">
      <w:pPr>
        <w:shd w:val="clear" w:color="auto" w:fill="FFFFFF"/>
        <w:ind w:left="-1080" w:right="-44"/>
        <w:jc w:val="both"/>
        <w:rPr>
          <w:rFonts w:ascii="Arial" w:hAnsi="Arial" w:cs="Arial"/>
          <w:color w:val="000000"/>
          <w:spacing w:val="-5"/>
          <w:sz w:val="24"/>
          <w:szCs w:val="24"/>
        </w:rPr>
      </w:pPr>
      <w:r w:rsidRPr="00347D88">
        <w:rPr>
          <w:rFonts w:ascii="Arial" w:hAnsi="Arial" w:cs="Arial"/>
          <w:color w:val="000000"/>
          <w:spacing w:val="-5"/>
          <w:sz w:val="24"/>
          <w:szCs w:val="24"/>
        </w:rPr>
        <w:t xml:space="preserve">                </w:t>
      </w:r>
    </w:p>
    <w:p w:rsidR="00CE5F44" w:rsidRPr="00347D88" w:rsidRDefault="00973233" w:rsidP="00C477DE">
      <w:pPr>
        <w:shd w:val="clear" w:color="auto" w:fill="FFFFFF"/>
        <w:ind w:left="-1080" w:right="-44"/>
        <w:jc w:val="both"/>
        <w:rPr>
          <w:rFonts w:ascii="Arial" w:hAnsi="Arial" w:cs="Arial"/>
          <w:color w:val="000000"/>
          <w:spacing w:val="-5"/>
          <w:sz w:val="24"/>
          <w:szCs w:val="24"/>
        </w:rPr>
      </w:pPr>
      <w:r w:rsidRPr="00347D88">
        <w:rPr>
          <w:rFonts w:ascii="Arial" w:hAnsi="Arial" w:cs="Arial"/>
          <w:color w:val="000000"/>
          <w:spacing w:val="-5"/>
          <w:sz w:val="24"/>
          <w:szCs w:val="24"/>
        </w:rPr>
        <w:t xml:space="preserve">             </w:t>
      </w:r>
    </w:p>
    <w:p w:rsidR="00CE5F44" w:rsidRPr="00347D88" w:rsidRDefault="00CE5F44" w:rsidP="00C477DE">
      <w:pPr>
        <w:shd w:val="clear" w:color="auto" w:fill="FFFFFF"/>
        <w:ind w:left="-1080" w:right="-44"/>
        <w:jc w:val="both"/>
        <w:rPr>
          <w:rFonts w:ascii="Arial" w:hAnsi="Arial" w:cs="Arial"/>
          <w:color w:val="000000"/>
          <w:spacing w:val="-5"/>
          <w:sz w:val="24"/>
          <w:szCs w:val="24"/>
        </w:rPr>
      </w:pPr>
    </w:p>
    <w:p w:rsidR="00CE5F44" w:rsidRPr="00347D88" w:rsidRDefault="00CE5F44" w:rsidP="00C477DE">
      <w:pPr>
        <w:shd w:val="clear" w:color="auto" w:fill="FFFFFF"/>
        <w:ind w:left="-1080" w:right="-44"/>
        <w:jc w:val="both"/>
        <w:rPr>
          <w:rFonts w:ascii="Arial" w:hAnsi="Arial" w:cs="Arial"/>
          <w:color w:val="000000"/>
          <w:spacing w:val="-5"/>
          <w:sz w:val="24"/>
          <w:szCs w:val="24"/>
        </w:rPr>
      </w:pPr>
    </w:p>
    <w:p w:rsidR="005A75E7" w:rsidRPr="00347D88" w:rsidRDefault="00CE5F44" w:rsidP="00C477DE">
      <w:pPr>
        <w:shd w:val="clear" w:color="auto" w:fill="FFFFFF"/>
        <w:ind w:left="-1080" w:right="-44"/>
        <w:jc w:val="both"/>
        <w:rPr>
          <w:rFonts w:ascii="Arial" w:hAnsi="Arial" w:cs="Arial"/>
          <w:color w:val="000000"/>
          <w:spacing w:val="-5"/>
          <w:sz w:val="24"/>
          <w:szCs w:val="24"/>
        </w:rPr>
      </w:pPr>
      <w:r w:rsidRPr="00347D88">
        <w:rPr>
          <w:rFonts w:ascii="Arial" w:hAnsi="Arial" w:cs="Arial"/>
          <w:color w:val="000000"/>
          <w:spacing w:val="-5"/>
          <w:sz w:val="24"/>
          <w:szCs w:val="24"/>
        </w:rPr>
        <w:t xml:space="preserve">            </w:t>
      </w:r>
      <w:r w:rsidR="00973233" w:rsidRPr="00347D88">
        <w:rPr>
          <w:rFonts w:ascii="Arial" w:hAnsi="Arial" w:cs="Arial"/>
          <w:color w:val="000000"/>
          <w:spacing w:val="-5"/>
          <w:sz w:val="24"/>
          <w:szCs w:val="24"/>
        </w:rPr>
        <w:t xml:space="preserve">  </w:t>
      </w:r>
      <w:r w:rsidR="005A75E7" w:rsidRPr="00347D88">
        <w:rPr>
          <w:rFonts w:ascii="Arial" w:hAnsi="Arial" w:cs="Arial"/>
          <w:color w:val="000000"/>
          <w:spacing w:val="-5"/>
          <w:sz w:val="24"/>
          <w:szCs w:val="24"/>
        </w:rPr>
        <w:t xml:space="preserve">Глава  </w:t>
      </w:r>
      <w:proofErr w:type="spellStart"/>
      <w:r w:rsidR="00C96EDD">
        <w:rPr>
          <w:rFonts w:ascii="Arial" w:hAnsi="Arial" w:cs="Arial"/>
          <w:color w:val="000000"/>
          <w:spacing w:val="-5"/>
          <w:sz w:val="24"/>
          <w:szCs w:val="24"/>
        </w:rPr>
        <w:t>Копёнкинского</w:t>
      </w:r>
      <w:proofErr w:type="spellEnd"/>
      <w:r w:rsidR="005A75E7" w:rsidRPr="00347D88">
        <w:rPr>
          <w:rFonts w:ascii="Arial" w:hAnsi="Arial" w:cs="Arial"/>
          <w:color w:val="000000"/>
          <w:spacing w:val="-5"/>
          <w:sz w:val="24"/>
          <w:szCs w:val="24"/>
        </w:rPr>
        <w:t xml:space="preserve"> </w:t>
      </w:r>
    </w:p>
    <w:p w:rsidR="005A75E7" w:rsidRPr="00347D88" w:rsidRDefault="005A75E7" w:rsidP="002F0C31">
      <w:pPr>
        <w:shd w:val="clear" w:color="auto" w:fill="FFFFFF"/>
        <w:ind w:right="-44"/>
        <w:jc w:val="both"/>
        <w:rPr>
          <w:rFonts w:ascii="Arial" w:hAnsi="Arial" w:cs="Arial"/>
          <w:color w:val="000000"/>
          <w:spacing w:val="-5"/>
          <w:sz w:val="24"/>
          <w:szCs w:val="24"/>
        </w:rPr>
      </w:pPr>
      <w:r w:rsidRPr="00347D88">
        <w:rPr>
          <w:rFonts w:ascii="Arial" w:hAnsi="Arial" w:cs="Arial"/>
          <w:color w:val="000000"/>
          <w:spacing w:val="-5"/>
          <w:sz w:val="24"/>
          <w:szCs w:val="24"/>
        </w:rPr>
        <w:t xml:space="preserve">сельского поселения                                   </w:t>
      </w:r>
      <w:r w:rsidR="00C477DE" w:rsidRPr="00347D88">
        <w:rPr>
          <w:rFonts w:ascii="Arial" w:hAnsi="Arial" w:cs="Arial"/>
          <w:color w:val="000000"/>
          <w:spacing w:val="-5"/>
          <w:sz w:val="24"/>
          <w:szCs w:val="24"/>
        </w:rPr>
        <w:t xml:space="preserve">                    </w:t>
      </w:r>
      <w:r w:rsidR="002F0C31" w:rsidRPr="00347D88">
        <w:rPr>
          <w:rFonts w:ascii="Arial" w:hAnsi="Arial" w:cs="Arial"/>
          <w:color w:val="000000"/>
          <w:spacing w:val="-5"/>
          <w:sz w:val="24"/>
          <w:szCs w:val="24"/>
        </w:rPr>
        <w:t xml:space="preserve">          </w:t>
      </w:r>
      <w:r w:rsidR="00786517">
        <w:rPr>
          <w:rFonts w:ascii="Arial" w:hAnsi="Arial" w:cs="Arial"/>
          <w:color w:val="000000"/>
          <w:spacing w:val="-5"/>
          <w:sz w:val="24"/>
          <w:szCs w:val="24"/>
        </w:rPr>
        <w:t>И.С. Тронов</w:t>
      </w:r>
    </w:p>
    <w:p w:rsidR="005A75E7" w:rsidRPr="00347D88" w:rsidRDefault="005A75E7" w:rsidP="00C477DE">
      <w:pPr>
        <w:shd w:val="clear" w:color="auto" w:fill="FFFFFF"/>
        <w:ind w:left="-1080" w:right="-44"/>
        <w:jc w:val="both"/>
        <w:rPr>
          <w:rFonts w:ascii="Arial" w:hAnsi="Arial" w:cs="Arial"/>
          <w:color w:val="000000"/>
          <w:spacing w:val="-5"/>
          <w:sz w:val="24"/>
          <w:szCs w:val="24"/>
        </w:rPr>
      </w:pPr>
    </w:p>
    <w:tbl>
      <w:tblPr>
        <w:tblW w:w="0" w:type="auto"/>
        <w:tblLook w:val="01E0"/>
      </w:tblPr>
      <w:tblGrid>
        <w:gridCol w:w="4743"/>
        <w:gridCol w:w="4827"/>
      </w:tblGrid>
      <w:tr w:rsidR="005A75E7" w:rsidRPr="00347D88" w:rsidTr="00CE0A65">
        <w:tc>
          <w:tcPr>
            <w:tcW w:w="4745" w:type="dxa"/>
          </w:tcPr>
          <w:p w:rsidR="00293C99" w:rsidRPr="00347D88" w:rsidRDefault="00293C99" w:rsidP="00C477DE">
            <w:pPr>
              <w:jc w:val="both"/>
              <w:rPr>
                <w:rFonts w:ascii="Arial" w:hAnsi="Arial" w:cs="Arial"/>
                <w:sz w:val="24"/>
                <w:szCs w:val="24"/>
              </w:rPr>
            </w:pPr>
          </w:p>
        </w:tc>
        <w:tc>
          <w:tcPr>
            <w:tcW w:w="4828" w:type="dxa"/>
          </w:tcPr>
          <w:p w:rsidR="00293C99" w:rsidRPr="00347D88" w:rsidRDefault="00293C99" w:rsidP="00C477DE">
            <w:pPr>
              <w:pStyle w:val="3"/>
              <w:spacing w:before="0" w:after="0"/>
              <w:rPr>
                <w:b w:val="0"/>
                <w:sz w:val="24"/>
                <w:szCs w:val="24"/>
              </w:rPr>
            </w:pPr>
          </w:p>
          <w:p w:rsidR="00CE5F44" w:rsidRPr="00347D88" w:rsidRDefault="00CE5F44" w:rsidP="00C477DE">
            <w:pPr>
              <w:pStyle w:val="3"/>
              <w:spacing w:before="0" w:after="0"/>
              <w:rPr>
                <w:b w:val="0"/>
                <w:sz w:val="24"/>
                <w:szCs w:val="24"/>
              </w:rPr>
            </w:pPr>
          </w:p>
          <w:p w:rsidR="00CE5F44" w:rsidRPr="00347D88" w:rsidRDefault="00CE5F44" w:rsidP="00C477DE">
            <w:pPr>
              <w:pStyle w:val="3"/>
              <w:spacing w:before="0" w:after="0"/>
              <w:rPr>
                <w:b w:val="0"/>
                <w:sz w:val="24"/>
                <w:szCs w:val="24"/>
              </w:rPr>
            </w:pPr>
          </w:p>
          <w:p w:rsidR="00CE5F44" w:rsidRPr="00347D88" w:rsidRDefault="00CE5F44" w:rsidP="00C477DE">
            <w:pPr>
              <w:pStyle w:val="3"/>
              <w:spacing w:before="0" w:after="0"/>
              <w:rPr>
                <w:b w:val="0"/>
                <w:sz w:val="24"/>
                <w:szCs w:val="24"/>
              </w:rPr>
            </w:pPr>
          </w:p>
          <w:p w:rsidR="00347D88" w:rsidRDefault="00347D88" w:rsidP="00C477DE">
            <w:pPr>
              <w:pStyle w:val="3"/>
              <w:spacing w:before="0" w:after="0"/>
              <w:rPr>
                <w:b w:val="0"/>
                <w:sz w:val="24"/>
                <w:szCs w:val="24"/>
              </w:rPr>
            </w:pPr>
          </w:p>
          <w:p w:rsidR="00347D88" w:rsidRDefault="00347D88" w:rsidP="00C477DE">
            <w:pPr>
              <w:pStyle w:val="3"/>
              <w:spacing w:before="0" w:after="0"/>
              <w:rPr>
                <w:b w:val="0"/>
                <w:sz w:val="24"/>
                <w:szCs w:val="24"/>
              </w:rPr>
            </w:pPr>
          </w:p>
          <w:p w:rsidR="00347D88" w:rsidRDefault="00347D88" w:rsidP="00C477DE">
            <w:pPr>
              <w:pStyle w:val="3"/>
              <w:spacing w:before="0" w:after="0"/>
              <w:rPr>
                <w:b w:val="0"/>
                <w:sz w:val="24"/>
                <w:szCs w:val="24"/>
              </w:rPr>
            </w:pPr>
          </w:p>
          <w:p w:rsidR="005A75E7" w:rsidRPr="00347D88" w:rsidRDefault="005A75E7" w:rsidP="00C477DE">
            <w:pPr>
              <w:pStyle w:val="3"/>
              <w:spacing w:before="0" w:after="0"/>
              <w:rPr>
                <w:b w:val="0"/>
                <w:sz w:val="24"/>
                <w:szCs w:val="24"/>
              </w:rPr>
            </w:pPr>
            <w:r w:rsidRPr="00347D88">
              <w:rPr>
                <w:b w:val="0"/>
                <w:sz w:val="24"/>
                <w:szCs w:val="24"/>
              </w:rPr>
              <w:lastRenderedPageBreak/>
              <w:t xml:space="preserve">Приложение № 1                                                   к     постановлению         администрации </w:t>
            </w:r>
            <w:proofErr w:type="spellStart"/>
            <w:r w:rsidR="00C96EDD">
              <w:rPr>
                <w:b w:val="0"/>
                <w:sz w:val="24"/>
                <w:szCs w:val="24"/>
              </w:rPr>
              <w:t>Копёнкинского</w:t>
            </w:r>
            <w:proofErr w:type="spellEnd"/>
            <w:r w:rsidRPr="00347D88">
              <w:rPr>
                <w:b w:val="0"/>
                <w:sz w:val="24"/>
                <w:szCs w:val="24"/>
              </w:rPr>
              <w:t xml:space="preserve"> сельского поселения </w:t>
            </w:r>
          </w:p>
          <w:p w:rsidR="005A75E7" w:rsidRPr="00347D88" w:rsidRDefault="00682E15" w:rsidP="00C477DE">
            <w:pPr>
              <w:pStyle w:val="3"/>
              <w:spacing w:before="0" w:after="0"/>
              <w:rPr>
                <w:b w:val="0"/>
                <w:sz w:val="24"/>
                <w:szCs w:val="24"/>
              </w:rPr>
            </w:pPr>
            <w:r w:rsidRPr="00347D88">
              <w:rPr>
                <w:b w:val="0"/>
                <w:sz w:val="24"/>
                <w:szCs w:val="24"/>
              </w:rPr>
              <w:t xml:space="preserve">от </w:t>
            </w:r>
            <w:r w:rsidR="009872D4">
              <w:rPr>
                <w:b w:val="0"/>
                <w:sz w:val="24"/>
                <w:szCs w:val="24"/>
              </w:rPr>
              <w:t>12.04</w:t>
            </w:r>
            <w:r w:rsidR="00786517">
              <w:rPr>
                <w:b w:val="0"/>
                <w:sz w:val="24"/>
                <w:szCs w:val="24"/>
              </w:rPr>
              <w:t>.2023</w:t>
            </w:r>
            <w:r w:rsidR="007679F5" w:rsidRPr="00347D88">
              <w:rPr>
                <w:b w:val="0"/>
                <w:sz w:val="24"/>
                <w:szCs w:val="24"/>
              </w:rPr>
              <w:t xml:space="preserve"> года  №</w:t>
            </w:r>
            <w:r w:rsidR="009F2142">
              <w:rPr>
                <w:b w:val="0"/>
                <w:sz w:val="24"/>
                <w:szCs w:val="24"/>
              </w:rPr>
              <w:t xml:space="preserve"> 34</w:t>
            </w:r>
          </w:p>
          <w:p w:rsidR="005A75E7" w:rsidRPr="00347D88" w:rsidRDefault="005A75E7" w:rsidP="00C477DE">
            <w:pPr>
              <w:rPr>
                <w:rFonts w:ascii="Arial" w:hAnsi="Arial" w:cs="Arial"/>
                <w:sz w:val="24"/>
                <w:szCs w:val="24"/>
              </w:rPr>
            </w:pPr>
          </w:p>
        </w:tc>
      </w:tr>
    </w:tbl>
    <w:p w:rsidR="005A75E7" w:rsidRPr="00347D88" w:rsidRDefault="005A75E7" w:rsidP="00C477DE">
      <w:pPr>
        <w:pStyle w:val="10"/>
        <w:rPr>
          <w:rFonts w:cs="Arial"/>
          <w:b w:val="0"/>
          <w:sz w:val="24"/>
          <w:szCs w:val="24"/>
        </w:rPr>
      </w:pPr>
    </w:p>
    <w:p w:rsidR="005A75E7" w:rsidRPr="00347D88" w:rsidRDefault="005A75E7" w:rsidP="00C477DE">
      <w:pPr>
        <w:pStyle w:val="10"/>
        <w:rPr>
          <w:rFonts w:cs="Arial"/>
          <w:b w:val="0"/>
          <w:sz w:val="24"/>
          <w:szCs w:val="24"/>
        </w:rPr>
      </w:pPr>
      <w:r w:rsidRPr="00347D88">
        <w:rPr>
          <w:rFonts w:cs="Arial"/>
          <w:b w:val="0"/>
          <w:sz w:val="24"/>
          <w:szCs w:val="24"/>
        </w:rPr>
        <w:t xml:space="preserve">График проведения </w:t>
      </w:r>
      <w:r w:rsidR="00C477DE" w:rsidRPr="00347D88">
        <w:rPr>
          <w:rFonts w:cs="Arial"/>
          <w:b w:val="0"/>
          <w:sz w:val="24"/>
          <w:szCs w:val="24"/>
        </w:rPr>
        <w:t xml:space="preserve">КВАЛИФИКАЦИОННОГО ЭКЗАМЕНА </w:t>
      </w:r>
      <w:r w:rsidRPr="00347D88">
        <w:rPr>
          <w:rFonts w:cs="Arial"/>
          <w:b w:val="0"/>
          <w:sz w:val="24"/>
          <w:szCs w:val="24"/>
        </w:rPr>
        <w:t xml:space="preserve">муниципальных служащих администрации </w:t>
      </w:r>
      <w:r w:rsidR="00786517">
        <w:rPr>
          <w:rFonts w:cs="Arial"/>
          <w:b w:val="0"/>
          <w:sz w:val="24"/>
          <w:szCs w:val="24"/>
        </w:rPr>
        <w:t>КОПЁНКИНСКОГ</w:t>
      </w:r>
      <w:r w:rsidR="00AD66C2" w:rsidRPr="00347D88">
        <w:rPr>
          <w:rFonts w:cs="Arial"/>
          <w:b w:val="0"/>
          <w:sz w:val="24"/>
          <w:szCs w:val="24"/>
        </w:rPr>
        <w:t>о</w:t>
      </w:r>
      <w:r w:rsidRPr="00347D88">
        <w:rPr>
          <w:rFonts w:cs="Arial"/>
          <w:b w:val="0"/>
          <w:sz w:val="24"/>
          <w:szCs w:val="24"/>
        </w:rPr>
        <w:t xml:space="preserve"> сельского поселения </w:t>
      </w:r>
    </w:p>
    <w:p w:rsidR="005A75E7" w:rsidRPr="00347D88" w:rsidRDefault="00682E15" w:rsidP="00C477DE">
      <w:pPr>
        <w:pStyle w:val="10"/>
        <w:rPr>
          <w:rFonts w:cs="Arial"/>
          <w:b w:val="0"/>
          <w:sz w:val="24"/>
          <w:szCs w:val="24"/>
        </w:rPr>
      </w:pPr>
      <w:r w:rsidRPr="00347D88">
        <w:rPr>
          <w:rFonts w:cs="Arial"/>
          <w:b w:val="0"/>
          <w:sz w:val="24"/>
          <w:szCs w:val="24"/>
        </w:rPr>
        <w:t xml:space="preserve">в </w:t>
      </w:r>
      <w:r w:rsidR="00786517">
        <w:rPr>
          <w:rFonts w:cs="Arial"/>
          <w:b w:val="0"/>
          <w:sz w:val="24"/>
          <w:szCs w:val="24"/>
        </w:rPr>
        <w:t>2023</w:t>
      </w:r>
      <w:r w:rsidR="005A75E7" w:rsidRPr="00347D88">
        <w:rPr>
          <w:rFonts w:cs="Arial"/>
          <w:b w:val="0"/>
          <w:sz w:val="24"/>
          <w:szCs w:val="24"/>
        </w:rPr>
        <w:t xml:space="preserve"> году</w:t>
      </w:r>
    </w:p>
    <w:p w:rsidR="005A75E7" w:rsidRPr="00347D88" w:rsidRDefault="005A75E7" w:rsidP="00C477DE">
      <w:pPr>
        <w:ind w:firstLine="540"/>
        <w:jc w:val="both"/>
        <w:outlineLvl w:val="0"/>
        <w:rPr>
          <w:rFonts w:ascii="Arial" w:hAnsi="Arial" w:cs="Arial"/>
          <w:sz w:val="24"/>
          <w:szCs w:val="24"/>
        </w:rPr>
      </w:pPr>
    </w:p>
    <w:p w:rsidR="005A75E7" w:rsidRPr="00347D88" w:rsidRDefault="00226CB8" w:rsidP="00C477DE">
      <w:pPr>
        <w:pStyle w:val="ConsPlusNonformat"/>
        <w:rPr>
          <w:rFonts w:ascii="Arial" w:hAnsi="Arial" w:cs="Arial"/>
          <w:sz w:val="24"/>
          <w:szCs w:val="24"/>
        </w:rPr>
      </w:pPr>
      <w:r w:rsidRPr="00347D88">
        <w:rPr>
          <w:rFonts w:ascii="Arial" w:hAnsi="Arial" w:cs="Arial"/>
          <w:sz w:val="24"/>
          <w:szCs w:val="24"/>
        </w:rPr>
        <w:t xml:space="preserve"> </w:t>
      </w:r>
      <w:r w:rsidR="00BE03BD">
        <w:rPr>
          <w:rFonts w:ascii="Arial" w:hAnsi="Arial" w:cs="Arial"/>
          <w:sz w:val="24"/>
          <w:szCs w:val="24"/>
        </w:rPr>
        <w:t>24</w:t>
      </w:r>
      <w:r w:rsidR="009872D4">
        <w:rPr>
          <w:rFonts w:ascii="Arial" w:hAnsi="Arial" w:cs="Arial"/>
          <w:sz w:val="24"/>
          <w:szCs w:val="24"/>
        </w:rPr>
        <w:t>.04</w:t>
      </w:r>
      <w:r w:rsidR="00786517">
        <w:rPr>
          <w:rFonts w:ascii="Arial" w:hAnsi="Arial" w:cs="Arial"/>
          <w:sz w:val="24"/>
          <w:szCs w:val="24"/>
        </w:rPr>
        <w:t>.2023</w:t>
      </w:r>
      <w:r w:rsidR="005A75E7" w:rsidRPr="00347D88">
        <w:rPr>
          <w:rFonts w:ascii="Arial" w:hAnsi="Arial" w:cs="Arial"/>
          <w:sz w:val="24"/>
          <w:szCs w:val="24"/>
        </w:rPr>
        <w:t xml:space="preserve"> г.                                    </w:t>
      </w:r>
    </w:p>
    <w:p w:rsidR="005A75E7" w:rsidRPr="00347D88" w:rsidRDefault="005A75E7" w:rsidP="00C477DE">
      <w:pPr>
        <w:pStyle w:val="ConsPlusNonformat"/>
        <w:rPr>
          <w:rFonts w:ascii="Arial" w:hAnsi="Arial" w:cs="Arial"/>
          <w:i/>
          <w:sz w:val="24"/>
          <w:szCs w:val="24"/>
        </w:rPr>
      </w:pPr>
      <w:r w:rsidRPr="00347D88">
        <w:rPr>
          <w:rFonts w:ascii="Arial" w:hAnsi="Arial" w:cs="Arial"/>
          <w:i/>
          <w:sz w:val="24"/>
          <w:szCs w:val="24"/>
        </w:rPr>
        <w:t xml:space="preserve">                                                    </w:t>
      </w:r>
    </w:p>
    <w:p w:rsidR="005A75E7" w:rsidRPr="00347D88" w:rsidRDefault="005A75E7" w:rsidP="00C477DE">
      <w:pPr>
        <w:ind w:firstLine="540"/>
        <w:jc w:val="both"/>
        <w:rPr>
          <w:rFonts w:ascii="Arial" w:hAnsi="Arial" w:cs="Arial"/>
          <w:i/>
          <w:sz w:val="24"/>
          <w:szCs w:val="24"/>
        </w:rPr>
      </w:pPr>
    </w:p>
    <w:tbl>
      <w:tblPr>
        <w:tblW w:w="10778" w:type="dxa"/>
        <w:tblCellSpacing w:w="5" w:type="nil"/>
        <w:tblInd w:w="-776" w:type="dxa"/>
        <w:tblLayout w:type="fixed"/>
        <w:tblCellMar>
          <w:left w:w="75" w:type="dxa"/>
          <w:right w:w="75" w:type="dxa"/>
        </w:tblCellMar>
        <w:tblLook w:val="0000"/>
      </w:tblPr>
      <w:tblGrid>
        <w:gridCol w:w="425"/>
        <w:gridCol w:w="1986"/>
        <w:gridCol w:w="1984"/>
        <w:gridCol w:w="1843"/>
        <w:gridCol w:w="2126"/>
        <w:gridCol w:w="1418"/>
        <w:gridCol w:w="996"/>
      </w:tblGrid>
      <w:tr w:rsidR="005A75E7" w:rsidRPr="00786517" w:rsidTr="00BE03BD">
        <w:trPr>
          <w:cantSplit/>
          <w:trHeight w:val="1942"/>
          <w:tblCellSpacing w:w="5" w:type="nil"/>
        </w:trPr>
        <w:tc>
          <w:tcPr>
            <w:tcW w:w="425" w:type="dxa"/>
            <w:tcBorders>
              <w:top w:val="single" w:sz="4" w:space="0" w:color="auto"/>
              <w:left w:val="single" w:sz="4" w:space="0" w:color="auto"/>
              <w:bottom w:val="single" w:sz="4" w:space="0" w:color="auto"/>
              <w:right w:val="single" w:sz="4" w:space="0" w:color="auto"/>
            </w:tcBorders>
          </w:tcPr>
          <w:p w:rsidR="005A75E7" w:rsidRPr="00786517" w:rsidRDefault="005A75E7" w:rsidP="00C477DE">
            <w:pPr>
              <w:pStyle w:val="ConsPlusCell"/>
              <w:rPr>
                <w:sz w:val="22"/>
                <w:szCs w:val="22"/>
              </w:rPr>
            </w:pPr>
            <w:r w:rsidRPr="00786517">
              <w:rPr>
                <w:sz w:val="22"/>
                <w:szCs w:val="22"/>
              </w:rPr>
              <w:t xml:space="preserve"> N </w:t>
            </w:r>
            <w:r w:rsidRPr="00786517">
              <w:rPr>
                <w:sz w:val="22"/>
                <w:szCs w:val="22"/>
              </w:rPr>
              <w:br/>
            </w:r>
            <w:proofErr w:type="spellStart"/>
            <w:proofErr w:type="gramStart"/>
            <w:r w:rsidRPr="00786517">
              <w:rPr>
                <w:sz w:val="22"/>
                <w:szCs w:val="22"/>
              </w:rPr>
              <w:t>п</w:t>
            </w:r>
            <w:proofErr w:type="spellEnd"/>
            <w:proofErr w:type="gramEnd"/>
            <w:r w:rsidRPr="00786517">
              <w:rPr>
                <w:sz w:val="22"/>
                <w:szCs w:val="22"/>
              </w:rPr>
              <w:t>/</w:t>
            </w:r>
            <w:proofErr w:type="spellStart"/>
            <w:r w:rsidRPr="00786517">
              <w:rPr>
                <w:sz w:val="22"/>
                <w:szCs w:val="22"/>
              </w:rPr>
              <w:t>п</w:t>
            </w:r>
            <w:proofErr w:type="spellEnd"/>
          </w:p>
        </w:tc>
        <w:tc>
          <w:tcPr>
            <w:tcW w:w="1986" w:type="dxa"/>
            <w:tcBorders>
              <w:top w:val="single" w:sz="4" w:space="0" w:color="auto"/>
              <w:left w:val="single" w:sz="4" w:space="0" w:color="auto"/>
              <w:bottom w:val="single" w:sz="4" w:space="0" w:color="auto"/>
              <w:right w:val="single" w:sz="4" w:space="0" w:color="auto"/>
            </w:tcBorders>
          </w:tcPr>
          <w:p w:rsidR="005A75E7" w:rsidRPr="00786517" w:rsidRDefault="005A75E7" w:rsidP="009872D4">
            <w:pPr>
              <w:pStyle w:val="ConsPlusCell"/>
              <w:jc w:val="center"/>
              <w:rPr>
                <w:sz w:val="22"/>
                <w:szCs w:val="22"/>
              </w:rPr>
            </w:pPr>
            <w:r w:rsidRPr="00786517">
              <w:rPr>
                <w:sz w:val="22"/>
                <w:szCs w:val="22"/>
              </w:rPr>
              <w:t xml:space="preserve">Должность,  </w:t>
            </w:r>
            <w:r w:rsidRPr="00786517">
              <w:rPr>
                <w:sz w:val="22"/>
                <w:szCs w:val="22"/>
              </w:rPr>
              <w:br/>
              <w:t xml:space="preserve">  фамилия, </w:t>
            </w:r>
            <w:r w:rsidR="00786517" w:rsidRPr="00786517">
              <w:rPr>
                <w:sz w:val="22"/>
                <w:szCs w:val="22"/>
              </w:rPr>
              <w:t xml:space="preserve">  </w:t>
            </w:r>
            <w:r w:rsidR="00786517" w:rsidRPr="00786517">
              <w:rPr>
                <w:sz w:val="22"/>
                <w:szCs w:val="22"/>
              </w:rPr>
              <w:br/>
              <w:t xml:space="preserve">    имя,     </w:t>
            </w:r>
            <w:r w:rsidR="00786517" w:rsidRPr="00786517">
              <w:rPr>
                <w:sz w:val="22"/>
                <w:szCs w:val="22"/>
              </w:rPr>
              <w:br/>
              <w:t xml:space="preserve">  отчество   </w:t>
            </w:r>
            <w:r w:rsidR="00786517" w:rsidRPr="00786517">
              <w:rPr>
                <w:sz w:val="22"/>
                <w:szCs w:val="22"/>
              </w:rPr>
              <w:br/>
            </w:r>
            <w:r w:rsidRPr="00786517">
              <w:rPr>
                <w:sz w:val="22"/>
                <w:szCs w:val="22"/>
              </w:rPr>
              <w:t>муниципального</w:t>
            </w:r>
            <w:r w:rsidR="00CE5F44" w:rsidRPr="00786517">
              <w:rPr>
                <w:sz w:val="22"/>
                <w:szCs w:val="22"/>
              </w:rPr>
              <w:t xml:space="preserve"> </w:t>
            </w:r>
            <w:r w:rsidRPr="00786517">
              <w:rPr>
                <w:sz w:val="22"/>
                <w:szCs w:val="22"/>
              </w:rPr>
              <w:t xml:space="preserve">служащего администрации </w:t>
            </w:r>
            <w:proofErr w:type="spellStart"/>
            <w:r w:rsidR="00C96EDD" w:rsidRPr="00786517">
              <w:rPr>
                <w:sz w:val="22"/>
                <w:szCs w:val="22"/>
              </w:rPr>
              <w:t>Копёнкинского</w:t>
            </w:r>
            <w:proofErr w:type="spellEnd"/>
            <w:r w:rsidRPr="00786517">
              <w:rPr>
                <w:sz w:val="22"/>
                <w:szCs w:val="22"/>
              </w:rPr>
              <w:t xml:space="preserve">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5A75E7" w:rsidRPr="00786517" w:rsidRDefault="005A75E7" w:rsidP="009872D4">
            <w:pPr>
              <w:pStyle w:val="ConsPlusCell"/>
              <w:jc w:val="center"/>
              <w:rPr>
                <w:sz w:val="22"/>
                <w:szCs w:val="22"/>
              </w:rPr>
            </w:pPr>
            <w:r w:rsidRPr="00786517">
              <w:rPr>
                <w:sz w:val="22"/>
                <w:szCs w:val="22"/>
              </w:rPr>
              <w:t xml:space="preserve">Дата     </w:t>
            </w:r>
            <w:r w:rsidRPr="00786517">
              <w:rPr>
                <w:sz w:val="22"/>
                <w:szCs w:val="22"/>
              </w:rPr>
              <w:br/>
              <w:t xml:space="preserve">  проведения  </w:t>
            </w:r>
            <w:r w:rsidRPr="00786517">
              <w:rPr>
                <w:sz w:val="22"/>
                <w:szCs w:val="22"/>
              </w:rPr>
              <w:br/>
              <w:t xml:space="preserve">   последней  </w:t>
            </w:r>
            <w:r w:rsidRPr="00786517">
              <w:rPr>
                <w:sz w:val="22"/>
                <w:szCs w:val="22"/>
              </w:rPr>
              <w:br/>
              <w:t xml:space="preserve">  аттестации, </w:t>
            </w:r>
            <w:r w:rsidRPr="00786517">
              <w:rPr>
                <w:sz w:val="22"/>
                <w:szCs w:val="22"/>
              </w:rPr>
              <w:br/>
            </w:r>
            <w:r w:rsidR="00786517" w:rsidRPr="00786517">
              <w:rPr>
                <w:sz w:val="22"/>
                <w:szCs w:val="22"/>
              </w:rPr>
              <w:t xml:space="preserve">   решение и  </w:t>
            </w:r>
            <w:r w:rsidR="00786517" w:rsidRPr="00786517">
              <w:rPr>
                <w:sz w:val="22"/>
                <w:szCs w:val="22"/>
              </w:rPr>
              <w:br/>
            </w:r>
            <w:r w:rsidRPr="00786517">
              <w:rPr>
                <w:sz w:val="22"/>
                <w:szCs w:val="22"/>
              </w:rPr>
              <w:t xml:space="preserve">рекомендации </w:t>
            </w:r>
            <w:r w:rsidRPr="00786517">
              <w:rPr>
                <w:sz w:val="22"/>
                <w:szCs w:val="22"/>
              </w:rPr>
              <w:br/>
              <w:t>аттестационной</w:t>
            </w:r>
            <w:r w:rsidRPr="00786517">
              <w:rPr>
                <w:sz w:val="22"/>
                <w:szCs w:val="22"/>
              </w:rPr>
              <w:br/>
              <w:t xml:space="preserve">   комиссии</w:t>
            </w:r>
          </w:p>
        </w:tc>
        <w:tc>
          <w:tcPr>
            <w:tcW w:w="1843" w:type="dxa"/>
            <w:tcBorders>
              <w:top w:val="single" w:sz="4" w:space="0" w:color="auto"/>
              <w:left w:val="single" w:sz="4" w:space="0" w:color="auto"/>
              <w:bottom w:val="single" w:sz="4" w:space="0" w:color="auto"/>
              <w:right w:val="single" w:sz="4" w:space="0" w:color="auto"/>
            </w:tcBorders>
          </w:tcPr>
          <w:p w:rsidR="005A75E7" w:rsidRPr="00786517" w:rsidRDefault="005A75E7" w:rsidP="00BE03BD">
            <w:pPr>
              <w:pStyle w:val="ConsPlusCell"/>
              <w:jc w:val="center"/>
              <w:rPr>
                <w:sz w:val="22"/>
                <w:szCs w:val="22"/>
              </w:rPr>
            </w:pPr>
            <w:r w:rsidRPr="00786517">
              <w:rPr>
                <w:sz w:val="22"/>
                <w:szCs w:val="22"/>
              </w:rPr>
              <w:t xml:space="preserve">Дата  </w:t>
            </w:r>
            <w:r w:rsidR="00786517">
              <w:rPr>
                <w:sz w:val="22"/>
                <w:szCs w:val="22"/>
              </w:rPr>
              <w:t xml:space="preserve"> заседания   </w:t>
            </w:r>
            <w:r w:rsidR="00786517">
              <w:rPr>
                <w:sz w:val="22"/>
                <w:szCs w:val="22"/>
              </w:rPr>
              <w:br/>
              <w:t>аттестационно</w:t>
            </w:r>
            <w:r w:rsidRPr="00786517">
              <w:rPr>
                <w:sz w:val="22"/>
                <w:szCs w:val="22"/>
              </w:rPr>
              <w:t>й</w:t>
            </w:r>
            <w:r w:rsidRPr="00786517">
              <w:rPr>
                <w:sz w:val="22"/>
                <w:szCs w:val="22"/>
              </w:rPr>
              <w:br/>
              <w:t xml:space="preserve">   комиссии</w:t>
            </w:r>
          </w:p>
        </w:tc>
        <w:tc>
          <w:tcPr>
            <w:tcW w:w="2126" w:type="dxa"/>
            <w:tcBorders>
              <w:top w:val="single" w:sz="4" w:space="0" w:color="auto"/>
              <w:left w:val="single" w:sz="4" w:space="0" w:color="auto"/>
              <w:bottom w:val="single" w:sz="4" w:space="0" w:color="auto"/>
              <w:right w:val="single" w:sz="4" w:space="0" w:color="auto"/>
            </w:tcBorders>
          </w:tcPr>
          <w:p w:rsidR="005A75E7" w:rsidRPr="00786517" w:rsidRDefault="005A75E7" w:rsidP="00BE03BD">
            <w:pPr>
              <w:pStyle w:val="ConsPlusCell"/>
              <w:jc w:val="center"/>
              <w:rPr>
                <w:sz w:val="22"/>
                <w:szCs w:val="22"/>
              </w:rPr>
            </w:pPr>
            <w:r w:rsidRPr="00786517">
              <w:rPr>
                <w:sz w:val="22"/>
                <w:szCs w:val="22"/>
              </w:rPr>
              <w:t xml:space="preserve">Дата      </w:t>
            </w:r>
            <w:r w:rsidRPr="00786517">
              <w:rPr>
                <w:sz w:val="22"/>
                <w:szCs w:val="22"/>
              </w:rPr>
              <w:br/>
              <w:t xml:space="preserve">предоставления </w:t>
            </w:r>
            <w:r w:rsidRPr="00786517">
              <w:rPr>
                <w:sz w:val="22"/>
                <w:szCs w:val="22"/>
              </w:rPr>
              <w:br/>
              <w:t>характерис</w:t>
            </w:r>
            <w:r w:rsidR="00BE03BD">
              <w:rPr>
                <w:sz w:val="22"/>
                <w:szCs w:val="22"/>
              </w:rPr>
              <w:t xml:space="preserve">тики </w:t>
            </w:r>
            <w:r w:rsidRPr="00786517">
              <w:rPr>
                <w:sz w:val="22"/>
                <w:szCs w:val="22"/>
              </w:rPr>
              <w:t xml:space="preserve"> в       </w:t>
            </w:r>
            <w:r w:rsidRPr="00786517">
              <w:rPr>
                <w:sz w:val="22"/>
                <w:szCs w:val="22"/>
              </w:rPr>
              <w:br/>
              <w:t xml:space="preserve">аттестационную </w:t>
            </w:r>
            <w:r w:rsidRPr="00786517">
              <w:rPr>
                <w:sz w:val="22"/>
                <w:szCs w:val="22"/>
              </w:rPr>
              <w:br/>
              <w:t xml:space="preserve">  комиссию и   </w:t>
            </w:r>
            <w:r w:rsidRPr="00786517">
              <w:rPr>
                <w:sz w:val="22"/>
                <w:szCs w:val="22"/>
              </w:rPr>
              <w:br/>
              <w:t xml:space="preserve"> наименование  </w:t>
            </w:r>
            <w:r w:rsidRPr="00786517">
              <w:rPr>
                <w:sz w:val="22"/>
                <w:szCs w:val="22"/>
              </w:rPr>
              <w:br/>
              <w:t xml:space="preserve">  </w:t>
            </w:r>
            <w:r w:rsidR="00BE03BD">
              <w:rPr>
                <w:sz w:val="22"/>
                <w:szCs w:val="22"/>
              </w:rPr>
              <w:t xml:space="preserve"> должности </w:t>
            </w:r>
            <w:r w:rsidRPr="00786517">
              <w:rPr>
                <w:sz w:val="22"/>
                <w:szCs w:val="22"/>
              </w:rPr>
              <w:t>л</w:t>
            </w:r>
            <w:r w:rsidR="00925F85" w:rsidRPr="00786517">
              <w:rPr>
                <w:sz w:val="22"/>
                <w:szCs w:val="22"/>
              </w:rPr>
              <w:t xml:space="preserve">ица,  </w:t>
            </w:r>
            <w:r w:rsidR="00BE03BD">
              <w:rPr>
                <w:sz w:val="22"/>
                <w:szCs w:val="22"/>
              </w:rPr>
              <w:t>представл</w:t>
            </w:r>
            <w:r w:rsidR="009872D4">
              <w:rPr>
                <w:sz w:val="22"/>
                <w:szCs w:val="22"/>
              </w:rPr>
              <w:t>я</w:t>
            </w:r>
            <w:r w:rsidR="00925F85" w:rsidRPr="00786517">
              <w:rPr>
                <w:sz w:val="22"/>
                <w:szCs w:val="22"/>
              </w:rPr>
              <w:t>ющего</w:t>
            </w:r>
            <w:r w:rsidRPr="00786517">
              <w:rPr>
                <w:sz w:val="22"/>
                <w:szCs w:val="22"/>
              </w:rPr>
              <w:t xml:space="preserve"> ее</w:t>
            </w:r>
          </w:p>
        </w:tc>
        <w:tc>
          <w:tcPr>
            <w:tcW w:w="1418" w:type="dxa"/>
            <w:tcBorders>
              <w:top w:val="single" w:sz="4" w:space="0" w:color="auto"/>
              <w:left w:val="single" w:sz="4" w:space="0" w:color="auto"/>
              <w:bottom w:val="single" w:sz="4" w:space="0" w:color="auto"/>
              <w:right w:val="single" w:sz="4" w:space="0" w:color="auto"/>
            </w:tcBorders>
          </w:tcPr>
          <w:p w:rsidR="005A75E7" w:rsidRPr="00786517" w:rsidRDefault="005A75E7" w:rsidP="009872D4">
            <w:pPr>
              <w:pStyle w:val="ConsPlusCell"/>
              <w:jc w:val="center"/>
              <w:rPr>
                <w:sz w:val="22"/>
                <w:szCs w:val="22"/>
              </w:rPr>
            </w:pPr>
            <w:r w:rsidRPr="00786517">
              <w:rPr>
                <w:sz w:val="22"/>
                <w:szCs w:val="22"/>
              </w:rPr>
              <w:t xml:space="preserve">Отметка об </w:t>
            </w:r>
            <w:r w:rsidRPr="00786517">
              <w:rPr>
                <w:sz w:val="22"/>
                <w:szCs w:val="22"/>
              </w:rPr>
              <w:br/>
              <w:t>ознакомлении</w:t>
            </w:r>
            <w:r w:rsidRPr="00786517">
              <w:rPr>
                <w:sz w:val="22"/>
                <w:szCs w:val="22"/>
              </w:rPr>
              <w:br/>
              <w:t xml:space="preserve"> работника  </w:t>
            </w:r>
            <w:r w:rsidRPr="00786517">
              <w:rPr>
                <w:sz w:val="22"/>
                <w:szCs w:val="22"/>
              </w:rPr>
              <w:br/>
              <w:t xml:space="preserve">  с датой   </w:t>
            </w:r>
            <w:r w:rsidRPr="00786517">
              <w:rPr>
                <w:sz w:val="22"/>
                <w:szCs w:val="22"/>
              </w:rPr>
              <w:br/>
              <w:t xml:space="preserve"> аттестации </w:t>
            </w:r>
            <w:r w:rsidRPr="00786517">
              <w:rPr>
                <w:sz w:val="22"/>
                <w:szCs w:val="22"/>
              </w:rPr>
              <w:br/>
              <w:t xml:space="preserve">   (дата,   </w:t>
            </w:r>
            <w:r w:rsidRPr="00786517">
              <w:rPr>
                <w:sz w:val="22"/>
                <w:szCs w:val="22"/>
              </w:rPr>
              <w:br/>
              <w:t xml:space="preserve">  подпись)</w:t>
            </w:r>
          </w:p>
        </w:tc>
        <w:tc>
          <w:tcPr>
            <w:tcW w:w="996" w:type="dxa"/>
            <w:tcBorders>
              <w:top w:val="single" w:sz="4" w:space="0" w:color="auto"/>
              <w:left w:val="single" w:sz="4" w:space="0" w:color="auto"/>
              <w:bottom w:val="single" w:sz="4" w:space="0" w:color="auto"/>
              <w:right w:val="single" w:sz="4" w:space="0" w:color="auto"/>
            </w:tcBorders>
            <w:textDirection w:val="btLr"/>
            <w:vAlign w:val="center"/>
          </w:tcPr>
          <w:p w:rsidR="005A75E7" w:rsidRPr="00786517" w:rsidRDefault="005A75E7" w:rsidP="00BE03BD">
            <w:pPr>
              <w:pStyle w:val="ConsPlusCell"/>
              <w:ind w:left="113" w:right="113"/>
              <w:jc w:val="center"/>
              <w:rPr>
                <w:sz w:val="22"/>
                <w:szCs w:val="22"/>
              </w:rPr>
            </w:pPr>
            <w:r w:rsidRPr="00786517">
              <w:rPr>
                <w:sz w:val="22"/>
                <w:szCs w:val="22"/>
              </w:rPr>
              <w:t>Примечания</w:t>
            </w:r>
          </w:p>
        </w:tc>
      </w:tr>
      <w:tr w:rsidR="005A75E7" w:rsidRPr="00786517" w:rsidTr="00BE03BD">
        <w:trPr>
          <w:trHeight w:val="215"/>
          <w:tblCellSpacing w:w="5" w:type="nil"/>
        </w:trPr>
        <w:tc>
          <w:tcPr>
            <w:tcW w:w="425" w:type="dxa"/>
            <w:tcBorders>
              <w:left w:val="single" w:sz="4" w:space="0" w:color="auto"/>
              <w:bottom w:val="single" w:sz="4" w:space="0" w:color="auto"/>
              <w:right w:val="single" w:sz="4" w:space="0" w:color="auto"/>
            </w:tcBorders>
          </w:tcPr>
          <w:p w:rsidR="005A75E7" w:rsidRPr="00786517" w:rsidRDefault="005A75E7" w:rsidP="00C477DE">
            <w:pPr>
              <w:pStyle w:val="ConsPlusCell"/>
              <w:rPr>
                <w:sz w:val="22"/>
                <w:szCs w:val="22"/>
              </w:rPr>
            </w:pPr>
            <w:r w:rsidRPr="00786517">
              <w:rPr>
                <w:sz w:val="22"/>
                <w:szCs w:val="22"/>
              </w:rPr>
              <w:t xml:space="preserve"> 1 </w:t>
            </w:r>
          </w:p>
        </w:tc>
        <w:tc>
          <w:tcPr>
            <w:tcW w:w="1986" w:type="dxa"/>
            <w:tcBorders>
              <w:left w:val="single" w:sz="4" w:space="0" w:color="auto"/>
              <w:bottom w:val="single" w:sz="4" w:space="0" w:color="auto"/>
              <w:right w:val="single" w:sz="4" w:space="0" w:color="auto"/>
            </w:tcBorders>
          </w:tcPr>
          <w:p w:rsidR="005A75E7" w:rsidRPr="00786517" w:rsidRDefault="005A75E7" w:rsidP="00C477DE">
            <w:pPr>
              <w:pStyle w:val="ConsPlusCell"/>
              <w:rPr>
                <w:sz w:val="22"/>
                <w:szCs w:val="22"/>
              </w:rPr>
            </w:pPr>
            <w:r w:rsidRPr="00786517">
              <w:rPr>
                <w:sz w:val="22"/>
                <w:szCs w:val="22"/>
              </w:rPr>
              <w:t xml:space="preserve">      2      </w:t>
            </w:r>
          </w:p>
        </w:tc>
        <w:tc>
          <w:tcPr>
            <w:tcW w:w="1984" w:type="dxa"/>
            <w:tcBorders>
              <w:left w:val="single" w:sz="4" w:space="0" w:color="auto"/>
              <w:bottom w:val="single" w:sz="4" w:space="0" w:color="auto"/>
              <w:right w:val="single" w:sz="4" w:space="0" w:color="auto"/>
            </w:tcBorders>
          </w:tcPr>
          <w:p w:rsidR="005A75E7" w:rsidRPr="00786517" w:rsidRDefault="005A75E7" w:rsidP="00C477DE">
            <w:pPr>
              <w:pStyle w:val="ConsPlusCell"/>
              <w:rPr>
                <w:sz w:val="22"/>
                <w:szCs w:val="22"/>
              </w:rPr>
            </w:pPr>
            <w:r w:rsidRPr="00786517">
              <w:rPr>
                <w:sz w:val="22"/>
                <w:szCs w:val="22"/>
              </w:rPr>
              <w:t xml:space="preserve">       3      </w:t>
            </w:r>
          </w:p>
        </w:tc>
        <w:tc>
          <w:tcPr>
            <w:tcW w:w="1843" w:type="dxa"/>
            <w:tcBorders>
              <w:left w:val="single" w:sz="4" w:space="0" w:color="auto"/>
              <w:bottom w:val="single" w:sz="4" w:space="0" w:color="auto"/>
              <w:right w:val="single" w:sz="4" w:space="0" w:color="auto"/>
            </w:tcBorders>
          </w:tcPr>
          <w:p w:rsidR="005A75E7" w:rsidRPr="00786517" w:rsidRDefault="005A75E7" w:rsidP="00C477DE">
            <w:pPr>
              <w:pStyle w:val="ConsPlusCell"/>
              <w:rPr>
                <w:sz w:val="22"/>
                <w:szCs w:val="22"/>
              </w:rPr>
            </w:pPr>
            <w:r w:rsidRPr="00786517">
              <w:rPr>
                <w:sz w:val="22"/>
                <w:szCs w:val="22"/>
              </w:rPr>
              <w:t xml:space="preserve">     4        </w:t>
            </w:r>
          </w:p>
        </w:tc>
        <w:tc>
          <w:tcPr>
            <w:tcW w:w="2126" w:type="dxa"/>
            <w:tcBorders>
              <w:left w:val="single" w:sz="4" w:space="0" w:color="auto"/>
              <w:bottom w:val="single" w:sz="4" w:space="0" w:color="auto"/>
              <w:right w:val="single" w:sz="4" w:space="0" w:color="auto"/>
            </w:tcBorders>
          </w:tcPr>
          <w:p w:rsidR="005A75E7" w:rsidRPr="00786517" w:rsidRDefault="005A75E7" w:rsidP="00C477DE">
            <w:pPr>
              <w:pStyle w:val="ConsPlusCell"/>
              <w:rPr>
                <w:sz w:val="22"/>
                <w:szCs w:val="22"/>
              </w:rPr>
            </w:pPr>
            <w:r w:rsidRPr="00786517">
              <w:rPr>
                <w:sz w:val="22"/>
                <w:szCs w:val="22"/>
              </w:rPr>
              <w:t xml:space="preserve">       5       </w:t>
            </w:r>
          </w:p>
        </w:tc>
        <w:tc>
          <w:tcPr>
            <w:tcW w:w="1418" w:type="dxa"/>
            <w:tcBorders>
              <w:left w:val="single" w:sz="4" w:space="0" w:color="auto"/>
              <w:bottom w:val="single" w:sz="4" w:space="0" w:color="auto"/>
              <w:right w:val="single" w:sz="4" w:space="0" w:color="auto"/>
            </w:tcBorders>
          </w:tcPr>
          <w:p w:rsidR="005A75E7" w:rsidRPr="00786517" w:rsidRDefault="005A75E7" w:rsidP="00C477DE">
            <w:pPr>
              <w:pStyle w:val="ConsPlusCell"/>
              <w:rPr>
                <w:sz w:val="22"/>
                <w:szCs w:val="22"/>
              </w:rPr>
            </w:pPr>
            <w:r w:rsidRPr="00786517">
              <w:rPr>
                <w:sz w:val="22"/>
                <w:szCs w:val="22"/>
              </w:rPr>
              <w:t xml:space="preserve">    6       </w:t>
            </w:r>
          </w:p>
        </w:tc>
        <w:tc>
          <w:tcPr>
            <w:tcW w:w="996" w:type="dxa"/>
            <w:tcBorders>
              <w:left w:val="single" w:sz="4" w:space="0" w:color="auto"/>
              <w:bottom w:val="single" w:sz="4" w:space="0" w:color="auto"/>
              <w:right w:val="single" w:sz="4" w:space="0" w:color="auto"/>
            </w:tcBorders>
          </w:tcPr>
          <w:p w:rsidR="005A75E7" w:rsidRPr="00786517" w:rsidRDefault="005A75E7" w:rsidP="00C477DE">
            <w:pPr>
              <w:pStyle w:val="ConsPlusCell"/>
              <w:rPr>
                <w:sz w:val="22"/>
                <w:szCs w:val="22"/>
              </w:rPr>
            </w:pPr>
            <w:r w:rsidRPr="00786517">
              <w:rPr>
                <w:sz w:val="22"/>
                <w:szCs w:val="22"/>
              </w:rPr>
              <w:t xml:space="preserve">    7     </w:t>
            </w:r>
          </w:p>
        </w:tc>
      </w:tr>
      <w:tr w:rsidR="005A75E7" w:rsidRPr="00786517" w:rsidTr="00BE03BD">
        <w:trPr>
          <w:trHeight w:val="706"/>
          <w:tblCellSpacing w:w="5" w:type="nil"/>
        </w:trPr>
        <w:tc>
          <w:tcPr>
            <w:tcW w:w="425" w:type="dxa"/>
            <w:tcBorders>
              <w:left w:val="single" w:sz="4" w:space="0" w:color="auto"/>
              <w:bottom w:val="single" w:sz="4" w:space="0" w:color="auto"/>
              <w:right w:val="single" w:sz="4" w:space="0" w:color="auto"/>
            </w:tcBorders>
          </w:tcPr>
          <w:p w:rsidR="005A75E7" w:rsidRPr="00786517" w:rsidRDefault="00254C78" w:rsidP="00C477DE">
            <w:pPr>
              <w:pStyle w:val="ConsPlusCell"/>
              <w:rPr>
                <w:sz w:val="22"/>
                <w:szCs w:val="22"/>
              </w:rPr>
            </w:pPr>
            <w:r w:rsidRPr="00786517">
              <w:rPr>
                <w:sz w:val="22"/>
                <w:szCs w:val="22"/>
              </w:rPr>
              <w:br/>
              <w:t xml:space="preserve"> 1</w:t>
            </w:r>
          </w:p>
        </w:tc>
        <w:tc>
          <w:tcPr>
            <w:tcW w:w="1986" w:type="dxa"/>
            <w:tcBorders>
              <w:left w:val="single" w:sz="4" w:space="0" w:color="auto"/>
              <w:bottom w:val="single" w:sz="4" w:space="0" w:color="auto"/>
              <w:right w:val="single" w:sz="4" w:space="0" w:color="auto"/>
            </w:tcBorders>
          </w:tcPr>
          <w:p w:rsidR="005A75E7" w:rsidRPr="00786517" w:rsidRDefault="00CE5F44" w:rsidP="00BE03BD">
            <w:pPr>
              <w:pStyle w:val="ConsPlusCell"/>
              <w:jc w:val="center"/>
              <w:rPr>
                <w:sz w:val="22"/>
                <w:szCs w:val="22"/>
              </w:rPr>
            </w:pPr>
            <w:r w:rsidRPr="00786517">
              <w:rPr>
                <w:sz w:val="22"/>
                <w:szCs w:val="22"/>
              </w:rPr>
              <w:t>Ведущий специалист</w:t>
            </w:r>
          </w:p>
          <w:p w:rsidR="00CE5F44" w:rsidRPr="00786517" w:rsidRDefault="00786517" w:rsidP="00BE03BD">
            <w:pPr>
              <w:pStyle w:val="ConsPlusCell"/>
              <w:jc w:val="center"/>
              <w:rPr>
                <w:sz w:val="22"/>
                <w:szCs w:val="22"/>
              </w:rPr>
            </w:pPr>
            <w:proofErr w:type="spellStart"/>
            <w:r w:rsidRPr="00786517">
              <w:rPr>
                <w:sz w:val="22"/>
                <w:szCs w:val="22"/>
              </w:rPr>
              <w:t>Аненко</w:t>
            </w:r>
            <w:proofErr w:type="spellEnd"/>
          </w:p>
          <w:p w:rsidR="00786517" w:rsidRPr="00786517" w:rsidRDefault="00786517" w:rsidP="00BE03BD">
            <w:pPr>
              <w:pStyle w:val="ConsPlusCell"/>
              <w:jc w:val="center"/>
              <w:rPr>
                <w:sz w:val="22"/>
                <w:szCs w:val="22"/>
              </w:rPr>
            </w:pPr>
            <w:r w:rsidRPr="00786517">
              <w:rPr>
                <w:sz w:val="22"/>
                <w:szCs w:val="22"/>
              </w:rPr>
              <w:t>Ирина</w:t>
            </w:r>
          </w:p>
          <w:p w:rsidR="00786517" w:rsidRPr="00786517" w:rsidRDefault="00786517" w:rsidP="00BE03BD">
            <w:pPr>
              <w:pStyle w:val="ConsPlusCell"/>
              <w:jc w:val="center"/>
              <w:rPr>
                <w:sz w:val="22"/>
                <w:szCs w:val="22"/>
              </w:rPr>
            </w:pPr>
            <w:r w:rsidRPr="00786517">
              <w:rPr>
                <w:sz w:val="22"/>
                <w:szCs w:val="22"/>
              </w:rPr>
              <w:t>Александровна</w:t>
            </w:r>
          </w:p>
        </w:tc>
        <w:tc>
          <w:tcPr>
            <w:tcW w:w="1984" w:type="dxa"/>
            <w:tcBorders>
              <w:left w:val="single" w:sz="4" w:space="0" w:color="auto"/>
              <w:bottom w:val="single" w:sz="4" w:space="0" w:color="auto"/>
              <w:right w:val="single" w:sz="4" w:space="0" w:color="auto"/>
            </w:tcBorders>
            <w:shd w:val="clear" w:color="auto" w:fill="auto"/>
          </w:tcPr>
          <w:p w:rsidR="003C0CBD" w:rsidRPr="00786517" w:rsidRDefault="003C0CBD" w:rsidP="00BE03BD">
            <w:pPr>
              <w:pStyle w:val="ConsPlusCell"/>
              <w:jc w:val="center"/>
              <w:rPr>
                <w:sz w:val="22"/>
                <w:szCs w:val="22"/>
              </w:rPr>
            </w:pPr>
          </w:p>
          <w:p w:rsidR="00254C78" w:rsidRPr="00786517" w:rsidRDefault="00BE03BD" w:rsidP="00BE03BD">
            <w:pPr>
              <w:pStyle w:val="ConsPlusCell"/>
              <w:jc w:val="center"/>
              <w:rPr>
                <w:sz w:val="22"/>
                <w:szCs w:val="22"/>
              </w:rPr>
            </w:pPr>
            <w:r>
              <w:rPr>
                <w:sz w:val="22"/>
                <w:szCs w:val="22"/>
              </w:rPr>
              <w:t>-</w:t>
            </w:r>
          </w:p>
        </w:tc>
        <w:tc>
          <w:tcPr>
            <w:tcW w:w="1843" w:type="dxa"/>
            <w:tcBorders>
              <w:left w:val="single" w:sz="4" w:space="0" w:color="auto"/>
              <w:bottom w:val="single" w:sz="4" w:space="0" w:color="auto"/>
              <w:right w:val="single" w:sz="4" w:space="0" w:color="auto"/>
            </w:tcBorders>
          </w:tcPr>
          <w:p w:rsidR="007F58FB" w:rsidRPr="00786517" w:rsidRDefault="005A75E7" w:rsidP="00BE03BD">
            <w:pPr>
              <w:pStyle w:val="ConsPlusCell"/>
              <w:jc w:val="center"/>
              <w:rPr>
                <w:sz w:val="22"/>
                <w:szCs w:val="22"/>
              </w:rPr>
            </w:pPr>
            <w:r w:rsidRPr="00786517">
              <w:rPr>
                <w:sz w:val="22"/>
                <w:szCs w:val="22"/>
              </w:rPr>
              <w:br/>
            </w:r>
            <w:r w:rsidR="00BE03BD">
              <w:rPr>
                <w:sz w:val="22"/>
                <w:szCs w:val="22"/>
              </w:rPr>
              <w:t>24</w:t>
            </w:r>
            <w:r w:rsidR="00786517">
              <w:rPr>
                <w:sz w:val="22"/>
                <w:szCs w:val="22"/>
              </w:rPr>
              <w:t>.04.2023</w:t>
            </w:r>
          </w:p>
          <w:p w:rsidR="005A75E7" w:rsidRPr="00786517" w:rsidRDefault="005A75E7" w:rsidP="00BE03BD">
            <w:pPr>
              <w:pStyle w:val="ConsPlusCell"/>
              <w:jc w:val="center"/>
              <w:rPr>
                <w:sz w:val="22"/>
                <w:szCs w:val="22"/>
              </w:rPr>
            </w:pPr>
          </w:p>
        </w:tc>
        <w:tc>
          <w:tcPr>
            <w:tcW w:w="2126" w:type="dxa"/>
            <w:tcBorders>
              <w:left w:val="single" w:sz="4" w:space="0" w:color="auto"/>
              <w:bottom w:val="single" w:sz="4" w:space="0" w:color="auto"/>
              <w:right w:val="single" w:sz="4" w:space="0" w:color="auto"/>
            </w:tcBorders>
          </w:tcPr>
          <w:p w:rsidR="005A75E7" w:rsidRPr="00786517" w:rsidRDefault="005A75E7" w:rsidP="00BE03BD">
            <w:pPr>
              <w:pStyle w:val="ConsPlusCell"/>
              <w:jc w:val="center"/>
              <w:rPr>
                <w:sz w:val="22"/>
                <w:szCs w:val="22"/>
              </w:rPr>
            </w:pPr>
          </w:p>
          <w:p w:rsidR="00BE03BD" w:rsidRPr="00BE03BD" w:rsidRDefault="009872D4" w:rsidP="00BE03BD">
            <w:pPr>
              <w:pStyle w:val="ConsPlusCell"/>
              <w:jc w:val="center"/>
              <w:rPr>
                <w:sz w:val="22"/>
                <w:szCs w:val="22"/>
              </w:rPr>
            </w:pPr>
            <w:r>
              <w:rPr>
                <w:sz w:val="22"/>
                <w:szCs w:val="22"/>
              </w:rPr>
              <w:t>03.04</w:t>
            </w:r>
            <w:r w:rsidR="00786517">
              <w:rPr>
                <w:sz w:val="22"/>
                <w:szCs w:val="22"/>
              </w:rPr>
              <w:t>.2023</w:t>
            </w:r>
            <w:r w:rsidR="00BE03BD" w:rsidRPr="00BE03BD">
              <w:rPr>
                <w:sz w:val="22"/>
                <w:szCs w:val="22"/>
              </w:rPr>
              <w:t xml:space="preserve">              Глава  </w:t>
            </w:r>
            <w:proofErr w:type="spellStart"/>
            <w:r w:rsidR="00BE03BD" w:rsidRPr="00BE03BD">
              <w:rPr>
                <w:sz w:val="22"/>
                <w:szCs w:val="22"/>
              </w:rPr>
              <w:t>Копёнкинского</w:t>
            </w:r>
            <w:proofErr w:type="spellEnd"/>
          </w:p>
          <w:p w:rsidR="00BE03BD" w:rsidRPr="00BE03BD" w:rsidRDefault="00BE03BD" w:rsidP="00BE03BD">
            <w:pPr>
              <w:pStyle w:val="ConsPlusCell"/>
              <w:jc w:val="center"/>
              <w:rPr>
                <w:sz w:val="22"/>
                <w:szCs w:val="22"/>
              </w:rPr>
            </w:pPr>
            <w:r w:rsidRPr="00BE03BD">
              <w:rPr>
                <w:sz w:val="22"/>
                <w:szCs w:val="22"/>
              </w:rPr>
              <w:t>сельского поселения                                                                 И.С. Тронов</w:t>
            </w:r>
          </w:p>
          <w:p w:rsidR="00BE03BD" w:rsidRPr="00BE03BD" w:rsidRDefault="00BE03BD" w:rsidP="00BE03BD">
            <w:pPr>
              <w:pStyle w:val="ConsPlusCell"/>
              <w:jc w:val="center"/>
              <w:rPr>
                <w:sz w:val="22"/>
                <w:szCs w:val="22"/>
              </w:rPr>
            </w:pPr>
          </w:p>
          <w:p w:rsidR="006658EE" w:rsidRPr="00786517" w:rsidRDefault="006658EE" w:rsidP="00BE03BD">
            <w:pPr>
              <w:pStyle w:val="ConsPlusCell"/>
              <w:jc w:val="center"/>
              <w:rPr>
                <w:sz w:val="22"/>
                <w:szCs w:val="22"/>
              </w:rPr>
            </w:pPr>
          </w:p>
          <w:p w:rsidR="006658EE" w:rsidRPr="00786517" w:rsidRDefault="006658EE" w:rsidP="00BE03BD">
            <w:pPr>
              <w:pStyle w:val="ConsPlusCell"/>
              <w:jc w:val="center"/>
              <w:rPr>
                <w:sz w:val="22"/>
                <w:szCs w:val="22"/>
              </w:rPr>
            </w:pPr>
          </w:p>
        </w:tc>
        <w:tc>
          <w:tcPr>
            <w:tcW w:w="1418" w:type="dxa"/>
            <w:tcBorders>
              <w:left w:val="single" w:sz="4" w:space="0" w:color="auto"/>
              <w:bottom w:val="single" w:sz="4" w:space="0" w:color="auto"/>
              <w:right w:val="single" w:sz="4" w:space="0" w:color="auto"/>
            </w:tcBorders>
          </w:tcPr>
          <w:p w:rsidR="005A75E7" w:rsidRPr="00786517" w:rsidRDefault="005A75E7" w:rsidP="00C477DE">
            <w:pPr>
              <w:pStyle w:val="ConsPlusCell"/>
              <w:rPr>
                <w:sz w:val="22"/>
                <w:szCs w:val="22"/>
              </w:rPr>
            </w:pPr>
            <w:r w:rsidRPr="00786517">
              <w:rPr>
                <w:sz w:val="22"/>
                <w:szCs w:val="22"/>
              </w:rPr>
              <w:br/>
            </w:r>
            <w:r w:rsidRPr="00786517">
              <w:rPr>
                <w:sz w:val="22"/>
                <w:szCs w:val="22"/>
              </w:rPr>
              <w:br/>
            </w:r>
          </w:p>
        </w:tc>
        <w:tc>
          <w:tcPr>
            <w:tcW w:w="996" w:type="dxa"/>
            <w:tcBorders>
              <w:left w:val="single" w:sz="4" w:space="0" w:color="auto"/>
              <w:bottom w:val="single" w:sz="4" w:space="0" w:color="auto"/>
              <w:right w:val="single" w:sz="4" w:space="0" w:color="auto"/>
            </w:tcBorders>
          </w:tcPr>
          <w:p w:rsidR="005A75E7" w:rsidRPr="00786517" w:rsidRDefault="005A75E7" w:rsidP="00C477DE">
            <w:pPr>
              <w:pStyle w:val="ConsPlusCell"/>
              <w:rPr>
                <w:sz w:val="22"/>
                <w:szCs w:val="22"/>
              </w:rPr>
            </w:pPr>
          </w:p>
        </w:tc>
      </w:tr>
    </w:tbl>
    <w:p w:rsidR="005A75E7" w:rsidRPr="00786517" w:rsidRDefault="005A75E7" w:rsidP="00C477DE">
      <w:pPr>
        <w:ind w:firstLine="540"/>
        <w:jc w:val="both"/>
        <w:rPr>
          <w:rFonts w:ascii="Arial" w:hAnsi="Arial" w:cs="Arial"/>
          <w:sz w:val="22"/>
          <w:szCs w:val="22"/>
        </w:rPr>
      </w:pPr>
    </w:p>
    <w:p w:rsidR="005A75E7" w:rsidRPr="00786517" w:rsidRDefault="005A75E7" w:rsidP="00C477DE">
      <w:pPr>
        <w:ind w:firstLine="540"/>
        <w:jc w:val="both"/>
        <w:rPr>
          <w:rFonts w:ascii="Arial" w:hAnsi="Arial" w:cs="Arial"/>
          <w:sz w:val="22"/>
          <w:szCs w:val="22"/>
        </w:rPr>
      </w:pPr>
    </w:p>
    <w:p w:rsidR="005A75E7" w:rsidRPr="00786517" w:rsidRDefault="005A75E7" w:rsidP="00C477DE">
      <w:pPr>
        <w:pStyle w:val="ConsPlusNonformat"/>
        <w:rPr>
          <w:rFonts w:ascii="Arial" w:hAnsi="Arial" w:cs="Arial"/>
          <w:sz w:val="22"/>
          <w:szCs w:val="22"/>
        </w:rPr>
      </w:pPr>
    </w:p>
    <w:p w:rsidR="00C477DE" w:rsidRPr="00786517" w:rsidRDefault="00C477DE" w:rsidP="00C477DE">
      <w:pPr>
        <w:pStyle w:val="ConsPlusNonformat"/>
        <w:rPr>
          <w:rFonts w:ascii="Arial" w:hAnsi="Arial" w:cs="Arial"/>
          <w:sz w:val="22"/>
          <w:szCs w:val="22"/>
        </w:rPr>
      </w:pPr>
    </w:p>
    <w:p w:rsidR="00C477DE" w:rsidRPr="00786517" w:rsidRDefault="00C477DE" w:rsidP="00C477DE">
      <w:pPr>
        <w:pStyle w:val="ConsPlusNonformat"/>
        <w:rPr>
          <w:rFonts w:ascii="Arial" w:hAnsi="Arial" w:cs="Arial"/>
          <w:sz w:val="22"/>
          <w:szCs w:val="22"/>
        </w:rPr>
      </w:pPr>
    </w:p>
    <w:p w:rsidR="005A75E7" w:rsidRPr="00786517" w:rsidRDefault="005A75E7" w:rsidP="00C477DE">
      <w:pPr>
        <w:pStyle w:val="ConsPlusNonformat"/>
        <w:rPr>
          <w:rFonts w:ascii="Arial" w:hAnsi="Arial" w:cs="Arial"/>
          <w:iCs/>
          <w:sz w:val="22"/>
          <w:szCs w:val="22"/>
        </w:rPr>
      </w:pPr>
      <w:r w:rsidRPr="00786517">
        <w:rPr>
          <w:rFonts w:ascii="Arial" w:hAnsi="Arial" w:cs="Arial"/>
          <w:sz w:val="22"/>
          <w:szCs w:val="22"/>
        </w:rPr>
        <w:t xml:space="preserve"> </w:t>
      </w:r>
    </w:p>
    <w:p w:rsidR="005A75E7" w:rsidRPr="00786517" w:rsidRDefault="005A75E7" w:rsidP="00C477DE">
      <w:pPr>
        <w:shd w:val="clear" w:color="auto" w:fill="FFFFFF"/>
        <w:ind w:left="-1080" w:right="-44"/>
        <w:jc w:val="both"/>
        <w:rPr>
          <w:rFonts w:ascii="Arial" w:hAnsi="Arial" w:cs="Arial"/>
          <w:color w:val="000000"/>
          <w:spacing w:val="-5"/>
          <w:sz w:val="22"/>
          <w:szCs w:val="22"/>
        </w:rPr>
      </w:pPr>
    </w:p>
    <w:p w:rsidR="005A75E7" w:rsidRPr="00786517" w:rsidRDefault="005A75E7" w:rsidP="00C477DE">
      <w:pPr>
        <w:shd w:val="clear" w:color="auto" w:fill="FFFFFF"/>
        <w:ind w:left="-1080" w:right="-44"/>
        <w:jc w:val="both"/>
        <w:rPr>
          <w:rFonts w:ascii="Arial" w:hAnsi="Arial" w:cs="Arial"/>
          <w:color w:val="000000"/>
          <w:spacing w:val="-5"/>
          <w:sz w:val="22"/>
          <w:szCs w:val="22"/>
        </w:rPr>
      </w:pPr>
    </w:p>
    <w:p w:rsidR="005A75E7" w:rsidRPr="00786517" w:rsidRDefault="005A75E7" w:rsidP="00C477DE">
      <w:pPr>
        <w:shd w:val="clear" w:color="auto" w:fill="FFFFFF"/>
        <w:ind w:left="-1080" w:right="-44"/>
        <w:jc w:val="both"/>
        <w:rPr>
          <w:rFonts w:ascii="Arial" w:hAnsi="Arial" w:cs="Arial"/>
          <w:color w:val="000000"/>
          <w:spacing w:val="-5"/>
          <w:sz w:val="22"/>
          <w:szCs w:val="22"/>
        </w:rPr>
      </w:pPr>
    </w:p>
    <w:p w:rsidR="005A75E7" w:rsidRPr="00786517" w:rsidRDefault="005A75E7" w:rsidP="00C477DE">
      <w:pPr>
        <w:shd w:val="clear" w:color="auto" w:fill="FFFFFF"/>
        <w:ind w:left="-1080" w:right="-44"/>
        <w:jc w:val="both"/>
        <w:rPr>
          <w:rFonts w:ascii="Arial" w:hAnsi="Arial" w:cs="Arial"/>
          <w:color w:val="000000"/>
          <w:spacing w:val="-5"/>
          <w:sz w:val="22"/>
          <w:szCs w:val="22"/>
        </w:rPr>
      </w:pPr>
    </w:p>
    <w:p w:rsidR="004E43CC" w:rsidRPr="00786517" w:rsidRDefault="004E43CC" w:rsidP="00C477DE">
      <w:pPr>
        <w:shd w:val="clear" w:color="auto" w:fill="FFFFFF"/>
        <w:ind w:left="-1080" w:right="-44"/>
        <w:jc w:val="both"/>
        <w:rPr>
          <w:rFonts w:ascii="Arial" w:hAnsi="Arial" w:cs="Arial"/>
          <w:color w:val="000000"/>
          <w:spacing w:val="-5"/>
          <w:sz w:val="22"/>
          <w:szCs w:val="22"/>
        </w:rPr>
      </w:pPr>
    </w:p>
    <w:p w:rsidR="004E43CC" w:rsidRPr="00347D88" w:rsidRDefault="004E43CC" w:rsidP="00C477DE">
      <w:pPr>
        <w:shd w:val="clear" w:color="auto" w:fill="FFFFFF"/>
        <w:ind w:left="-1080" w:right="-44"/>
        <w:jc w:val="both"/>
        <w:rPr>
          <w:rFonts w:ascii="Arial" w:hAnsi="Arial" w:cs="Arial"/>
          <w:color w:val="000000"/>
          <w:spacing w:val="-5"/>
          <w:sz w:val="24"/>
          <w:szCs w:val="24"/>
        </w:rPr>
      </w:pPr>
    </w:p>
    <w:p w:rsidR="005A75E7" w:rsidRPr="00347D88" w:rsidRDefault="005A75E7" w:rsidP="00C477DE">
      <w:pPr>
        <w:shd w:val="clear" w:color="auto" w:fill="FFFFFF"/>
        <w:jc w:val="both"/>
        <w:rPr>
          <w:rFonts w:ascii="Arial" w:hAnsi="Arial" w:cs="Arial"/>
          <w:sz w:val="24"/>
          <w:szCs w:val="24"/>
        </w:rPr>
      </w:pPr>
    </w:p>
    <w:p w:rsidR="005A75E7" w:rsidRPr="00347D88" w:rsidRDefault="005A75E7" w:rsidP="00C477DE">
      <w:pPr>
        <w:shd w:val="clear" w:color="auto" w:fill="FFFFFF"/>
        <w:ind w:left="703"/>
        <w:jc w:val="both"/>
        <w:rPr>
          <w:rFonts w:ascii="Arial" w:hAnsi="Arial" w:cs="Arial"/>
          <w:sz w:val="24"/>
          <w:szCs w:val="24"/>
        </w:rPr>
      </w:pPr>
    </w:p>
    <w:p w:rsidR="00973233" w:rsidRPr="00347D88" w:rsidRDefault="00973233" w:rsidP="00C477DE">
      <w:pPr>
        <w:shd w:val="clear" w:color="auto" w:fill="FFFFFF"/>
        <w:ind w:left="703"/>
        <w:jc w:val="both"/>
        <w:rPr>
          <w:rFonts w:ascii="Arial" w:hAnsi="Arial" w:cs="Arial"/>
          <w:sz w:val="24"/>
          <w:szCs w:val="24"/>
        </w:rPr>
      </w:pPr>
    </w:p>
    <w:p w:rsidR="00973233" w:rsidRPr="00347D88" w:rsidRDefault="00973233" w:rsidP="00C477DE">
      <w:pPr>
        <w:shd w:val="clear" w:color="auto" w:fill="FFFFFF"/>
        <w:ind w:left="703"/>
        <w:jc w:val="both"/>
        <w:rPr>
          <w:rFonts w:ascii="Arial" w:hAnsi="Arial" w:cs="Arial"/>
          <w:sz w:val="24"/>
          <w:szCs w:val="24"/>
        </w:rPr>
      </w:pPr>
    </w:p>
    <w:p w:rsidR="003C0CBD" w:rsidRDefault="003C0CBD" w:rsidP="00C477DE">
      <w:pPr>
        <w:shd w:val="clear" w:color="auto" w:fill="FFFFFF"/>
        <w:ind w:left="703"/>
        <w:jc w:val="both"/>
        <w:rPr>
          <w:rFonts w:ascii="Arial" w:hAnsi="Arial" w:cs="Arial"/>
          <w:sz w:val="24"/>
          <w:szCs w:val="24"/>
        </w:rPr>
      </w:pPr>
    </w:p>
    <w:p w:rsidR="00786517" w:rsidRDefault="00786517" w:rsidP="00C477DE">
      <w:pPr>
        <w:shd w:val="clear" w:color="auto" w:fill="FFFFFF"/>
        <w:ind w:left="703"/>
        <w:jc w:val="both"/>
        <w:rPr>
          <w:rFonts w:ascii="Arial" w:hAnsi="Arial" w:cs="Arial"/>
          <w:sz w:val="24"/>
          <w:szCs w:val="24"/>
        </w:rPr>
      </w:pPr>
    </w:p>
    <w:p w:rsidR="00786517" w:rsidRDefault="00786517" w:rsidP="00C477DE">
      <w:pPr>
        <w:shd w:val="clear" w:color="auto" w:fill="FFFFFF"/>
        <w:ind w:left="703"/>
        <w:jc w:val="both"/>
        <w:rPr>
          <w:rFonts w:ascii="Arial" w:hAnsi="Arial" w:cs="Arial"/>
          <w:sz w:val="24"/>
          <w:szCs w:val="24"/>
        </w:rPr>
      </w:pPr>
    </w:p>
    <w:p w:rsidR="00786517" w:rsidRDefault="00786517" w:rsidP="00C477DE">
      <w:pPr>
        <w:shd w:val="clear" w:color="auto" w:fill="FFFFFF"/>
        <w:ind w:left="703"/>
        <w:jc w:val="both"/>
        <w:rPr>
          <w:rFonts w:ascii="Arial" w:hAnsi="Arial" w:cs="Arial"/>
          <w:sz w:val="24"/>
          <w:szCs w:val="24"/>
        </w:rPr>
      </w:pPr>
    </w:p>
    <w:p w:rsidR="00786517" w:rsidRDefault="00786517" w:rsidP="00C477DE">
      <w:pPr>
        <w:shd w:val="clear" w:color="auto" w:fill="FFFFFF"/>
        <w:ind w:left="703"/>
        <w:jc w:val="both"/>
        <w:rPr>
          <w:rFonts w:ascii="Arial" w:hAnsi="Arial" w:cs="Arial"/>
          <w:sz w:val="24"/>
          <w:szCs w:val="24"/>
        </w:rPr>
      </w:pPr>
    </w:p>
    <w:p w:rsidR="00786517" w:rsidRDefault="00786517" w:rsidP="00C477DE">
      <w:pPr>
        <w:shd w:val="clear" w:color="auto" w:fill="FFFFFF"/>
        <w:ind w:left="703"/>
        <w:jc w:val="both"/>
        <w:rPr>
          <w:rFonts w:ascii="Arial" w:hAnsi="Arial" w:cs="Arial"/>
          <w:sz w:val="24"/>
          <w:szCs w:val="24"/>
        </w:rPr>
      </w:pPr>
    </w:p>
    <w:p w:rsidR="00786517" w:rsidRDefault="00786517" w:rsidP="00C477DE">
      <w:pPr>
        <w:shd w:val="clear" w:color="auto" w:fill="FFFFFF"/>
        <w:ind w:left="703"/>
        <w:jc w:val="both"/>
        <w:rPr>
          <w:rFonts w:ascii="Arial" w:hAnsi="Arial" w:cs="Arial"/>
          <w:sz w:val="24"/>
          <w:szCs w:val="24"/>
        </w:rPr>
      </w:pPr>
    </w:p>
    <w:p w:rsidR="00786517" w:rsidRPr="00347D88" w:rsidRDefault="00786517" w:rsidP="00C477DE">
      <w:pPr>
        <w:shd w:val="clear" w:color="auto" w:fill="FFFFFF"/>
        <w:ind w:left="703"/>
        <w:jc w:val="both"/>
        <w:rPr>
          <w:rFonts w:ascii="Arial" w:hAnsi="Arial" w:cs="Arial"/>
          <w:sz w:val="24"/>
          <w:szCs w:val="24"/>
        </w:rPr>
      </w:pPr>
    </w:p>
    <w:tbl>
      <w:tblPr>
        <w:tblW w:w="9705" w:type="dxa"/>
        <w:tblLook w:val="01E0"/>
      </w:tblPr>
      <w:tblGrid>
        <w:gridCol w:w="4810"/>
        <w:gridCol w:w="4895"/>
      </w:tblGrid>
      <w:tr w:rsidR="005A75E7" w:rsidRPr="00C477DE" w:rsidTr="00CE0A65">
        <w:trPr>
          <w:trHeight w:val="1"/>
        </w:trPr>
        <w:tc>
          <w:tcPr>
            <w:tcW w:w="4810" w:type="dxa"/>
          </w:tcPr>
          <w:p w:rsidR="005A75E7" w:rsidRPr="00C477DE" w:rsidRDefault="005A75E7" w:rsidP="00C477DE">
            <w:pPr>
              <w:jc w:val="both"/>
              <w:rPr>
                <w:rFonts w:ascii="Arial" w:hAnsi="Arial" w:cs="Arial"/>
                <w:sz w:val="26"/>
                <w:szCs w:val="26"/>
              </w:rPr>
            </w:pPr>
          </w:p>
        </w:tc>
        <w:tc>
          <w:tcPr>
            <w:tcW w:w="4895" w:type="dxa"/>
          </w:tcPr>
          <w:p w:rsidR="00C47C65" w:rsidRDefault="00C47C65" w:rsidP="00C477DE">
            <w:pPr>
              <w:rPr>
                <w:rFonts w:ascii="Arial" w:hAnsi="Arial" w:cs="Arial"/>
                <w:sz w:val="26"/>
                <w:szCs w:val="26"/>
              </w:rPr>
            </w:pPr>
          </w:p>
          <w:p w:rsidR="00C47C65" w:rsidRDefault="00C47C65" w:rsidP="00C477DE">
            <w:pPr>
              <w:rPr>
                <w:rFonts w:ascii="Arial" w:hAnsi="Arial" w:cs="Arial"/>
                <w:sz w:val="26"/>
                <w:szCs w:val="26"/>
              </w:rPr>
            </w:pPr>
          </w:p>
          <w:p w:rsidR="00C47C65" w:rsidRDefault="00C47C65" w:rsidP="00C477DE">
            <w:pPr>
              <w:rPr>
                <w:rFonts w:ascii="Arial" w:hAnsi="Arial" w:cs="Arial"/>
                <w:sz w:val="26"/>
                <w:szCs w:val="26"/>
              </w:rPr>
            </w:pPr>
          </w:p>
          <w:p w:rsidR="00C477DE" w:rsidRPr="00C477DE" w:rsidRDefault="005A75E7" w:rsidP="00C477DE">
            <w:pPr>
              <w:rPr>
                <w:rFonts w:ascii="Arial" w:hAnsi="Arial" w:cs="Arial"/>
                <w:sz w:val="26"/>
                <w:szCs w:val="26"/>
              </w:rPr>
            </w:pPr>
            <w:r w:rsidRPr="00C477DE">
              <w:rPr>
                <w:rFonts w:ascii="Arial" w:hAnsi="Arial" w:cs="Arial"/>
                <w:sz w:val="26"/>
                <w:szCs w:val="26"/>
              </w:rPr>
              <w:t xml:space="preserve">Приложение № 2                                                             к       постановлению     администрации </w:t>
            </w:r>
            <w:proofErr w:type="spellStart"/>
            <w:r w:rsidR="00C96EDD">
              <w:rPr>
                <w:rFonts w:ascii="Arial" w:hAnsi="Arial" w:cs="Arial"/>
                <w:sz w:val="26"/>
                <w:szCs w:val="26"/>
              </w:rPr>
              <w:t>Копёнкинского</w:t>
            </w:r>
            <w:proofErr w:type="spellEnd"/>
            <w:r w:rsidR="00C477DE" w:rsidRPr="00C477DE">
              <w:rPr>
                <w:rFonts w:ascii="Arial" w:hAnsi="Arial" w:cs="Arial"/>
                <w:sz w:val="26"/>
                <w:szCs w:val="26"/>
              </w:rPr>
              <w:t xml:space="preserve"> сельского поселения</w:t>
            </w:r>
          </w:p>
          <w:p w:rsidR="005A75E7" w:rsidRPr="004E43CC" w:rsidRDefault="007679F5" w:rsidP="005A5082">
            <w:pPr>
              <w:rPr>
                <w:rFonts w:ascii="Arial" w:hAnsi="Arial" w:cs="Arial"/>
                <w:sz w:val="26"/>
                <w:szCs w:val="26"/>
              </w:rPr>
            </w:pPr>
            <w:r>
              <w:rPr>
                <w:rFonts w:ascii="Arial" w:hAnsi="Arial" w:cs="Arial"/>
                <w:sz w:val="26"/>
                <w:szCs w:val="26"/>
              </w:rPr>
              <w:t xml:space="preserve">от </w:t>
            </w:r>
            <w:r w:rsidR="009872D4">
              <w:rPr>
                <w:rFonts w:ascii="Arial" w:hAnsi="Arial" w:cs="Arial"/>
                <w:sz w:val="26"/>
                <w:szCs w:val="26"/>
              </w:rPr>
              <w:t>12.04</w:t>
            </w:r>
            <w:r w:rsidR="00786517">
              <w:rPr>
                <w:rFonts w:ascii="Arial" w:hAnsi="Arial" w:cs="Arial"/>
                <w:sz w:val="26"/>
                <w:szCs w:val="26"/>
              </w:rPr>
              <w:t>.2023</w:t>
            </w:r>
            <w:r w:rsidR="004E43CC" w:rsidRPr="004E43CC">
              <w:rPr>
                <w:rFonts w:ascii="Arial" w:hAnsi="Arial" w:cs="Arial"/>
                <w:sz w:val="26"/>
                <w:szCs w:val="26"/>
              </w:rPr>
              <w:t xml:space="preserve"> </w:t>
            </w:r>
            <w:r w:rsidR="005A75E7" w:rsidRPr="004E43CC">
              <w:rPr>
                <w:rFonts w:ascii="Arial" w:hAnsi="Arial" w:cs="Arial"/>
                <w:sz w:val="26"/>
                <w:szCs w:val="26"/>
              </w:rPr>
              <w:t xml:space="preserve">года  № </w:t>
            </w:r>
            <w:r w:rsidR="009F2142">
              <w:rPr>
                <w:rFonts w:ascii="Arial" w:hAnsi="Arial" w:cs="Arial"/>
                <w:sz w:val="26"/>
                <w:szCs w:val="26"/>
              </w:rPr>
              <w:t>34</w:t>
            </w:r>
          </w:p>
        </w:tc>
      </w:tr>
    </w:tbl>
    <w:p w:rsidR="005A75E7" w:rsidRPr="00C477DE" w:rsidRDefault="005A75E7" w:rsidP="00BE03BD">
      <w:pPr>
        <w:rPr>
          <w:rFonts w:ascii="Arial" w:hAnsi="Arial" w:cs="Arial"/>
          <w:b/>
          <w:sz w:val="28"/>
          <w:szCs w:val="28"/>
        </w:rPr>
      </w:pPr>
    </w:p>
    <w:p w:rsidR="005A75E7" w:rsidRPr="00C477DE" w:rsidRDefault="005A75E7" w:rsidP="00C477DE">
      <w:pPr>
        <w:jc w:val="center"/>
        <w:rPr>
          <w:rFonts w:ascii="Arial" w:hAnsi="Arial" w:cs="Arial"/>
          <w:b/>
          <w:sz w:val="26"/>
          <w:szCs w:val="26"/>
        </w:rPr>
      </w:pPr>
      <w:r w:rsidRPr="00C477DE">
        <w:rPr>
          <w:rFonts w:ascii="Arial" w:hAnsi="Arial" w:cs="Arial"/>
          <w:b/>
          <w:sz w:val="26"/>
          <w:szCs w:val="26"/>
        </w:rPr>
        <w:t xml:space="preserve">Методика проведения тестирования </w:t>
      </w:r>
    </w:p>
    <w:p w:rsidR="005A75E7" w:rsidRPr="00C477DE" w:rsidRDefault="005A75E7" w:rsidP="00C477DE">
      <w:pPr>
        <w:jc w:val="center"/>
        <w:rPr>
          <w:rFonts w:ascii="Arial" w:hAnsi="Arial" w:cs="Arial"/>
          <w:b/>
          <w:sz w:val="26"/>
          <w:szCs w:val="26"/>
        </w:rPr>
      </w:pPr>
    </w:p>
    <w:p w:rsidR="005A75E7" w:rsidRPr="00C477DE" w:rsidRDefault="005A75E7" w:rsidP="00C477DE">
      <w:pPr>
        <w:ind w:firstLine="709"/>
        <w:jc w:val="both"/>
        <w:rPr>
          <w:rFonts w:ascii="Arial" w:hAnsi="Arial" w:cs="Arial"/>
          <w:color w:val="FF0000"/>
          <w:sz w:val="26"/>
          <w:szCs w:val="26"/>
        </w:rPr>
      </w:pPr>
      <w:r w:rsidRPr="00C477DE">
        <w:rPr>
          <w:rFonts w:ascii="Arial" w:hAnsi="Arial" w:cs="Arial"/>
          <w:sz w:val="26"/>
          <w:szCs w:val="26"/>
        </w:rPr>
        <w:t>1. Тестирование проводится по тестам, сформированным с учетом квалификационных требований к знаниям и навыкам, необходимым для исполнения должностных обязанностей по должности муниципальной  службы,   на основе перечня вопросов, обеспечивающих проверку знаний кандидатов:</w:t>
      </w:r>
    </w:p>
    <w:p w:rsidR="005A75E7" w:rsidRPr="00C477DE" w:rsidRDefault="005A75E7" w:rsidP="00C477DE">
      <w:pPr>
        <w:ind w:firstLine="709"/>
        <w:jc w:val="both"/>
        <w:rPr>
          <w:rFonts w:ascii="Arial" w:hAnsi="Arial" w:cs="Arial"/>
          <w:sz w:val="26"/>
          <w:szCs w:val="26"/>
        </w:rPr>
      </w:pPr>
      <w:r w:rsidRPr="00C477DE">
        <w:rPr>
          <w:rFonts w:ascii="Arial" w:hAnsi="Arial" w:cs="Arial"/>
          <w:sz w:val="26"/>
          <w:szCs w:val="26"/>
        </w:rPr>
        <w:t>- Конституции Российской Федерации;</w:t>
      </w:r>
    </w:p>
    <w:p w:rsidR="005A75E7" w:rsidRPr="00C477DE" w:rsidRDefault="005A75E7" w:rsidP="00C477DE">
      <w:pPr>
        <w:tabs>
          <w:tab w:val="left" w:pos="993"/>
        </w:tabs>
        <w:ind w:firstLine="709"/>
        <w:jc w:val="both"/>
        <w:rPr>
          <w:rFonts w:ascii="Arial" w:hAnsi="Arial" w:cs="Arial"/>
          <w:sz w:val="26"/>
          <w:szCs w:val="26"/>
        </w:rPr>
      </w:pPr>
      <w:r w:rsidRPr="00C477DE">
        <w:rPr>
          <w:rFonts w:ascii="Arial" w:hAnsi="Arial" w:cs="Arial"/>
          <w:sz w:val="26"/>
          <w:szCs w:val="26"/>
        </w:rPr>
        <w:t xml:space="preserve">- законодательства Российской Федерации и законодательства Воронежской области о муниципальной  службе; </w:t>
      </w:r>
    </w:p>
    <w:p w:rsidR="005A75E7" w:rsidRPr="00C477DE" w:rsidRDefault="005A75E7" w:rsidP="00C477DE">
      <w:pPr>
        <w:ind w:firstLine="709"/>
        <w:jc w:val="both"/>
        <w:rPr>
          <w:rFonts w:ascii="Arial" w:hAnsi="Arial" w:cs="Arial"/>
          <w:sz w:val="26"/>
          <w:szCs w:val="26"/>
        </w:rPr>
      </w:pPr>
      <w:r w:rsidRPr="00C477DE">
        <w:rPr>
          <w:rFonts w:ascii="Arial" w:hAnsi="Arial" w:cs="Arial"/>
          <w:sz w:val="26"/>
          <w:szCs w:val="26"/>
        </w:rPr>
        <w:t>- системы   муниципального управления;</w:t>
      </w:r>
    </w:p>
    <w:p w:rsidR="005A75E7" w:rsidRPr="00C477DE" w:rsidRDefault="005A75E7" w:rsidP="00C477DE">
      <w:pPr>
        <w:ind w:firstLine="709"/>
        <w:jc w:val="both"/>
        <w:rPr>
          <w:rFonts w:ascii="Arial" w:hAnsi="Arial" w:cs="Arial"/>
          <w:sz w:val="26"/>
          <w:szCs w:val="26"/>
        </w:rPr>
      </w:pPr>
      <w:r w:rsidRPr="00C477DE">
        <w:rPr>
          <w:rFonts w:ascii="Arial" w:hAnsi="Arial" w:cs="Arial"/>
          <w:sz w:val="26"/>
          <w:szCs w:val="26"/>
        </w:rPr>
        <w:t>- русского языка, культуры устной и письменной речи;</w:t>
      </w:r>
    </w:p>
    <w:p w:rsidR="005A75E7" w:rsidRPr="00C477DE" w:rsidRDefault="005A75E7" w:rsidP="00C477DE">
      <w:pPr>
        <w:ind w:firstLine="709"/>
        <w:jc w:val="both"/>
        <w:rPr>
          <w:rFonts w:ascii="Arial" w:hAnsi="Arial" w:cs="Arial"/>
          <w:sz w:val="26"/>
          <w:szCs w:val="26"/>
        </w:rPr>
      </w:pPr>
      <w:r w:rsidRPr="00C477DE">
        <w:rPr>
          <w:rFonts w:ascii="Arial" w:hAnsi="Arial" w:cs="Arial"/>
          <w:sz w:val="26"/>
          <w:szCs w:val="26"/>
        </w:rPr>
        <w:t>- в области информационно-коммуникационных технологий.</w:t>
      </w:r>
    </w:p>
    <w:p w:rsidR="005A75E7" w:rsidRPr="00C477DE" w:rsidRDefault="005A75E7" w:rsidP="00C477DE">
      <w:pPr>
        <w:ind w:firstLine="709"/>
        <w:jc w:val="both"/>
        <w:rPr>
          <w:rFonts w:ascii="Arial" w:hAnsi="Arial" w:cs="Arial"/>
          <w:sz w:val="26"/>
          <w:szCs w:val="26"/>
        </w:rPr>
      </w:pPr>
      <w:r w:rsidRPr="00C477DE">
        <w:rPr>
          <w:rFonts w:ascii="Arial" w:hAnsi="Arial" w:cs="Arial"/>
          <w:sz w:val="26"/>
          <w:szCs w:val="26"/>
        </w:rPr>
        <w:t>На каждый вопрос предусматривается четыре  варианта ответов, один   из которых является правильным</w:t>
      </w:r>
      <w:bookmarkStart w:id="0" w:name="_GoBack"/>
      <w:bookmarkEnd w:id="0"/>
      <w:r w:rsidRPr="00C477DE">
        <w:rPr>
          <w:rFonts w:ascii="Arial" w:hAnsi="Arial" w:cs="Arial"/>
          <w:sz w:val="26"/>
          <w:szCs w:val="26"/>
        </w:rPr>
        <w:t xml:space="preserve">. </w:t>
      </w:r>
    </w:p>
    <w:p w:rsidR="005A75E7" w:rsidRPr="00C477DE" w:rsidRDefault="00786517" w:rsidP="00C477DE">
      <w:pPr>
        <w:tabs>
          <w:tab w:val="left" w:pos="3727"/>
        </w:tabs>
        <w:ind w:firstLine="709"/>
        <w:jc w:val="both"/>
        <w:rPr>
          <w:rFonts w:ascii="Arial" w:hAnsi="Arial" w:cs="Arial"/>
          <w:sz w:val="26"/>
          <w:szCs w:val="26"/>
        </w:rPr>
      </w:pPr>
      <w:r>
        <w:rPr>
          <w:rFonts w:ascii="Arial" w:hAnsi="Arial" w:cs="Arial"/>
          <w:sz w:val="26"/>
          <w:szCs w:val="26"/>
        </w:rPr>
        <w:t xml:space="preserve">2. Из перечня вопросов  </w:t>
      </w:r>
      <w:r w:rsidR="005A75E7" w:rsidRPr="00C477DE">
        <w:rPr>
          <w:rFonts w:ascii="Arial" w:hAnsi="Arial" w:cs="Arial"/>
          <w:sz w:val="26"/>
          <w:szCs w:val="26"/>
        </w:rPr>
        <w:t>в те</w:t>
      </w:r>
      <w:proofErr w:type="gramStart"/>
      <w:r w:rsidR="005A75E7" w:rsidRPr="00C477DE">
        <w:rPr>
          <w:rFonts w:ascii="Arial" w:hAnsi="Arial" w:cs="Arial"/>
          <w:sz w:val="26"/>
          <w:szCs w:val="26"/>
        </w:rPr>
        <w:t>ст вкл</w:t>
      </w:r>
      <w:proofErr w:type="gramEnd"/>
      <w:r w:rsidR="005A75E7" w:rsidRPr="00C477DE">
        <w:rPr>
          <w:rFonts w:ascii="Arial" w:hAnsi="Arial" w:cs="Arial"/>
          <w:sz w:val="26"/>
          <w:szCs w:val="26"/>
        </w:rPr>
        <w:t>ючается 20 вопросов. Тестирование проводится на бумажных носителях. Вопросы теста вместе с вариантами ответов  печатаются  на листах бумаги формата А</w:t>
      </w:r>
      <w:proofErr w:type="gramStart"/>
      <w:r w:rsidR="005A75E7" w:rsidRPr="00C477DE">
        <w:rPr>
          <w:rFonts w:ascii="Arial" w:hAnsi="Arial" w:cs="Arial"/>
          <w:sz w:val="26"/>
          <w:szCs w:val="26"/>
        </w:rPr>
        <w:t>4</w:t>
      </w:r>
      <w:proofErr w:type="gramEnd"/>
      <w:r w:rsidR="005A75E7" w:rsidRPr="00C477DE">
        <w:rPr>
          <w:rFonts w:ascii="Arial" w:hAnsi="Arial" w:cs="Arial"/>
          <w:sz w:val="26"/>
          <w:szCs w:val="26"/>
        </w:rPr>
        <w:t xml:space="preserve"> и вручаются  муниципальному служащему в присутствии членов аттестационной  комиссии непосредственно перед началом тестирования. </w:t>
      </w:r>
    </w:p>
    <w:p w:rsidR="005A75E7" w:rsidRPr="00C477DE" w:rsidRDefault="005A75E7" w:rsidP="00C477DE">
      <w:pPr>
        <w:ind w:firstLine="708"/>
        <w:jc w:val="both"/>
        <w:rPr>
          <w:rFonts w:ascii="Arial" w:hAnsi="Arial" w:cs="Arial"/>
          <w:sz w:val="26"/>
          <w:szCs w:val="26"/>
        </w:rPr>
      </w:pPr>
      <w:r w:rsidRPr="00C477DE">
        <w:rPr>
          <w:rFonts w:ascii="Arial" w:hAnsi="Arial" w:cs="Arial"/>
          <w:sz w:val="26"/>
          <w:szCs w:val="26"/>
        </w:rPr>
        <w:t>3. Кандидат отвечает на вопросы теста в при</w:t>
      </w:r>
      <w:r w:rsidR="00786517">
        <w:rPr>
          <w:rFonts w:ascii="Arial" w:hAnsi="Arial" w:cs="Arial"/>
          <w:sz w:val="26"/>
          <w:szCs w:val="26"/>
        </w:rPr>
        <w:t xml:space="preserve">сутствии членов аттестационной </w:t>
      </w:r>
      <w:r w:rsidRPr="00C477DE">
        <w:rPr>
          <w:rFonts w:ascii="Arial" w:hAnsi="Arial" w:cs="Arial"/>
          <w:sz w:val="26"/>
          <w:szCs w:val="26"/>
        </w:rPr>
        <w:t>комиссии. Всем муниципальным служащим  предоставляется равное количество времени для ответа на вопросы теста, не превышающее 30 минут.</w:t>
      </w:r>
    </w:p>
    <w:p w:rsidR="005A75E7" w:rsidRPr="00C477DE" w:rsidRDefault="005A75E7" w:rsidP="00C477DE">
      <w:pPr>
        <w:ind w:firstLine="709"/>
        <w:jc w:val="both"/>
        <w:rPr>
          <w:rFonts w:ascii="Arial" w:hAnsi="Arial" w:cs="Arial"/>
          <w:sz w:val="26"/>
          <w:szCs w:val="26"/>
        </w:rPr>
      </w:pPr>
      <w:r w:rsidRPr="00C477DE">
        <w:rPr>
          <w:rFonts w:ascii="Arial" w:hAnsi="Arial" w:cs="Arial"/>
          <w:sz w:val="26"/>
          <w:szCs w:val="26"/>
        </w:rPr>
        <w:t>4. Определение результатов тестирования проводится    по количеству правильных ответов. Секретарь комиссии  доводит результаты тестирования до сведения всех членов аттестационной комиссии, которая по результатам тестирования принимает одно из следующих решений, по количеству правильных ответов:</w:t>
      </w:r>
    </w:p>
    <w:p w:rsidR="005A75E7" w:rsidRPr="00C477DE" w:rsidRDefault="005A75E7" w:rsidP="00C477DE">
      <w:pPr>
        <w:ind w:firstLine="709"/>
        <w:jc w:val="both"/>
        <w:rPr>
          <w:rFonts w:ascii="Arial" w:hAnsi="Arial" w:cs="Arial"/>
          <w:sz w:val="26"/>
          <w:szCs w:val="26"/>
        </w:rPr>
      </w:pPr>
      <w:r w:rsidRPr="00C477DE">
        <w:rPr>
          <w:rFonts w:ascii="Arial" w:hAnsi="Arial" w:cs="Arial"/>
          <w:sz w:val="26"/>
          <w:szCs w:val="26"/>
        </w:rPr>
        <w:t>-от 16 до 20 правильных ответов</w:t>
      </w:r>
      <w:r w:rsidR="00C477DE" w:rsidRPr="00C477DE">
        <w:rPr>
          <w:rFonts w:ascii="Arial" w:hAnsi="Arial" w:cs="Arial"/>
          <w:sz w:val="26"/>
          <w:szCs w:val="26"/>
        </w:rPr>
        <w:t xml:space="preserve"> </w:t>
      </w:r>
      <w:r w:rsidRPr="00C477DE">
        <w:rPr>
          <w:rFonts w:ascii="Arial" w:hAnsi="Arial" w:cs="Arial"/>
          <w:sz w:val="26"/>
          <w:szCs w:val="26"/>
        </w:rPr>
        <w:t>- отлично, признать, что муниципальный служащий сдал  квалификационный экзамен, и рекомендовать его для присвоения классного чина;</w:t>
      </w:r>
    </w:p>
    <w:p w:rsidR="005A75E7" w:rsidRPr="00C477DE" w:rsidRDefault="005A75E7" w:rsidP="00C477DE">
      <w:pPr>
        <w:ind w:firstLine="709"/>
        <w:jc w:val="both"/>
        <w:rPr>
          <w:rFonts w:ascii="Arial" w:hAnsi="Arial" w:cs="Arial"/>
          <w:sz w:val="26"/>
          <w:szCs w:val="26"/>
        </w:rPr>
      </w:pPr>
      <w:r w:rsidRPr="00C477DE">
        <w:rPr>
          <w:rFonts w:ascii="Arial" w:hAnsi="Arial" w:cs="Arial"/>
          <w:sz w:val="26"/>
          <w:szCs w:val="26"/>
        </w:rPr>
        <w:t>-от 11</w:t>
      </w:r>
      <w:r w:rsidR="0029709D">
        <w:rPr>
          <w:rFonts w:ascii="Arial" w:hAnsi="Arial" w:cs="Arial"/>
          <w:sz w:val="26"/>
          <w:szCs w:val="26"/>
        </w:rPr>
        <w:t xml:space="preserve"> </w:t>
      </w:r>
      <w:r w:rsidRPr="00C477DE">
        <w:rPr>
          <w:rFonts w:ascii="Arial" w:hAnsi="Arial" w:cs="Arial"/>
          <w:sz w:val="26"/>
          <w:szCs w:val="26"/>
        </w:rPr>
        <w:t>до 15 правильных ответов</w:t>
      </w:r>
      <w:r w:rsidR="00C477DE" w:rsidRPr="00C477DE">
        <w:rPr>
          <w:rFonts w:ascii="Arial" w:hAnsi="Arial" w:cs="Arial"/>
          <w:sz w:val="26"/>
          <w:szCs w:val="26"/>
        </w:rPr>
        <w:t xml:space="preserve"> </w:t>
      </w:r>
      <w:r w:rsidRPr="00C477DE">
        <w:rPr>
          <w:rFonts w:ascii="Arial" w:hAnsi="Arial" w:cs="Arial"/>
          <w:sz w:val="26"/>
          <w:szCs w:val="26"/>
        </w:rPr>
        <w:t>- хорошо, признать, что муниципальный служащий сдал  квалификационный экзамен, и рекомендовать его для присвоения классного чина;</w:t>
      </w:r>
    </w:p>
    <w:p w:rsidR="005A75E7" w:rsidRPr="00C477DE" w:rsidRDefault="005A75E7" w:rsidP="00C477DE">
      <w:pPr>
        <w:ind w:firstLine="709"/>
        <w:jc w:val="both"/>
        <w:rPr>
          <w:rFonts w:ascii="Arial" w:hAnsi="Arial" w:cs="Arial"/>
          <w:sz w:val="26"/>
          <w:szCs w:val="26"/>
        </w:rPr>
      </w:pPr>
      <w:r w:rsidRPr="00C477DE">
        <w:rPr>
          <w:rFonts w:ascii="Arial" w:hAnsi="Arial" w:cs="Arial"/>
          <w:sz w:val="26"/>
          <w:szCs w:val="26"/>
        </w:rPr>
        <w:t>-от 6 до 10 правильных ответов</w:t>
      </w:r>
      <w:r w:rsidR="00CE0A65">
        <w:rPr>
          <w:rFonts w:ascii="Arial" w:hAnsi="Arial" w:cs="Arial"/>
          <w:sz w:val="26"/>
          <w:szCs w:val="26"/>
        </w:rPr>
        <w:t xml:space="preserve"> </w:t>
      </w:r>
      <w:r w:rsidRPr="00C477DE">
        <w:rPr>
          <w:rFonts w:ascii="Arial" w:hAnsi="Arial" w:cs="Arial"/>
          <w:sz w:val="26"/>
          <w:szCs w:val="26"/>
        </w:rPr>
        <w:t>- удовлетворительно, признать, что муниципальный служащий сдал  квалификационный экзамен, и рекомендовать его для присвоения классного чина;</w:t>
      </w:r>
    </w:p>
    <w:p w:rsidR="005A75E7" w:rsidRPr="007963E7" w:rsidRDefault="005A75E7" w:rsidP="007963E7">
      <w:pPr>
        <w:ind w:firstLine="709"/>
        <w:jc w:val="both"/>
        <w:rPr>
          <w:rFonts w:ascii="Arial" w:hAnsi="Arial" w:cs="Arial"/>
          <w:b/>
          <w:sz w:val="26"/>
          <w:szCs w:val="26"/>
        </w:rPr>
      </w:pPr>
      <w:r w:rsidRPr="00C477DE">
        <w:rPr>
          <w:rFonts w:ascii="Arial" w:hAnsi="Arial" w:cs="Arial"/>
          <w:sz w:val="26"/>
          <w:szCs w:val="26"/>
        </w:rPr>
        <w:t>-менее 6 правильных ответов</w:t>
      </w:r>
      <w:r w:rsidR="00C477DE" w:rsidRPr="00C477DE">
        <w:rPr>
          <w:rFonts w:ascii="Arial" w:hAnsi="Arial" w:cs="Arial"/>
          <w:sz w:val="26"/>
          <w:szCs w:val="26"/>
        </w:rPr>
        <w:t xml:space="preserve"> </w:t>
      </w:r>
      <w:r w:rsidRPr="00C477DE">
        <w:rPr>
          <w:rFonts w:ascii="Arial" w:hAnsi="Arial" w:cs="Arial"/>
          <w:sz w:val="26"/>
          <w:szCs w:val="26"/>
        </w:rPr>
        <w:t>- неудовлетворительно, признать, что муниципальный служащий не сдал  квалификационный экзамен.</w:t>
      </w:r>
    </w:p>
    <w:sectPr w:rsidR="005A75E7" w:rsidRPr="007963E7" w:rsidSect="00347D88">
      <w:pgSz w:w="11906" w:h="16838"/>
      <w:pgMar w:top="568"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A75E7"/>
    <w:rsid w:val="00011B86"/>
    <w:rsid w:val="00014792"/>
    <w:rsid w:val="00020D1D"/>
    <w:rsid w:val="00021883"/>
    <w:rsid w:val="00025604"/>
    <w:rsid w:val="00026BFB"/>
    <w:rsid w:val="00032BF8"/>
    <w:rsid w:val="00034865"/>
    <w:rsid w:val="00036BDD"/>
    <w:rsid w:val="000456A7"/>
    <w:rsid w:val="00047AD8"/>
    <w:rsid w:val="00054748"/>
    <w:rsid w:val="000557FC"/>
    <w:rsid w:val="00070574"/>
    <w:rsid w:val="00072B33"/>
    <w:rsid w:val="00072C01"/>
    <w:rsid w:val="00073648"/>
    <w:rsid w:val="00081405"/>
    <w:rsid w:val="000822F8"/>
    <w:rsid w:val="00082C77"/>
    <w:rsid w:val="00083CC7"/>
    <w:rsid w:val="00084E03"/>
    <w:rsid w:val="000932AB"/>
    <w:rsid w:val="00094EF3"/>
    <w:rsid w:val="00095F15"/>
    <w:rsid w:val="000962C0"/>
    <w:rsid w:val="000A2FB3"/>
    <w:rsid w:val="000A4B64"/>
    <w:rsid w:val="000A54CA"/>
    <w:rsid w:val="000A5D97"/>
    <w:rsid w:val="000A63E9"/>
    <w:rsid w:val="000B2C23"/>
    <w:rsid w:val="000B5DDC"/>
    <w:rsid w:val="000B5DFE"/>
    <w:rsid w:val="000C07CF"/>
    <w:rsid w:val="000C0A0F"/>
    <w:rsid w:val="000C69BE"/>
    <w:rsid w:val="000D4785"/>
    <w:rsid w:val="000E1327"/>
    <w:rsid w:val="000E27A0"/>
    <w:rsid w:val="000E2D9F"/>
    <w:rsid w:val="000E4999"/>
    <w:rsid w:val="000E6680"/>
    <w:rsid w:val="000F63F2"/>
    <w:rsid w:val="000F6B8B"/>
    <w:rsid w:val="00103D35"/>
    <w:rsid w:val="00104D00"/>
    <w:rsid w:val="00106DFB"/>
    <w:rsid w:val="00107E3D"/>
    <w:rsid w:val="00110F1F"/>
    <w:rsid w:val="00111938"/>
    <w:rsid w:val="0011346C"/>
    <w:rsid w:val="0011385A"/>
    <w:rsid w:val="00121786"/>
    <w:rsid w:val="001218C4"/>
    <w:rsid w:val="001226BF"/>
    <w:rsid w:val="00122ED4"/>
    <w:rsid w:val="00125634"/>
    <w:rsid w:val="001265AF"/>
    <w:rsid w:val="00133698"/>
    <w:rsid w:val="00134631"/>
    <w:rsid w:val="00134637"/>
    <w:rsid w:val="00135120"/>
    <w:rsid w:val="00137985"/>
    <w:rsid w:val="00142F2D"/>
    <w:rsid w:val="00144AA8"/>
    <w:rsid w:val="00146AE0"/>
    <w:rsid w:val="001474AD"/>
    <w:rsid w:val="001478B5"/>
    <w:rsid w:val="001561C0"/>
    <w:rsid w:val="00163594"/>
    <w:rsid w:val="00165787"/>
    <w:rsid w:val="001712D1"/>
    <w:rsid w:val="0017232D"/>
    <w:rsid w:val="00184CDD"/>
    <w:rsid w:val="001859D6"/>
    <w:rsid w:val="00192C89"/>
    <w:rsid w:val="00197A07"/>
    <w:rsid w:val="001A1741"/>
    <w:rsid w:val="001A3D1F"/>
    <w:rsid w:val="001A5354"/>
    <w:rsid w:val="001A5471"/>
    <w:rsid w:val="001A63A3"/>
    <w:rsid w:val="001A71FE"/>
    <w:rsid w:val="001B3488"/>
    <w:rsid w:val="001B4897"/>
    <w:rsid w:val="001B489B"/>
    <w:rsid w:val="001B680B"/>
    <w:rsid w:val="001C09D8"/>
    <w:rsid w:val="001C2C25"/>
    <w:rsid w:val="001C4C60"/>
    <w:rsid w:val="001C4D97"/>
    <w:rsid w:val="001C589B"/>
    <w:rsid w:val="001C5C1F"/>
    <w:rsid w:val="001C66E0"/>
    <w:rsid w:val="001C7376"/>
    <w:rsid w:val="001D3931"/>
    <w:rsid w:val="001D7409"/>
    <w:rsid w:val="001D79E9"/>
    <w:rsid w:val="001E4222"/>
    <w:rsid w:val="001E5081"/>
    <w:rsid w:val="001E593C"/>
    <w:rsid w:val="001E6886"/>
    <w:rsid w:val="001E7F98"/>
    <w:rsid w:val="001F1CDB"/>
    <w:rsid w:val="001F621E"/>
    <w:rsid w:val="001F6F2F"/>
    <w:rsid w:val="00200B73"/>
    <w:rsid w:val="00200D11"/>
    <w:rsid w:val="002029AF"/>
    <w:rsid w:val="0021125F"/>
    <w:rsid w:val="00214B91"/>
    <w:rsid w:val="00221747"/>
    <w:rsid w:val="00223DBA"/>
    <w:rsid w:val="00226CB8"/>
    <w:rsid w:val="00242797"/>
    <w:rsid w:val="002429F6"/>
    <w:rsid w:val="00243B05"/>
    <w:rsid w:val="002445BA"/>
    <w:rsid w:val="00247EA8"/>
    <w:rsid w:val="00250726"/>
    <w:rsid w:val="00250C96"/>
    <w:rsid w:val="002542F8"/>
    <w:rsid w:val="00254C78"/>
    <w:rsid w:val="00261D6A"/>
    <w:rsid w:val="00263966"/>
    <w:rsid w:val="00265AF8"/>
    <w:rsid w:val="00265EF1"/>
    <w:rsid w:val="00267756"/>
    <w:rsid w:val="00272232"/>
    <w:rsid w:val="00273F3B"/>
    <w:rsid w:val="00277955"/>
    <w:rsid w:val="002822EE"/>
    <w:rsid w:val="00286FEB"/>
    <w:rsid w:val="00291D5C"/>
    <w:rsid w:val="00293C99"/>
    <w:rsid w:val="0029709D"/>
    <w:rsid w:val="002A1C60"/>
    <w:rsid w:val="002A4F7D"/>
    <w:rsid w:val="002B061C"/>
    <w:rsid w:val="002B2AFD"/>
    <w:rsid w:val="002B36D0"/>
    <w:rsid w:val="002B3C4A"/>
    <w:rsid w:val="002B4066"/>
    <w:rsid w:val="002C0A09"/>
    <w:rsid w:val="002C1F6B"/>
    <w:rsid w:val="002C21CC"/>
    <w:rsid w:val="002D0105"/>
    <w:rsid w:val="002D1D09"/>
    <w:rsid w:val="002D2938"/>
    <w:rsid w:val="002D406D"/>
    <w:rsid w:val="002D54B3"/>
    <w:rsid w:val="002D56B8"/>
    <w:rsid w:val="002D6945"/>
    <w:rsid w:val="002D6DAB"/>
    <w:rsid w:val="002D7DBF"/>
    <w:rsid w:val="002E1752"/>
    <w:rsid w:val="002E3231"/>
    <w:rsid w:val="002E3544"/>
    <w:rsid w:val="002E637D"/>
    <w:rsid w:val="002F0C31"/>
    <w:rsid w:val="002F16FC"/>
    <w:rsid w:val="002F1D58"/>
    <w:rsid w:val="002F1F48"/>
    <w:rsid w:val="002F49E3"/>
    <w:rsid w:val="002F4B6C"/>
    <w:rsid w:val="002F5193"/>
    <w:rsid w:val="002F6D93"/>
    <w:rsid w:val="002F77EC"/>
    <w:rsid w:val="00306CE8"/>
    <w:rsid w:val="00307B7A"/>
    <w:rsid w:val="003168F2"/>
    <w:rsid w:val="003177F3"/>
    <w:rsid w:val="0032080A"/>
    <w:rsid w:val="00320B34"/>
    <w:rsid w:val="003273DA"/>
    <w:rsid w:val="00332D57"/>
    <w:rsid w:val="0033535F"/>
    <w:rsid w:val="0033797B"/>
    <w:rsid w:val="003408B0"/>
    <w:rsid w:val="00343EEB"/>
    <w:rsid w:val="00344559"/>
    <w:rsid w:val="003474E4"/>
    <w:rsid w:val="00347D88"/>
    <w:rsid w:val="0035078C"/>
    <w:rsid w:val="003511FF"/>
    <w:rsid w:val="00353AE6"/>
    <w:rsid w:val="00356F35"/>
    <w:rsid w:val="00360CC7"/>
    <w:rsid w:val="00363830"/>
    <w:rsid w:val="00365D35"/>
    <w:rsid w:val="003674E9"/>
    <w:rsid w:val="0037175A"/>
    <w:rsid w:val="00376CD6"/>
    <w:rsid w:val="003777F1"/>
    <w:rsid w:val="00380AA3"/>
    <w:rsid w:val="00383703"/>
    <w:rsid w:val="0038449B"/>
    <w:rsid w:val="00390EDF"/>
    <w:rsid w:val="00391A79"/>
    <w:rsid w:val="0039553C"/>
    <w:rsid w:val="00395EF6"/>
    <w:rsid w:val="003A61A0"/>
    <w:rsid w:val="003B115E"/>
    <w:rsid w:val="003B1EC2"/>
    <w:rsid w:val="003B4510"/>
    <w:rsid w:val="003B796E"/>
    <w:rsid w:val="003C0673"/>
    <w:rsid w:val="003C073E"/>
    <w:rsid w:val="003C0CBD"/>
    <w:rsid w:val="003C1CBA"/>
    <w:rsid w:val="003C412D"/>
    <w:rsid w:val="003C564D"/>
    <w:rsid w:val="003C68DB"/>
    <w:rsid w:val="003D0530"/>
    <w:rsid w:val="003D1357"/>
    <w:rsid w:val="003D1B9B"/>
    <w:rsid w:val="003D1E8E"/>
    <w:rsid w:val="003D2F8A"/>
    <w:rsid w:val="003D702D"/>
    <w:rsid w:val="003D74A8"/>
    <w:rsid w:val="003E2016"/>
    <w:rsid w:val="003E4AB5"/>
    <w:rsid w:val="003E5507"/>
    <w:rsid w:val="003F1F61"/>
    <w:rsid w:val="003F6B2C"/>
    <w:rsid w:val="00403630"/>
    <w:rsid w:val="004045E1"/>
    <w:rsid w:val="00404928"/>
    <w:rsid w:val="00405233"/>
    <w:rsid w:val="00405526"/>
    <w:rsid w:val="0040582E"/>
    <w:rsid w:val="00407E94"/>
    <w:rsid w:val="004170B7"/>
    <w:rsid w:val="00420ADB"/>
    <w:rsid w:val="00422E1B"/>
    <w:rsid w:val="00424D7A"/>
    <w:rsid w:val="00426371"/>
    <w:rsid w:val="004270BF"/>
    <w:rsid w:val="00431D6C"/>
    <w:rsid w:val="00434894"/>
    <w:rsid w:val="00434BA4"/>
    <w:rsid w:val="00434FD6"/>
    <w:rsid w:val="004362B6"/>
    <w:rsid w:val="00436D55"/>
    <w:rsid w:val="00437523"/>
    <w:rsid w:val="00441C18"/>
    <w:rsid w:val="00451D80"/>
    <w:rsid w:val="00451DEE"/>
    <w:rsid w:val="00452AC8"/>
    <w:rsid w:val="0045524C"/>
    <w:rsid w:val="004553F5"/>
    <w:rsid w:val="00455783"/>
    <w:rsid w:val="00455AD8"/>
    <w:rsid w:val="004575B9"/>
    <w:rsid w:val="004576FE"/>
    <w:rsid w:val="00460F73"/>
    <w:rsid w:val="00461A46"/>
    <w:rsid w:val="00467468"/>
    <w:rsid w:val="004703AA"/>
    <w:rsid w:val="00476C0B"/>
    <w:rsid w:val="00476FED"/>
    <w:rsid w:val="004823C2"/>
    <w:rsid w:val="00483143"/>
    <w:rsid w:val="00483A84"/>
    <w:rsid w:val="0049237A"/>
    <w:rsid w:val="0049480F"/>
    <w:rsid w:val="0049481A"/>
    <w:rsid w:val="00495983"/>
    <w:rsid w:val="00497CE8"/>
    <w:rsid w:val="004A0124"/>
    <w:rsid w:val="004A0FE5"/>
    <w:rsid w:val="004A205E"/>
    <w:rsid w:val="004A3484"/>
    <w:rsid w:val="004A3944"/>
    <w:rsid w:val="004A7F39"/>
    <w:rsid w:val="004B05E0"/>
    <w:rsid w:val="004B2041"/>
    <w:rsid w:val="004B2C72"/>
    <w:rsid w:val="004C20CE"/>
    <w:rsid w:val="004C2249"/>
    <w:rsid w:val="004C3661"/>
    <w:rsid w:val="004C4339"/>
    <w:rsid w:val="004C6121"/>
    <w:rsid w:val="004C67D6"/>
    <w:rsid w:val="004D17E5"/>
    <w:rsid w:val="004D18FE"/>
    <w:rsid w:val="004D3598"/>
    <w:rsid w:val="004D5AA0"/>
    <w:rsid w:val="004E0F45"/>
    <w:rsid w:val="004E26E2"/>
    <w:rsid w:val="004E358C"/>
    <w:rsid w:val="004E43CC"/>
    <w:rsid w:val="004F0339"/>
    <w:rsid w:val="004F33D4"/>
    <w:rsid w:val="00510CEA"/>
    <w:rsid w:val="0051311D"/>
    <w:rsid w:val="005133D3"/>
    <w:rsid w:val="005144BC"/>
    <w:rsid w:val="005169A8"/>
    <w:rsid w:val="005201B0"/>
    <w:rsid w:val="005274ED"/>
    <w:rsid w:val="00527D4B"/>
    <w:rsid w:val="0053088C"/>
    <w:rsid w:val="00541A06"/>
    <w:rsid w:val="00544049"/>
    <w:rsid w:val="00546F88"/>
    <w:rsid w:val="00547F6A"/>
    <w:rsid w:val="00554F29"/>
    <w:rsid w:val="005552CA"/>
    <w:rsid w:val="00555AEA"/>
    <w:rsid w:val="00555CC4"/>
    <w:rsid w:val="00560657"/>
    <w:rsid w:val="00560B00"/>
    <w:rsid w:val="0056223B"/>
    <w:rsid w:val="00563B84"/>
    <w:rsid w:val="005647BF"/>
    <w:rsid w:val="00564D25"/>
    <w:rsid w:val="00565402"/>
    <w:rsid w:val="00566594"/>
    <w:rsid w:val="0056671F"/>
    <w:rsid w:val="00567D7C"/>
    <w:rsid w:val="00570FF4"/>
    <w:rsid w:val="00573333"/>
    <w:rsid w:val="00583384"/>
    <w:rsid w:val="00585951"/>
    <w:rsid w:val="00586B91"/>
    <w:rsid w:val="00590F58"/>
    <w:rsid w:val="005914A4"/>
    <w:rsid w:val="005921F9"/>
    <w:rsid w:val="00595026"/>
    <w:rsid w:val="0059572A"/>
    <w:rsid w:val="005A141A"/>
    <w:rsid w:val="005A2774"/>
    <w:rsid w:val="005A5082"/>
    <w:rsid w:val="005A75E7"/>
    <w:rsid w:val="005B1434"/>
    <w:rsid w:val="005B2E6A"/>
    <w:rsid w:val="005B416F"/>
    <w:rsid w:val="005B450E"/>
    <w:rsid w:val="005C198F"/>
    <w:rsid w:val="005C3ACC"/>
    <w:rsid w:val="005C5060"/>
    <w:rsid w:val="005C5626"/>
    <w:rsid w:val="005D0140"/>
    <w:rsid w:val="005D1355"/>
    <w:rsid w:val="005D30AD"/>
    <w:rsid w:val="005E0931"/>
    <w:rsid w:val="005E4353"/>
    <w:rsid w:val="005E4BAD"/>
    <w:rsid w:val="005F0815"/>
    <w:rsid w:val="005F0941"/>
    <w:rsid w:val="005F21E7"/>
    <w:rsid w:val="005F3E07"/>
    <w:rsid w:val="00603555"/>
    <w:rsid w:val="00605FDF"/>
    <w:rsid w:val="00606809"/>
    <w:rsid w:val="00607992"/>
    <w:rsid w:val="00607BBB"/>
    <w:rsid w:val="006116BE"/>
    <w:rsid w:val="00613C70"/>
    <w:rsid w:val="00616E1A"/>
    <w:rsid w:val="00617EC0"/>
    <w:rsid w:val="00621073"/>
    <w:rsid w:val="00621BEC"/>
    <w:rsid w:val="00627544"/>
    <w:rsid w:val="00632C80"/>
    <w:rsid w:val="00651E08"/>
    <w:rsid w:val="0066094A"/>
    <w:rsid w:val="00660E2A"/>
    <w:rsid w:val="00662DE7"/>
    <w:rsid w:val="00665654"/>
    <w:rsid w:val="006658EE"/>
    <w:rsid w:val="00666091"/>
    <w:rsid w:val="00670C2C"/>
    <w:rsid w:val="00676DF6"/>
    <w:rsid w:val="00676E55"/>
    <w:rsid w:val="00682C10"/>
    <w:rsid w:val="00682E15"/>
    <w:rsid w:val="00682ED4"/>
    <w:rsid w:val="00691AE2"/>
    <w:rsid w:val="00696203"/>
    <w:rsid w:val="0069702F"/>
    <w:rsid w:val="00697613"/>
    <w:rsid w:val="006A27E7"/>
    <w:rsid w:val="006A5CE7"/>
    <w:rsid w:val="006A6E58"/>
    <w:rsid w:val="006A725A"/>
    <w:rsid w:val="006B141A"/>
    <w:rsid w:val="006B4966"/>
    <w:rsid w:val="006B6816"/>
    <w:rsid w:val="006C0D8B"/>
    <w:rsid w:val="006C4539"/>
    <w:rsid w:val="006C4B74"/>
    <w:rsid w:val="006C7393"/>
    <w:rsid w:val="006D0FC6"/>
    <w:rsid w:val="006D2A04"/>
    <w:rsid w:val="006D2E2C"/>
    <w:rsid w:val="006D3801"/>
    <w:rsid w:val="006D3961"/>
    <w:rsid w:val="006D3ED3"/>
    <w:rsid w:val="006D5779"/>
    <w:rsid w:val="006D6666"/>
    <w:rsid w:val="006E1658"/>
    <w:rsid w:val="006E37BD"/>
    <w:rsid w:val="006E3E29"/>
    <w:rsid w:val="006E4D58"/>
    <w:rsid w:val="006E6795"/>
    <w:rsid w:val="006E730C"/>
    <w:rsid w:val="006F0C80"/>
    <w:rsid w:val="006F38CB"/>
    <w:rsid w:val="006F6A0A"/>
    <w:rsid w:val="006F6B77"/>
    <w:rsid w:val="00701B07"/>
    <w:rsid w:val="00707FED"/>
    <w:rsid w:val="00710315"/>
    <w:rsid w:val="00712DCC"/>
    <w:rsid w:val="00720864"/>
    <w:rsid w:val="00722B42"/>
    <w:rsid w:val="007236F4"/>
    <w:rsid w:val="0072377F"/>
    <w:rsid w:val="00723C67"/>
    <w:rsid w:val="00725151"/>
    <w:rsid w:val="007306DC"/>
    <w:rsid w:val="00732229"/>
    <w:rsid w:val="00732581"/>
    <w:rsid w:val="00734BB3"/>
    <w:rsid w:val="0074021A"/>
    <w:rsid w:val="00744C2A"/>
    <w:rsid w:val="00744D9F"/>
    <w:rsid w:val="00756BC4"/>
    <w:rsid w:val="0076176B"/>
    <w:rsid w:val="007618D3"/>
    <w:rsid w:val="007679F5"/>
    <w:rsid w:val="007770ED"/>
    <w:rsid w:val="00782B5C"/>
    <w:rsid w:val="007853D0"/>
    <w:rsid w:val="00786517"/>
    <w:rsid w:val="0079188E"/>
    <w:rsid w:val="007931B9"/>
    <w:rsid w:val="0079542F"/>
    <w:rsid w:val="007963E7"/>
    <w:rsid w:val="0079675A"/>
    <w:rsid w:val="0079696B"/>
    <w:rsid w:val="007A0BAB"/>
    <w:rsid w:val="007A2C9E"/>
    <w:rsid w:val="007A2F0B"/>
    <w:rsid w:val="007A645E"/>
    <w:rsid w:val="007B04EA"/>
    <w:rsid w:val="007C09F5"/>
    <w:rsid w:val="007C5EA3"/>
    <w:rsid w:val="007C70C5"/>
    <w:rsid w:val="007C7849"/>
    <w:rsid w:val="007E50EC"/>
    <w:rsid w:val="007F0947"/>
    <w:rsid w:val="007F2CD6"/>
    <w:rsid w:val="007F2DAF"/>
    <w:rsid w:val="007F3E99"/>
    <w:rsid w:val="007F58FB"/>
    <w:rsid w:val="00801AFB"/>
    <w:rsid w:val="0081089A"/>
    <w:rsid w:val="00814044"/>
    <w:rsid w:val="00817BD0"/>
    <w:rsid w:val="00817FE9"/>
    <w:rsid w:val="00821ED9"/>
    <w:rsid w:val="0082256D"/>
    <w:rsid w:val="00825ED9"/>
    <w:rsid w:val="0082741A"/>
    <w:rsid w:val="0084410E"/>
    <w:rsid w:val="00844502"/>
    <w:rsid w:val="0085397B"/>
    <w:rsid w:val="00855DFE"/>
    <w:rsid w:val="0086468F"/>
    <w:rsid w:val="00870366"/>
    <w:rsid w:val="00870BB5"/>
    <w:rsid w:val="00875A7A"/>
    <w:rsid w:val="0087785A"/>
    <w:rsid w:val="00877F0B"/>
    <w:rsid w:val="00882C0A"/>
    <w:rsid w:val="008843C7"/>
    <w:rsid w:val="00886C71"/>
    <w:rsid w:val="00887832"/>
    <w:rsid w:val="00887E66"/>
    <w:rsid w:val="008906CA"/>
    <w:rsid w:val="00890A22"/>
    <w:rsid w:val="00890D72"/>
    <w:rsid w:val="008911C5"/>
    <w:rsid w:val="00891CB2"/>
    <w:rsid w:val="00891F8D"/>
    <w:rsid w:val="00894EAA"/>
    <w:rsid w:val="00895974"/>
    <w:rsid w:val="008963FB"/>
    <w:rsid w:val="008A00A8"/>
    <w:rsid w:val="008A07BE"/>
    <w:rsid w:val="008A1A92"/>
    <w:rsid w:val="008A6576"/>
    <w:rsid w:val="008A6DFC"/>
    <w:rsid w:val="008B3801"/>
    <w:rsid w:val="008B526B"/>
    <w:rsid w:val="008B64D6"/>
    <w:rsid w:val="008B6EDF"/>
    <w:rsid w:val="008C34F8"/>
    <w:rsid w:val="008C4F08"/>
    <w:rsid w:val="008D1634"/>
    <w:rsid w:val="008D3759"/>
    <w:rsid w:val="008D3D09"/>
    <w:rsid w:val="008D4EC2"/>
    <w:rsid w:val="008E061B"/>
    <w:rsid w:val="008E7511"/>
    <w:rsid w:val="008F3613"/>
    <w:rsid w:val="008F50BD"/>
    <w:rsid w:val="008F5A46"/>
    <w:rsid w:val="008F6B34"/>
    <w:rsid w:val="009037FD"/>
    <w:rsid w:val="00904684"/>
    <w:rsid w:val="00904CB6"/>
    <w:rsid w:val="00905B46"/>
    <w:rsid w:val="00905BBF"/>
    <w:rsid w:val="00906EAC"/>
    <w:rsid w:val="009120E9"/>
    <w:rsid w:val="00913F24"/>
    <w:rsid w:val="009140B2"/>
    <w:rsid w:val="00916353"/>
    <w:rsid w:val="00920D4B"/>
    <w:rsid w:val="00922FAD"/>
    <w:rsid w:val="00925F85"/>
    <w:rsid w:val="009265D8"/>
    <w:rsid w:val="009268BF"/>
    <w:rsid w:val="009307D9"/>
    <w:rsid w:val="00934E67"/>
    <w:rsid w:val="0093607E"/>
    <w:rsid w:val="00936ECB"/>
    <w:rsid w:val="00940D23"/>
    <w:rsid w:val="009415FA"/>
    <w:rsid w:val="0094241B"/>
    <w:rsid w:val="00942DB4"/>
    <w:rsid w:val="00943037"/>
    <w:rsid w:val="009440CF"/>
    <w:rsid w:val="00947593"/>
    <w:rsid w:val="009518F4"/>
    <w:rsid w:val="00951CC4"/>
    <w:rsid w:val="00951EC2"/>
    <w:rsid w:val="0095466C"/>
    <w:rsid w:val="00955291"/>
    <w:rsid w:val="009560FE"/>
    <w:rsid w:val="0096025D"/>
    <w:rsid w:val="009610A2"/>
    <w:rsid w:val="0096384F"/>
    <w:rsid w:val="00964401"/>
    <w:rsid w:val="0096651A"/>
    <w:rsid w:val="00966F5E"/>
    <w:rsid w:val="00970009"/>
    <w:rsid w:val="00970E24"/>
    <w:rsid w:val="00973233"/>
    <w:rsid w:val="00974911"/>
    <w:rsid w:val="00974B39"/>
    <w:rsid w:val="00976183"/>
    <w:rsid w:val="00976DAE"/>
    <w:rsid w:val="00983B78"/>
    <w:rsid w:val="00984A26"/>
    <w:rsid w:val="00986B6D"/>
    <w:rsid w:val="009871A8"/>
    <w:rsid w:val="009872D4"/>
    <w:rsid w:val="009906FA"/>
    <w:rsid w:val="00991011"/>
    <w:rsid w:val="00994786"/>
    <w:rsid w:val="00996BEC"/>
    <w:rsid w:val="0099739F"/>
    <w:rsid w:val="00997E88"/>
    <w:rsid w:val="009A00F1"/>
    <w:rsid w:val="009A128A"/>
    <w:rsid w:val="009A181C"/>
    <w:rsid w:val="009A2424"/>
    <w:rsid w:val="009A486D"/>
    <w:rsid w:val="009A6824"/>
    <w:rsid w:val="009A76D1"/>
    <w:rsid w:val="009B4ED1"/>
    <w:rsid w:val="009B572F"/>
    <w:rsid w:val="009C0696"/>
    <w:rsid w:val="009C61EA"/>
    <w:rsid w:val="009C6E36"/>
    <w:rsid w:val="009D0E87"/>
    <w:rsid w:val="009D2F50"/>
    <w:rsid w:val="009D31DD"/>
    <w:rsid w:val="009D4E90"/>
    <w:rsid w:val="009E332C"/>
    <w:rsid w:val="009E5870"/>
    <w:rsid w:val="009E67F0"/>
    <w:rsid w:val="009F0CB9"/>
    <w:rsid w:val="009F2080"/>
    <w:rsid w:val="009F2142"/>
    <w:rsid w:val="009F290F"/>
    <w:rsid w:val="009F329D"/>
    <w:rsid w:val="009F50DD"/>
    <w:rsid w:val="00A011D1"/>
    <w:rsid w:val="00A012B0"/>
    <w:rsid w:val="00A022A1"/>
    <w:rsid w:val="00A0554C"/>
    <w:rsid w:val="00A0587A"/>
    <w:rsid w:val="00A11CD5"/>
    <w:rsid w:val="00A14FA8"/>
    <w:rsid w:val="00A21655"/>
    <w:rsid w:val="00A21935"/>
    <w:rsid w:val="00A27F90"/>
    <w:rsid w:val="00A3370A"/>
    <w:rsid w:val="00A342EA"/>
    <w:rsid w:val="00A347E7"/>
    <w:rsid w:val="00A422A6"/>
    <w:rsid w:val="00A4352D"/>
    <w:rsid w:val="00A43C28"/>
    <w:rsid w:val="00A4688E"/>
    <w:rsid w:val="00A51657"/>
    <w:rsid w:val="00A533B0"/>
    <w:rsid w:val="00A54D0A"/>
    <w:rsid w:val="00A56591"/>
    <w:rsid w:val="00A56839"/>
    <w:rsid w:val="00A66522"/>
    <w:rsid w:val="00A70B9A"/>
    <w:rsid w:val="00A733E3"/>
    <w:rsid w:val="00A754F8"/>
    <w:rsid w:val="00A75C68"/>
    <w:rsid w:val="00A840DF"/>
    <w:rsid w:val="00A855F3"/>
    <w:rsid w:val="00A901C7"/>
    <w:rsid w:val="00A91CE1"/>
    <w:rsid w:val="00A9618E"/>
    <w:rsid w:val="00A979BC"/>
    <w:rsid w:val="00A97EB9"/>
    <w:rsid w:val="00AA1BB4"/>
    <w:rsid w:val="00AA2C29"/>
    <w:rsid w:val="00AA5B53"/>
    <w:rsid w:val="00AA628F"/>
    <w:rsid w:val="00AA7392"/>
    <w:rsid w:val="00AB3A02"/>
    <w:rsid w:val="00AB428F"/>
    <w:rsid w:val="00AB59CD"/>
    <w:rsid w:val="00AB79C4"/>
    <w:rsid w:val="00AC0CCA"/>
    <w:rsid w:val="00AC2041"/>
    <w:rsid w:val="00AC5470"/>
    <w:rsid w:val="00AC54A5"/>
    <w:rsid w:val="00AC7D89"/>
    <w:rsid w:val="00AD01D8"/>
    <w:rsid w:val="00AD44F0"/>
    <w:rsid w:val="00AD5824"/>
    <w:rsid w:val="00AD66C2"/>
    <w:rsid w:val="00AD6B28"/>
    <w:rsid w:val="00AD716A"/>
    <w:rsid w:val="00AD7A44"/>
    <w:rsid w:val="00AE283D"/>
    <w:rsid w:val="00AE3641"/>
    <w:rsid w:val="00AE7E9C"/>
    <w:rsid w:val="00AF070F"/>
    <w:rsid w:val="00AF1281"/>
    <w:rsid w:val="00AF564E"/>
    <w:rsid w:val="00B00031"/>
    <w:rsid w:val="00B009B1"/>
    <w:rsid w:val="00B04868"/>
    <w:rsid w:val="00B04A98"/>
    <w:rsid w:val="00B04F17"/>
    <w:rsid w:val="00B06551"/>
    <w:rsid w:val="00B07F58"/>
    <w:rsid w:val="00B11522"/>
    <w:rsid w:val="00B12C20"/>
    <w:rsid w:val="00B13EC7"/>
    <w:rsid w:val="00B17336"/>
    <w:rsid w:val="00B215BA"/>
    <w:rsid w:val="00B22813"/>
    <w:rsid w:val="00B25BA1"/>
    <w:rsid w:val="00B25CE9"/>
    <w:rsid w:val="00B26A7C"/>
    <w:rsid w:val="00B27837"/>
    <w:rsid w:val="00B27A98"/>
    <w:rsid w:val="00B31426"/>
    <w:rsid w:val="00B31BB4"/>
    <w:rsid w:val="00B32F29"/>
    <w:rsid w:val="00B336FC"/>
    <w:rsid w:val="00B427E6"/>
    <w:rsid w:val="00B523BE"/>
    <w:rsid w:val="00B5365C"/>
    <w:rsid w:val="00B563E1"/>
    <w:rsid w:val="00B563F0"/>
    <w:rsid w:val="00B62F66"/>
    <w:rsid w:val="00B6798F"/>
    <w:rsid w:val="00B67EB2"/>
    <w:rsid w:val="00B709FD"/>
    <w:rsid w:val="00B71CBA"/>
    <w:rsid w:val="00B74DA4"/>
    <w:rsid w:val="00B7742E"/>
    <w:rsid w:val="00B82166"/>
    <w:rsid w:val="00B8390A"/>
    <w:rsid w:val="00B9195B"/>
    <w:rsid w:val="00B927BB"/>
    <w:rsid w:val="00B938F5"/>
    <w:rsid w:val="00B94C37"/>
    <w:rsid w:val="00B95CA3"/>
    <w:rsid w:val="00B965BC"/>
    <w:rsid w:val="00B96813"/>
    <w:rsid w:val="00B96EE8"/>
    <w:rsid w:val="00BB0F7A"/>
    <w:rsid w:val="00BB28B5"/>
    <w:rsid w:val="00BB2AE2"/>
    <w:rsid w:val="00BB4F64"/>
    <w:rsid w:val="00BB708A"/>
    <w:rsid w:val="00BC0EB9"/>
    <w:rsid w:val="00BC353D"/>
    <w:rsid w:val="00BC791F"/>
    <w:rsid w:val="00BD3CF2"/>
    <w:rsid w:val="00BD6223"/>
    <w:rsid w:val="00BD7067"/>
    <w:rsid w:val="00BD7417"/>
    <w:rsid w:val="00BD7BB0"/>
    <w:rsid w:val="00BE03BD"/>
    <w:rsid w:val="00BE09FC"/>
    <w:rsid w:val="00BE157E"/>
    <w:rsid w:val="00BE4F76"/>
    <w:rsid w:val="00BE5759"/>
    <w:rsid w:val="00BE6DA9"/>
    <w:rsid w:val="00BF156C"/>
    <w:rsid w:val="00BF2E6D"/>
    <w:rsid w:val="00BF4F5B"/>
    <w:rsid w:val="00BF6325"/>
    <w:rsid w:val="00BF7960"/>
    <w:rsid w:val="00C0068D"/>
    <w:rsid w:val="00C00B7C"/>
    <w:rsid w:val="00C00CDC"/>
    <w:rsid w:val="00C01449"/>
    <w:rsid w:val="00C016DE"/>
    <w:rsid w:val="00C05913"/>
    <w:rsid w:val="00C105E4"/>
    <w:rsid w:val="00C10FB4"/>
    <w:rsid w:val="00C11821"/>
    <w:rsid w:val="00C11912"/>
    <w:rsid w:val="00C15E7A"/>
    <w:rsid w:val="00C17B40"/>
    <w:rsid w:val="00C21FBD"/>
    <w:rsid w:val="00C22A37"/>
    <w:rsid w:val="00C23FAD"/>
    <w:rsid w:val="00C2455E"/>
    <w:rsid w:val="00C245E9"/>
    <w:rsid w:val="00C3088A"/>
    <w:rsid w:val="00C3187B"/>
    <w:rsid w:val="00C32A83"/>
    <w:rsid w:val="00C40536"/>
    <w:rsid w:val="00C41A3D"/>
    <w:rsid w:val="00C44AE5"/>
    <w:rsid w:val="00C44D71"/>
    <w:rsid w:val="00C4713F"/>
    <w:rsid w:val="00C477DE"/>
    <w:rsid w:val="00C47C65"/>
    <w:rsid w:val="00C56FFC"/>
    <w:rsid w:val="00C57800"/>
    <w:rsid w:val="00C57DB3"/>
    <w:rsid w:val="00C634B8"/>
    <w:rsid w:val="00C64A14"/>
    <w:rsid w:val="00C739A4"/>
    <w:rsid w:val="00C75BBE"/>
    <w:rsid w:val="00C8197E"/>
    <w:rsid w:val="00C82A07"/>
    <w:rsid w:val="00C82AF9"/>
    <w:rsid w:val="00C82CAA"/>
    <w:rsid w:val="00C8575F"/>
    <w:rsid w:val="00C85899"/>
    <w:rsid w:val="00C864EB"/>
    <w:rsid w:val="00C901BD"/>
    <w:rsid w:val="00C903C0"/>
    <w:rsid w:val="00C92348"/>
    <w:rsid w:val="00C93F02"/>
    <w:rsid w:val="00C94419"/>
    <w:rsid w:val="00C95C48"/>
    <w:rsid w:val="00C96D06"/>
    <w:rsid w:val="00C96EDD"/>
    <w:rsid w:val="00CA0782"/>
    <w:rsid w:val="00CA07DA"/>
    <w:rsid w:val="00CB41C0"/>
    <w:rsid w:val="00CB5035"/>
    <w:rsid w:val="00CB6AE1"/>
    <w:rsid w:val="00CB7EF5"/>
    <w:rsid w:val="00CC207C"/>
    <w:rsid w:val="00CC29C5"/>
    <w:rsid w:val="00CC306D"/>
    <w:rsid w:val="00CC4E82"/>
    <w:rsid w:val="00CC6961"/>
    <w:rsid w:val="00CC6B3A"/>
    <w:rsid w:val="00CC6E51"/>
    <w:rsid w:val="00CC748D"/>
    <w:rsid w:val="00CD119F"/>
    <w:rsid w:val="00CE05B0"/>
    <w:rsid w:val="00CE0A65"/>
    <w:rsid w:val="00CE2F48"/>
    <w:rsid w:val="00CE5F44"/>
    <w:rsid w:val="00CE76D3"/>
    <w:rsid w:val="00CF0D49"/>
    <w:rsid w:val="00CF3FBD"/>
    <w:rsid w:val="00CF7966"/>
    <w:rsid w:val="00D02050"/>
    <w:rsid w:val="00D02A4D"/>
    <w:rsid w:val="00D03AED"/>
    <w:rsid w:val="00D04C84"/>
    <w:rsid w:val="00D062B9"/>
    <w:rsid w:val="00D1087E"/>
    <w:rsid w:val="00D156CE"/>
    <w:rsid w:val="00D17F00"/>
    <w:rsid w:val="00D24122"/>
    <w:rsid w:val="00D30A6E"/>
    <w:rsid w:val="00D342DA"/>
    <w:rsid w:val="00D37318"/>
    <w:rsid w:val="00D37E0B"/>
    <w:rsid w:val="00D40A53"/>
    <w:rsid w:val="00D46698"/>
    <w:rsid w:val="00D467F0"/>
    <w:rsid w:val="00D47951"/>
    <w:rsid w:val="00D51218"/>
    <w:rsid w:val="00D569E5"/>
    <w:rsid w:val="00D60373"/>
    <w:rsid w:val="00D61184"/>
    <w:rsid w:val="00D649AD"/>
    <w:rsid w:val="00D65071"/>
    <w:rsid w:val="00D672A6"/>
    <w:rsid w:val="00D81F52"/>
    <w:rsid w:val="00D83AE0"/>
    <w:rsid w:val="00D8751E"/>
    <w:rsid w:val="00D878D8"/>
    <w:rsid w:val="00D91510"/>
    <w:rsid w:val="00D97A3D"/>
    <w:rsid w:val="00DA03B9"/>
    <w:rsid w:val="00DA2184"/>
    <w:rsid w:val="00DA2AAD"/>
    <w:rsid w:val="00DA35CE"/>
    <w:rsid w:val="00DA387D"/>
    <w:rsid w:val="00DA69D5"/>
    <w:rsid w:val="00DA6C2D"/>
    <w:rsid w:val="00DB0791"/>
    <w:rsid w:val="00DB32AB"/>
    <w:rsid w:val="00DB4952"/>
    <w:rsid w:val="00DC20B1"/>
    <w:rsid w:val="00DC4E23"/>
    <w:rsid w:val="00DC53E0"/>
    <w:rsid w:val="00DC7DB7"/>
    <w:rsid w:val="00DD169D"/>
    <w:rsid w:val="00DD4559"/>
    <w:rsid w:val="00DD5C8E"/>
    <w:rsid w:val="00DD7093"/>
    <w:rsid w:val="00DD7B19"/>
    <w:rsid w:val="00DE3B91"/>
    <w:rsid w:val="00DE47B5"/>
    <w:rsid w:val="00DE5204"/>
    <w:rsid w:val="00DF2684"/>
    <w:rsid w:val="00DF62E5"/>
    <w:rsid w:val="00DF7800"/>
    <w:rsid w:val="00E010A8"/>
    <w:rsid w:val="00E07856"/>
    <w:rsid w:val="00E10B98"/>
    <w:rsid w:val="00E11BA0"/>
    <w:rsid w:val="00E12C19"/>
    <w:rsid w:val="00E14796"/>
    <w:rsid w:val="00E14EDC"/>
    <w:rsid w:val="00E2151E"/>
    <w:rsid w:val="00E2289F"/>
    <w:rsid w:val="00E22F0D"/>
    <w:rsid w:val="00E238F3"/>
    <w:rsid w:val="00E23B34"/>
    <w:rsid w:val="00E23D9D"/>
    <w:rsid w:val="00E26056"/>
    <w:rsid w:val="00E300E6"/>
    <w:rsid w:val="00E32019"/>
    <w:rsid w:val="00E32B63"/>
    <w:rsid w:val="00E33B56"/>
    <w:rsid w:val="00E367B4"/>
    <w:rsid w:val="00E40F90"/>
    <w:rsid w:val="00E411E0"/>
    <w:rsid w:val="00E44D18"/>
    <w:rsid w:val="00E45CA3"/>
    <w:rsid w:val="00E5000F"/>
    <w:rsid w:val="00E52543"/>
    <w:rsid w:val="00E55A8A"/>
    <w:rsid w:val="00E56065"/>
    <w:rsid w:val="00E57718"/>
    <w:rsid w:val="00E63F1A"/>
    <w:rsid w:val="00E66ECC"/>
    <w:rsid w:val="00E71864"/>
    <w:rsid w:val="00E73DB4"/>
    <w:rsid w:val="00E744B8"/>
    <w:rsid w:val="00E77C20"/>
    <w:rsid w:val="00E77DAF"/>
    <w:rsid w:val="00E80F39"/>
    <w:rsid w:val="00E81F0D"/>
    <w:rsid w:val="00E82915"/>
    <w:rsid w:val="00E841C3"/>
    <w:rsid w:val="00E8790A"/>
    <w:rsid w:val="00E9290C"/>
    <w:rsid w:val="00E9447E"/>
    <w:rsid w:val="00EA05F9"/>
    <w:rsid w:val="00EA1CFE"/>
    <w:rsid w:val="00EA2A8A"/>
    <w:rsid w:val="00EA5188"/>
    <w:rsid w:val="00EA5496"/>
    <w:rsid w:val="00EB6E5D"/>
    <w:rsid w:val="00EC0C51"/>
    <w:rsid w:val="00EC0DD9"/>
    <w:rsid w:val="00EC1B15"/>
    <w:rsid w:val="00EC1E09"/>
    <w:rsid w:val="00EC1E8A"/>
    <w:rsid w:val="00EC27A5"/>
    <w:rsid w:val="00EC2FDB"/>
    <w:rsid w:val="00EC65A3"/>
    <w:rsid w:val="00EC75C2"/>
    <w:rsid w:val="00ED17E6"/>
    <w:rsid w:val="00ED33BE"/>
    <w:rsid w:val="00EF63DA"/>
    <w:rsid w:val="00EF7993"/>
    <w:rsid w:val="00F0439E"/>
    <w:rsid w:val="00F0489E"/>
    <w:rsid w:val="00F04D8F"/>
    <w:rsid w:val="00F06274"/>
    <w:rsid w:val="00F10614"/>
    <w:rsid w:val="00F10819"/>
    <w:rsid w:val="00F11BA1"/>
    <w:rsid w:val="00F1787C"/>
    <w:rsid w:val="00F24020"/>
    <w:rsid w:val="00F24D54"/>
    <w:rsid w:val="00F30232"/>
    <w:rsid w:val="00F306B3"/>
    <w:rsid w:val="00F3210B"/>
    <w:rsid w:val="00F35A91"/>
    <w:rsid w:val="00F36CA4"/>
    <w:rsid w:val="00F4107A"/>
    <w:rsid w:val="00F41E6C"/>
    <w:rsid w:val="00F42ABD"/>
    <w:rsid w:val="00F46616"/>
    <w:rsid w:val="00F52011"/>
    <w:rsid w:val="00F52514"/>
    <w:rsid w:val="00F541AD"/>
    <w:rsid w:val="00F61AF4"/>
    <w:rsid w:val="00F66A2D"/>
    <w:rsid w:val="00F66D2B"/>
    <w:rsid w:val="00F6768A"/>
    <w:rsid w:val="00F7074F"/>
    <w:rsid w:val="00F74BB0"/>
    <w:rsid w:val="00F75E35"/>
    <w:rsid w:val="00F83DEA"/>
    <w:rsid w:val="00F85F60"/>
    <w:rsid w:val="00F864FE"/>
    <w:rsid w:val="00F867E0"/>
    <w:rsid w:val="00F87A36"/>
    <w:rsid w:val="00F93C2F"/>
    <w:rsid w:val="00F94D36"/>
    <w:rsid w:val="00F950A5"/>
    <w:rsid w:val="00FA1DA6"/>
    <w:rsid w:val="00FA3292"/>
    <w:rsid w:val="00FA7953"/>
    <w:rsid w:val="00FB047C"/>
    <w:rsid w:val="00FB054A"/>
    <w:rsid w:val="00FB4B78"/>
    <w:rsid w:val="00FB6AFD"/>
    <w:rsid w:val="00FC1B30"/>
    <w:rsid w:val="00FC4432"/>
    <w:rsid w:val="00FC540C"/>
    <w:rsid w:val="00FC721A"/>
    <w:rsid w:val="00FD025D"/>
    <w:rsid w:val="00FD4537"/>
    <w:rsid w:val="00FD48FF"/>
    <w:rsid w:val="00FD5321"/>
    <w:rsid w:val="00FD66E7"/>
    <w:rsid w:val="00FD6C4C"/>
    <w:rsid w:val="00FE18AD"/>
    <w:rsid w:val="00FE3D88"/>
    <w:rsid w:val="00FE3F18"/>
    <w:rsid w:val="00FE4F2C"/>
    <w:rsid w:val="00FE4FD1"/>
    <w:rsid w:val="00FE6C41"/>
    <w:rsid w:val="00FE7E52"/>
    <w:rsid w:val="00FF356B"/>
    <w:rsid w:val="00FF5BFF"/>
    <w:rsid w:val="00FF6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75E7"/>
    <w:pPr>
      <w:widowControl w:val="0"/>
      <w:autoSpaceDE w:val="0"/>
      <w:autoSpaceDN w:val="0"/>
      <w:adjustRightInd w:val="0"/>
    </w:pPr>
  </w:style>
  <w:style w:type="paragraph" w:styleId="1">
    <w:name w:val="heading 1"/>
    <w:basedOn w:val="a"/>
    <w:next w:val="a"/>
    <w:qFormat/>
    <w:rsid w:val="005A75E7"/>
    <w:pPr>
      <w:keepNext/>
      <w:spacing w:before="240" w:after="60"/>
      <w:outlineLvl w:val="0"/>
    </w:pPr>
    <w:rPr>
      <w:rFonts w:ascii="Arial" w:hAnsi="Arial" w:cs="Arial"/>
      <w:b/>
      <w:bCs/>
      <w:kern w:val="32"/>
      <w:sz w:val="32"/>
      <w:szCs w:val="32"/>
    </w:rPr>
  </w:style>
  <w:style w:type="paragraph" w:styleId="2">
    <w:name w:val="heading 2"/>
    <w:basedOn w:val="a"/>
    <w:next w:val="a"/>
    <w:qFormat/>
    <w:rsid w:val="005A75E7"/>
    <w:pPr>
      <w:keepNext/>
      <w:shd w:val="clear" w:color="auto" w:fill="FFFFFF"/>
      <w:spacing w:before="269"/>
      <w:ind w:left="701"/>
      <w:outlineLvl w:val="1"/>
    </w:pPr>
    <w:rPr>
      <w:sz w:val="24"/>
    </w:rPr>
  </w:style>
  <w:style w:type="paragraph" w:styleId="3">
    <w:name w:val="heading 3"/>
    <w:basedOn w:val="a"/>
    <w:next w:val="a"/>
    <w:qFormat/>
    <w:rsid w:val="005A75E7"/>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2Название"/>
    <w:basedOn w:val="a"/>
    <w:link w:val="21"/>
    <w:qFormat/>
    <w:rsid w:val="005A75E7"/>
    <w:pPr>
      <w:widowControl/>
      <w:autoSpaceDE/>
      <w:autoSpaceDN/>
      <w:adjustRightInd/>
      <w:ind w:right="4536"/>
      <w:jc w:val="both"/>
    </w:pPr>
    <w:rPr>
      <w:rFonts w:ascii="Arial" w:hAnsi="Arial" w:cs="Arial"/>
      <w:b/>
      <w:sz w:val="26"/>
      <w:szCs w:val="28"/>
      <w:lang w:eastAsia="ar-SA"/>
    </w:rPr>
  </w:style>
  <w:style w:type="character" w:customStyle="1" w:styleId="21">
    <w:name w:val="2Название Знак"/>
    <w:basedOn w:val="a0"/>
    <w:link w:val="20"/>
    <w:rsid w:val="005A75E7"/>
    <w:rPr>
      <w:rFonts w:ascii="Arial" w:hAnsi="Arial" w:cs="Arial"/>
      <w:b/>
      <w:sz w:val="26"/>
      <w:szCs w:val="28"/>
      <w:lang w:val="ru-RU" w:eastAsia="ar-SA" w:bidi="ar-SA"/>
    </w:rPr>
  </w:style>
  <w:style w:type="character" w:customStyle="1" w:styleId="FontStyle15">
    <w:name w:val="Font Style15"/>
    <w:basedOn w:val="a0"/>
    <w:rsid w:val="005A75E7"/>
    <w:rPr>
      <w:rFonts w:ascii="Times New Roman" w:hAnsi="Times New Roman" w:cs="Times New Roman"/>
      <w:b/>
      <w:bCs/>
      <w:spacing w:val="-10"/>
      <w:sz w:val="26"/>
      <w:szCs w:val="26"/>
    </w:rPr>
  </w:style>
  <w:style w:type="paragraph" w:styleId="a3">
    <w:name w:val="Document Map"/>
    <w:basedOn w:val="a"/>
    <w:semiHidden/>
    <w:rsid w:val="005A75E7"/>
    <w:pPr>
      <w:shd w:val="clear" w:color="auto" w:fill="000080"/>
    </w:pPr>
    <w:rPr>
      <w:rFonts w:ascii="Tahoma" w:hAnsi="Tahoma" w:cs="Tahoma"/>
    </w:rPr>
  </w:style>
  <w:style w:type="paragraph" w:customStyle="1" w:styleId="ConsPlusNonformat">
    <w:name w:val="ConsPlusNonformat"/>
    <w:rsid w:val="005A75E7"/>
    <w:pPr>
      <w:autoSpaceDE w:val="0"/>
      <w:autoSpaceDN w:val="0"/>
      <w:adjustRightInd w:val="0"/>
    </w:pPr>
    <w:rPr>
      <w:rFonts w:ascii="Courier New" w:hAnsi="Courier New" w:cs="Courier New"/>
    </w:rPr>
  </w:style>
  <w:style w:type="paragraph" w:customStyle="1" w:styleId="ConsPlusCell">
    <w:name w:val="ConsPlusCell"/>
    <w:rsid w:val="005A75E7"/>
    <w:pPr>
      <w:autoSpaceDE w:val="0"/>
      <w:autoSpaceDN w:val="0"/>
      <w:adjustRightInd w:val="0"/>
    </w:pPr>
    <w:rPr>
      <w:rFonts w:ascii="Arial" w:hAnsi="Arial" w:cs="Arial"/>
      <w:sz w:val="26"/>
      <w:szCs w:val="26"/>
    </w:rPr>
  </w:style>
  <w:style w:type="paragraph" w:customStyle="1" w:styleId="10">
    <w:name w:val="1Орган_ПР"/>
    <w:basedOn w:val="a"/>
    <w:link w:val="11"/>
    <w:qFormat/>
    <w:rsid w:val="005A75E7"/>
    <w:pPr>
      <w:widowControl/>
      <w:autoSpaceDE/>
      <w:autoSpaceDN/>
      <w:adjustRightInd/>
      <w:snapToGrid w:val="0"/>
      <w:jc w:val="center"/>
    </w:pPr>
    <w:rPr>
      <w:rFonts w:ascii="Arial" w:hAnsi="Arial"/>
      <w:b/>
      <w:caps/>
      <w:sz w:val="26"/>
      <w:szCs w:val="28"/>
      <w:lang w:eastAsia="ar-SA"/>
    </w:rPr>
  </w:style>
  <w:style w:type="character" w:customStyle="1" w:styleId="11">
    <w:name w:val="1Орган_ПР Знак"/>
    <w:link w:val="10"/>
    <w:rsid w:val="005A75E7"/>
    <w:rPr>
      <w:rFonts w:ascii="Arial" w:hAnsi="Arial"/>
      <w:b/>
      <w:caps/>
      <w:sz w:val="26"/>
      <w:szCs w:val="28"/>
      <w:lang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827</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2023-04-13T10:16:00Z</cp:lastPrinted>
  <dcterms:created xsi:type="dcterms:W3CDTF">2023-04-13T10:16:00Z</dcterms:created>
  <dcterms:modified xsi:type="dcterms:W3CDTF">2023-04-13T10:17:00Z</dcterms:modified>
</cp:coreProperties>
</file>