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AF759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728FEB8B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164C2803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02A7BFF4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787BA457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3A5CA05C" w14:textId="77777777" w:rsidR="00F84DC8" w:rsidRPr="00CB581D" w:rsidRDefault="00F84DC8" w:rsidP="00590302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0E80B27B" w14:textId="155A28F7" w:rsidR="00F84DC8" w:rsidRPr="00CB581D" w:rsidRDefault="00F84DC8" w:rsidP="00590302">
      <w:pPr>
        <w:pStyle w:val="af6"/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CB581D">
        <w:rPr>
          <w:rFonts w:ascii="Arial" w:hAnsi="Arial" w:cs="Arial"/>
          <w:sz w:val="28"/>
          <w:szCs w:val="28"/>
          <w:lang w:val="ru-RU"/>
        </w:rPr>
        <w:t xml:space="preserve"> </w:t>
      </w:r>
      <w:r w:rsidR="007A001F">
        <w:rPr>
          <w:rFonts w:ascii="Arial" w:hAnsi="Arial" w:cs="Arial"/>
          <w:sz w:val="28"/>
          <w:szCs w:val="28"/>
          <w:lang w:val="ru-RU"/>
        </w:rPr>
        <w:t xml:space="preserve">    </w:t>
      </w:r>
      <w:r w:rsidR="00590302">
        <w:rPr>
          <w:rFonts w:ascii="Arial" w:hAnsi="Arial" w:cs="Arial"/>
          <w:sz w:val="28"/>
          <w:szCs w:val="28"/>
          <w:lang w:val="ru-RU"/>
        </w:rPr>
        <w:t>106</w:t>
      </w:r>
      <w:r w:rsidRPr="00CB581D">
        <w:rPr>
          <w:rFonts w:ascii="Arial" w:hAnsi="Arial" w:cs="Arial"/>
          <w:sz w:val="28"/>
          <w:szCs w:val="28"/>
          <w:lang w:val="ru-RU"/>
        </w:rPr>
        <w:t xml:space="preserve"> сессии</w:t>
      </w:r>
    </w:p>
    <w:p w14:paraId="7A4BCFFA" w14:textId="722D9924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90302">
        <w:rPr>
          <w:rFonts w:ascii="Arial" w:hAnsi="Arial" w:cs="Arial"/>
          <w:sz w:val="24"/>
          <w:szCs w:val="24"/>
        </w:rPr>
        <w:t>20.06.2024</w:t>
      </w:r>
      <w:r w:rsidR="007A001F">
        <w:rPr>
          <w:rFonts w:ascii="Arial" w:hAnsi="Arial" w:cs="Arial"/>
          <w:sz w:val="24"/>
          <w:szCs w:val="24"/>
        </w:rPr>
        <w:t xml:space="preserve">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590302">
        <w:rPr>
          <w:rFonts w:ascii="Arial" w:hAnsi="Arial" w:cs="Arial"/>
          <w:sz w:val="24"/>
          <w:szCs w:val="24"/>
        </w:rPr>
        <w:t xml:space="preserve"> 215</w:t>
      </w:r>
    </w:p>
    <w:p w14:paraId="4976ABF8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Копёнкина</w:t>
      </w:r>
    </w:p>
    <w:p w14:paraId="68B03690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4B2A1A9D" w14:textId="77777777" w:rsidR="00F84DC8" w:rsidRPr="00CB581D" w:rsidRDefault="00F84DC8" w:rsidP="00C06BEF">
      <w:pPr>
        <w:pStyle w:val="Title"/>
        <w:spacing w:before="0" w:after="0"/>
        <w:ind w:firstLine="709"/>
        <w:outlineLvl w:val="9"/>
      </w:pPr>
      <w:r w:rsidRPr="00CB581D">
        <w:t>О внесении изменений в решение Совета народных депутатов Копёнкинского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Копёнкинского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294BCCE2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Копенкинском сельском поселении Россошанского муниципального района Воронежской области, утвержденном решением Совета народных депутатов Копёнкинского сельского поселения Россошанского муниципального района Воронежской области от 06.02.2023 г. № 119 Совет народных депутатов Копёнкинского сельского поселения</w:t>
      </w:r>
    </w:p>
    <w:p w14:paraId="5BFFB764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7C2B677E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282E49C1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Копёнкинского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12D04A0E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5BB5C5DD" w14:textId="77777777" w:rsidR="00C92B76" w:rsidRPr="00CB581D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тыс.рублей» заменить словами «в сумме </w:t>
      </w:r>
      <w:r w:rsidR="000C22F9">
        <w:rPr>
          <w:rFonts w:ascii="Arial" w:hAnsi="Arial" w:cs="Arial"/>
          <w:sz w:val="24"/>
          <w:szCs w:val="24"/>
        </w:rPr>
        <w:t>9</w:t>
      </w:r>
      <w:r w:rsidR="00D11B48" w:rsidRPr="00CB581D">
        <w:rPr>
          <w:rFonts w:ascii="Arial" w:hAnsi="Arial" w:cs="Arial"/>
          <w:sz w:val="24"/>
          <w:szCs w:val="24"/>
        </w:rPr>
        <w:t> </w:t>
      </w:r>
      <w:r w:rsidR="00403998">
        <w:rPr>
          <w:rFonts w:ascii="Arial" w:hAnsi="Arial" w:cs="Arial"/>
          <w:sz w:val="24"/>
          <w:szCs w:val="24"/>
        </w:rPr>
        <w:t>7</w:t>
      </w:r>
      <w:r w:rsidR="000C22F9">
        <w:rPr>
          <w:rFonts w:ascii="Arial" w:hAnsi="Arial" w:cs="Arial"/>
          <w:sz w:val="24"/>
          <w:szCs w:val="24"/>
        </w:rPr>
        <w:t>3</w:t>
      </w:r>
      <w:r w:rsidR="00A94FBF">
        <w:rPr>
          <w:rFonts w:ascii="Arial" w:hAnsi="Arial" w:cs="Arial"/>
          <w:sz w:val="24"/>
          <w:szCs w:val="24"/>
        </w:rPr>
        <w:t>7</w:t>
      </w:r>
      <w:r w:rsidR="007A001F">
        <w:rPr>
          <w:rFonts w:ascii="Arial" w:hAnsi="Arial" w:cs="Arial"/>
          <w:sz w:val="24"/>
          <w:szCs w:val="24"/>
        </w:rPr>
        <w:t>,</w:t>
      </w:r>
      <w:r w:rsidR="00A94FBF">
        <w:rPr>
          <w:rFonts w:ascii="Arial" w:hAnsi="Arial" w:cs="Arial"/>
          <w:sz w:val="24"/>
          <w:szCs w:val="24"/>
        </w:rPr>
        <w:t>8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>тыс.рублей»</w:t>
      </w:r>
    </w:p>
    <w:p w14:paraId="677493C3" w14:textId="77777777" w:rsidR="000C22F9" w:rsidRPr="00CB581D" w:rsidRDefault="00C06BEF" w:rsidP="000C22F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C22F9" w:rsidRPr="00CB581D">
        <w:rPr>
          <w:rFonts w:cs="Arial"/>
        </w:rPr>
        <w:t xml:space="preserve">2. часть 1 статьи 1 дополнить пунктом 4: </w:t>
      </w:r>
    </w:p>
    <w:p w14:paraId="7E558FEE" w14:textId="77777777" w:rsidR="000C22F9" w:rsidRPr="00CB581D" w:rsidRDefault="000C22F9" w:rsidP="000C22F9">
      <w:pPr>
        <w:tabs>
          <w:tab w:val="left" w:pos="7371"/>
        </w:tabs>
        <w:ind w:firstLine="709"/>
        <w:rPr>
          <w:rFonts w:cs="Arial"/>
        </w:rPr>
      </w:pPr>
      <w:r w:rsidRPr="00CB581D">
        <w:rPr>
          <w:rFonts w:cs="Arial"/>
        </w:rPr>
        <w:t xml:space="preserve">«4. Дефицит бюджета сельского поселения в сумме </w:t>
      </w:r>
      <w:r>
        <w:rPr>
          <w:rFonts w:cs="Arial"/>
        </w:rPr>
        <w:t>4</w:t>
      </w:r>
      <w:r w:rsidR="00A94FBF">
        <w:rPr>
          <w:rFonts w:cs="Arial"/>
        </w:rPr>
        <w:t>64</w:t>
      </w:r>
      <w:r w:rsidRPr="00CB581D">
        <w:rPr>
          <w:rFonts w:cs="Arial"/>
        </w:rPr>
        <w:t>,</w:t>
      </w:r>
      <w:r w:rsidR="00A94FBF">
        <w:rPr>
          <w:rFonts w:cs="Arial"/>
        </w:rPr>
        <w:t>7</w:t>
      </w:r>
      <w:r w:rsidRPr="00CB581D">
        <w:rPr>
          <w:rFonts w:cs="Arial"/>
        </w:rPr>
        <w:t>тыс. руб., или 1</w:t>
      </w:r>
      <w:r w:rsidR="00A94FBF">
        <w:rPr>
          <w:rFonts w:cs="Arial"/>
        </w:rPr>
        <w:t>5</w:t>
      </w:r>
      <w:r w:rsidRPr="00CB581D">
        <w:rPr>
          <w:rFonts w:cs="Arial"/>
        </w:rPr>
        <w:t>,</w:t>
      </w:r>
      <w:r w:rsidR="00A94FBF">
        <w:rPr>
          <w:rFonts w:cs="Arial"/>
        </w:rPr>
        <w:t>8</w:t>
      </w:r>
      <w:r w:rsidRPr="00CB581D">
        <w:rPr>
          <w:rFonts w:cs="Arial"/>
        </w:rPr>
        <w:t>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поселения»;</w:t>
      </w:r>
    </w:p>
    <w:p w14:paraId="337F9379" w14:textId="77777777" w:rsidR="000C22F9" w:rsidRPr="00CB581D" w:rsidRDefault="000C22F9" w:rsidP="000C22F9">
      <w:pPr>
        <w:tabs>
          <w:tab w:val="left" w:pos="737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CB581D">
        <w:rPr>
          <w:rFonts w:cs="Arial"/>
        </w:rPr>
        <w:t xml:space="preserve">- направить остаток денежных средств бюджета поселения по состоянию на 01.01.2024 года в сумме </w:t>
      </w:r>
      <w:r w:rsidR="00A94FBF">
        <w:rPr>
          <w:rFonts w:cs="Arial"/>
        </w:rPr>
        <w:t>464</w:t>
      </w:r>
      <w:r w:rsidRPr="00CB581D">
        <w:rPr>
          <w:rFonts w:cs="Arial"/>
        </w:rPr>
        <w:t>,</w:t>
      </w:r>
      <w:r w:rsidR="00A94FBF">
        <w:rPr>
          <w:rFonts w:cs="Arial"/>
        </w:rPr>
        <w:t>7</w:t>
      </w:r>
      <w:r w:rsidRPr="00CB581D">
        <w:rPr>
          <w:rFonts w:cs="Arial"/>
        </w:rPr>
        <w:t xml:space="preserve"> тыс. руб. на финансирование дефицита бюджета.</w:t>
      </w:r>
    </w:p>
    <w:p w14:paraId="40496618" w14:textId="77777777" w:rsidR="00CB581D" w:rsidRPr="00CB581D" w:rsidRDefault="000C22F9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t>3</w:t>
      </w:r>
      <w:r w:rsidR="00403998">
        <w:rPr>
          <w:rFonts w:cs="Arial"/>
        </w:rPr>
        <w:t>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>Источники внутреннего финансирования дефицита бюджета Копёнкинского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5ADE7817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23B1EE3D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7C0D5281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6230F7B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2A15BBD3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1ED354D6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3AC3A702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6A5EA6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BDD608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C8AE93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65DE03AF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4038F4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D59D17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F85AE5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0210C182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EACAD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73C4F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58EA90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2B692F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6F05D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40EEA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25D91454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57DC5238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B1ED0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9F4B1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5D100E" w14:textId="77777777" w:rsidR="007A001F" w:rsidRDefault="000C22F9" w:rsidP="00A94FBF">
            <w:pPr>
              <w:jc w:val="right"/>
            </w:pPr>
            <w:r>
              <w:rPr>
                <w:rFonts w:cs="Arial"/>
                <w:sz w:val="22"/>
                <w:szCs w:val="22"/>
              </w:rPr>
              <w:t>4</w:t>
            </w:r>
            <w:r w:rsidR="00A94FBF">
              <w:rPr>
                <w:rFonts w:cs="Arial"/>
                <w:sz w:val="22"/>
                <w:szCs w:val="22"/>
              </w:rPr>
              <w:t>64</w:t>
            </w:r>
            <w:r w:rsidR="007A001F" w:rsidRPr="003C6A5D"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3DB657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8E57F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3FB40A88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13ED902B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C07733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98E22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E8772" w14:textId="77777777" w:rsidR="007A001F" w:rsidRDefault="00A94FBF" w:rsidP="00A94FBF">
            <w:pPr>
              <w:jc w:val="right"/>
            </w:pPr>
            <w:r>
              <w:rPr>
                <w:rFonts w:cs="Arial"/>
                <w:sz w:val="22"/>
                <w:szCs w:val="22"/>
              </w:rPr>
              <w:t>464</w:t>
            </w:r>
            <w:r w:rsidR="007A001F" w:rsidRPr="003C6A5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5ED2C4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C88570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05915EEC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904CC29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9290B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8776C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1A1757" w14:textId="77777777" w:rsidR="00A0494D" w:rsidRPr="00CB581D" w:rsidRDefault="00A94FBF" w:rsidP="00A94FB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464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FE4BC9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AE1610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0C22F9" w:rsidRPr="00CB581D" w14:paraId="6290AEF6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4F347EC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E772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E01E4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B5CDF" w14:textId="77777777" w:rsidR="000C22F9" w:rsidRDefault="000C22F9" w:rsidP="00A94FBF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9 73</w:t>
            </w:r>
            <w:r w:rsidR="00A94FBF">
              <w:rPr>
                <w:rFonts w:cs="Arial"/>
                <w:sz w:val="22"/>
                <w:szCs w:val="22"/>
              </w:rPr>
              <w:t>7</w:t>
            </w:r>
            <w:r w:rsidRPr="00267962"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6B713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A0222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5FB84A73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39500B0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83A4D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F1780E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7BA5A" w14:textId="77777777" w:rsidR="000C22F9" w:rsidRDefault="000C22F9" w:rsidP="00A94FBF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9 73</w:t>
            </w:r>
            <w:r w:rsidR="00A94FBF">
              <w:rPr>
                <w:rFonts w:cs="Arial"/>
                <w:sz w:val="22"/>
                <w:szCs w:val="22"/>
              </w:rPr>
              <w:t>7</w:t>
            </w:r>
            <w:r w:rsidRPr="00267962"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505E8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06ED3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02B637B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C0D07A7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B5E65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912289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68D13" w14:textId="77777777" w:rsidR="000C22F9" w:rsidRDefault="000C22F9" w:rsidP="00A94FBF">
            <w:pPr>
              <w:jc w:val="right"/>
            </w:pPr>
            <w:r w:rsidRPr="00267962">
              <w:rPr>
                <w:rFonts w:cs="Arial"/>
                <w:sz w:val="22"/>
                <w:szCs w:val="22"/>
              </w:rPr>
              <w:t>9 73</w:t>
            </w:r>
            <w:r w:rsidR="00A94FBF">
              <w:rPr>
                <w:rFonts w:cs="Arial"/>
                <w:sz w:val="22"/>
                <w:szCs w:val="22"/>
              </w:rPr>
              <w:t>7</w:t>
            </w:r>
            <w:r w:rsidRPr="00267962"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F11A7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52841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3BB72C1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384CCFD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8C767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C67B75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B0475" w14:textId="77777777" w:rsidR="00481636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9 73</w:t>
            </w:r>
            <w:r w:rsidR="00A94FBF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,</w:t>
            </w:r>
            <w:r w:rsidR="00A94FBF">
              <w:rPr>
                <w:rFonts w:cs="Arial"/>
                <w:sz w:val="22"/>
                <w:szCs w:val="22"/>
              </w:rPr>
              <w:t>8</w:t>
            </w:r>
          </w:p>
          <w:p w14:paraId="5A66C4E2" w14:textId="77777777" w:rsidR="000C22F9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BFDC6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36F72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5F6CF6C7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D22AF91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B63647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D0B27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183FA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0D921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66928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0310456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2441991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95B162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C2D10C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A8809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19079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02535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0C22F9" w:rsidRPr="00CB581D" w14:paraId="5296DC5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242A65B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F4BE29" w14:textId="77777777" w:rsidR="000C22F9" w:rsidRPr="00CB581D" w:rsidRDefault="000C22F9" w:rsidP="000C22F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01837" w14:textId="77777777" w:rsidR="000C22F9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DD06C" w14:textId="77777777" w:rsidR="000C22F9" w:rsidRDefault="000C22F9" w:rsidP="000C22F9">
            <w:pPr>
              <w:jc w:val="right"/>
            </w:pPr>
            <w:r w:rsidRPr="005C61E3"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17BED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C11E3" w14:textId="77777777" w:rsidR="000C22F9" w:rsidRPr="00CB581D" w:rsidRDefault="000C22F9" w:rsidP="000C22F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4E742E5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08F321A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81C0AD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96D49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276F4" w14:textId="77777777" w:rsidR="00AE4AB4" w:rsidRPr="00CB581D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10 202,5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A4050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21674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5A2397E6" w14:textId="77777777" w:rsidR="00C92B76" w:rsidRPr="00CB581D" w:rsidRDefault="00C92B76" w:rsidP="00F86DF7">
      <w:pPr>
        <w:rPr>
          <w:rFonts w:cs="Arial"/>
          <w:sz w:val="22"/>
          <w:szCs w:val="22"/>
        </w:rPr>
      </w:pPr>
    </w:p>
    <w:p w14:paraId="228744E6" w14:textId="77777777" w:rsidR="00C92B76" w:rsidRPr="00CB581D" w:rsidRDefault="000C22F9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4</w:t>
      </w:r>
      <w:r w:rsidR="00C92B76" w:rsidRPr="00CB581D">
        <w:rPr>
          <w:rFonts w:cs="Arial"/>
        </w:rPr>
        <w:t>. Приложение №2 «Поступление доходов бюджета Копёнкинского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3A6AE613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32093B6C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ПОСТУПЛЕНИЕ ДОХОДОВ БЮДЖЕТА КОПЁНКИНСКОГО СЕЛЬСКОГО ПОСЕЛЕНИЯ</w:t>
      </w:r>
    </w:p>
    <w:p w14:paraId="273973E1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621F49D1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655FB0EA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312E09E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7CBBED38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DE8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FD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97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105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EB9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6E1291C5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0886B7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C9074D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CDF8BE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706624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2AF4028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0387056F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6F156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94B40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CA9549" w14:textId="77777777" w:rsidR="00C92B76" w:rsidRPr="00CB581D" w:rsidRDefault="000C22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3</w:t>
            </w:r>
            <w:r w:rsidR="00BD514C">
              <w:rPr>
                <w:rFonts w:cs="Arial"/>
                <w:sz w:val="22"/>
                <w:szCs w:val="22"/>
              </w:rPr>
              <w:t>7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62" w:type="dxa"/>
            <w:vAlign w:val="center"/>
          </w:tcPr>
          <w:p w14:paraId="6ACDBBD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AC8C1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36547A89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E813E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50F8B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632088" w14:textId="77777777" w:rsidR="00C92B76" w:rsidRPr="00CB581D" w:rsidRDefault="00C92B76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0C22F9">
              <w:rPr>
                <w:rFonts w:cs="Arial"/>
                <w:sz w:val="22"/>
                <w:szCs w:val="22"/>
              </w:rPr>
              <w:t>9</w:t>
            </w:r>
            <w:r w:rsidR="00BD514C">
              <w:rPr>
                <w:rFonts w:cs="Arial"/>
                <w:sz w:val="22"/>
                <w:szCs w:val="22"/>
              </w:rPr>
              <w:t>36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31E3F25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D429C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72565F96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EDA42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C013F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CB88E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264F13F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BD46E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5BC6E38A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9E02D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E0BE6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F5B22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AC0BDF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43815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0CB111C1" w14:textId="77777777" w:rsidTr="00590302">
        <w:tblPrEx>
          <w:tblLook w:val="04A0" w:firstRow="1" w:lastRow="0" w:firstColumn="1" w:lastColumn="0" w:noHBand="0" w:noVBand="1"/>
        </w:tblPrEx>
        <w:trPr>
          <w:trHeight w:val="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1410A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34CFC99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7631B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5E6E0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0B105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3A2BD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0002DE81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590302" w:rsidRPr="00CB581D" w14:paraId="2B3C3744" w14:textId="77777777" w:rsidTr="00630B6C">
        <w:trPr>
          <w:trHeight w:val="39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B23F88" w14:textId="6044FA06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3C437C" w14:textId="5138A593" w:rsidR="00590302" w:rsidRPr="00CB581D" w:rsidRDefault="00590302" w:rsidP="00590302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F5C848" w14:textId="0534D9BD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61162FF" w14:textId="5791D943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0FBFC1" w14:textId="1148C29F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4ACAF813" w14:textId="77777777" w:rsidTr="00590302">
        <w:trPr>
          <w:trHeight w:val="39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1EA69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7EAA29D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6D500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1FA4808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E470E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7A5A17F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9BBB4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C6D8756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EDCC93" w14:textId="77777777" w:rsidR="00A13EF9" w:rsidRPr="00CB581D" w:rsidRDefault="00540AB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="000C22F9">
              <w:rPr>
                <w:rFonts w:cs="Arial"/>
                <w:sz w:val="22"/>
                <w:szCs w:val="22"/>
              </w:rPr>
              <w:t>304</w:t>
            </w:r>
            <w:r w:rsidR="00A13EF9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DCE178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69F7F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5FF84436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5748A2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8A5547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DF66A51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7159AA59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E8FB2A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7F384DCF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5DB02C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3C58AE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922FD19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4E54ABE1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52C410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CB581D" w14:paraId="7E421795" w14:textId="77777777" w:rsidTr="00590302">
        <w:trPr>
          <w:trHeight w:val="39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0E00A7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6A3BC348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BF9F57" w14:textId="77777777" w:rsidR="00540AB9" w:rsidRPr="00CB581D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F507B95" w14:textId="77777777" w:rsidR="00540AB9" w:rsidRDefault="00540AB9" w:rsidP="00540AB9">
            <w:pPr>
              <w:jc w:val="left"/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0C22F9">
              <w:rPr>
                <w:rFonts w:cs="Arial"/>
                <w:sz w:val="22"/>
                <w:szCs w:val="22"/>
              </w:rPr>
              <w:t>1 304</w:t>
            </w:r>
            <w:r w:rsidRPr="002D0A8A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4DA1FF0F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C2CD12" w14:textId="77777777" w:rsidR="00540AB9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175F7B92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8FAC7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D8E68A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111FA2" w14:textId="77777777" w:rsidR="00A13EF9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1 343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71F7927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B9FE5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7F6B5A28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AAD5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C58B3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79B4D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451B4E0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8C7B8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2C2C86B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6E9D4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938FA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FB70C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0622847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3FD07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0B8FF93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3A256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28BAB0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1F3E0A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9BCAD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3DC27A3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D697F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31C0A40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58150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2AD4C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30C096" w14:textId="77777777" w:rsidR="00A13EF9" w:rsidRPr="00CB581D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</w:t>
            </w:r>
            <w:r w:rsidR="00BD514C">
              <w:rPr>
                <w:rFonts w:cs="Arial"/>
                <w:sz w:val="22"/>
                <w:szCs w:val="22"/>
              </w:rPr>
              <w:t>60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3659177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E68D1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2102F96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6131C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BF709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4F2DC4" w14:textId="77777777" w:rsidR="00A13EF9" w:rsidRPr="00CB581D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</w:t>
            </w:r>
            <w:r w:rsidR="00BD514C">
              <w:rPr>
                <w:rFonts w:cs="Arial"/>
                <w:sz w:val="22"/>
                <w:szCs w:val="22"/>
              </w:rPr>
              <w:t>0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BD51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589B9B0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97722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0A264627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590302" w:rsidRPr="00CB581D" w14:paraId="52E859F1" w14:textId="77777777" w:rsidTr="005F43A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4987FE" w14:textId="67DDEC53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F2D831" w14:textId="47C0265C" w:rsidR="00590302" w:rsidRPr="00CB581D" w:rsidRDefault="00590302" w:rsidP="00590302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C9D21" w14:textId="318C7B14" w:rsidR="00590302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F04BFD9" w14:textId="755A7811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40BEE6" w14:textId="2ABD2128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6824A58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5DEAF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0B99F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1E4E02" w14:textId="77777777" w:rsidR="00A13EF9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A13EF9" w:rsidRPr="00CB581D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18A35BD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0670D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21AF33B9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EE09D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26FBB3D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2E8D21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E8FEE9" w14:textId="77777777" w:rsidR="00A13EF9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A13EF9" w:rsidRPr="00CB581D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0</w:t>
            </w:r>
            <w:r w:rsidR="00A13EF9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3287F4E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CB2DF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1E384FE7" w14:textId="77777777" w:rsidTr="00590302">
        <w:trPr>
          <w:trHeight w:val="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3D74BF" w14:textId="578C0CAB" w:rsidR="00A13EF9" w:rsidRPr="00CB581D" w:rsidRDefault="00A13EF9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B2C3BA" w14:textId="32CEE41F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0B76A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35D30A4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3F29E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10030CD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5E0C7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11DA6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F43D8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3FE8CF3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6237C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19FAAC77" w14:textId="77777777" w:rsidTr="00590302">
        <w:trPr>
          <w:trHeight w:val="6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0F4587" w14:textId="77777777" w:rsidR="00A13EF9" w:rsidRPr="00CB581D" w:rsidRDefault="00A13EF9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44EB2E3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930F3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BA4F8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3D898C2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D301D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6B12F326" w14:textId="77777777" w:rsidTr="00590302">
        <w:trPr>
          <w:trHeight w:val="1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F1ACCC" w14:textId="0F64313B" w:rsidR="00A13EF9" w:rsidRPr="00CB581D" w:rsidRDefault="00A13EF9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1EF53B" w14:textId="11C14F4C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B2BC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37FD872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35B2A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48ED8E87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AB1F1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D5212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65C6F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158F880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61CC7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5EE6003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81ABB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A51059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711F1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06C3944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1B004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38A29A04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590302" w:rsidRPr="00CB581D" w14:paraId="797C4F37" w14:textId="77777777" w:rsidTr="00590302">
        <w:trPr>
          <w:trHeight w:val="10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A988B2" w14:textId="748583F4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EDFB8B" w14:textId="41242A17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D7C608" w14:textId="236F9756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6D50622" w14:textId="0B0D9610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592F66" w14:textId="234292CB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1570C8F1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FB5E1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5655CC5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8CBE42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166BBA9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E26A8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321CB86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DBCDB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02AB704D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D9940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0FA4A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32CA702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230FD9BC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20CB41" w14:textId="77777777" w:rsidR="00C92B76" w:rsidRPr="00CB581D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C92B76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2F223AC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36C18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10BEB44E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FFF10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6CF203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1314D4E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38DCDE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7DEB8B" w14:textId="77777777" w:rsidR="00C92B76" w:rsidRPr="00CB581D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C92B76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02C2047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333D2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0A8E16FE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17CD5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4F2DFEA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8F9B1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DD1AB" w14:textId="77777777" w:rsidR="00C92B76" w:rsidRPr="00CB581D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  <w:r w:rsidR="00C92B76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40A160D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0C07A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CB581D" w14:paraId="0A33599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14BDC8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C15B47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D7806A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3866699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EE25F7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3170AB3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0095B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7BD570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B7E24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326FDD23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83556B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4A64F914" w14:textId="77777777" w:rsidR="001E6EE1" w:rsidRDefault="001E6EE1">
      <w:r>
        <w:br w:type="page"/>
      </w: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1E6EE1" w:rsidRPr="00CB581D" w14:paraId="548F837B" w14:textId="77777777" w:rsidTr="000C22F9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B45287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CECBDB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6F369F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38F5617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E69284" w14:textId="77777777" w:rsidR="001E6EE1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CB581D" w14:paraId="044AEBFA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0B3E1FF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FF1C516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22A17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70999FE8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987846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CB581D" w14:paraId="1CD46F31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4B816E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B127DC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53070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274164CC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C4A401" w14:textId="77777777" w:rsidR="006D3285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21F8F50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CBA607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12F7B7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B5FC73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67A2A0DD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023D5D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31FCBEF7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DCB1A8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986900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00FF36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E4BAF21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8A7023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3FDBEA7E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36D1D0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A1BE85C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ADFC6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CB97D65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0C7470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47A148E1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BFBCB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B78342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335F9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5CE794F9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4B023A" w14:textId="77777777" w:rsidR="00B6325F" w:rsidRPr="00CB581D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5179D8A5" w14:textId="77777777" w:rsidTr="00590302">
        <w:trPr>
          <w:trHeight w:val="26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BE9905" w14:textId="77777777" w:rsidR="00B6325F" w:rsidRPr="00CB581D" w:rsidRDefault="00B6325F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0136E6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A3E68D" w14:textId="77777777" w:rsidR="00B6325F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B6325F" w:rsidRPr="00CB581D">
              <w:rPr>
                <w:rFonts w:cs="Arial"/>
                <w:sz w:val="22"/>
                <w:szCs w:val="22"/>
              </w:rPr>
              <w:t> </w:t>
            </w:r>
            <w:r w:rsidR="00B6325F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01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18D096A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2F451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4D14F0E5" w14:textId="77777777" w:rsidTr="00590302">
        <w:trPr>
          <w:trHeight w:val="30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91D9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371EA8D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3FE6E2" w14:textId="77777777" w:rsidR="00B6325F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B6325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761</w:t>
            </w:r>
            <w:r w:rsidR="00B6325F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28946C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6C9EC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37CC350C" w14:textId="77777777" w:rsidTr="00590302">
        <w:trPr>
          <w:trHeight w:val="26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6A6A8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8618D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728D8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14AC1CB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6FD9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53A3942E" w14:textId="77777777" w:rsidTr="00590302">
        <w:trPr>
          <w:trHeight w:val="25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1BCC0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6DF025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A2949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592BDDF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F0316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1F640ED6" w14:textId="77777777" w:rsidTr="00590302">
        <w:trPr>
          <w:trHeight w:val="20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8942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D8C582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1DD32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533B8C7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780C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0DC618DC" w14:textId="77777777" w:rsidTr="00590302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D52D4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363ADA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7CC36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7560B97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B7871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4C93AB9F" w14:textId="77777777" w:rsidTr="00CB581D">
        <w:trPr>
          <w:trHeight w:val="95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B4567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96D500" w14:textId="77777777" w:rsidR="00B6325F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51CAA6A4" w14:textId="77777777" w:rsidR="00590302" w:rsidRDefault="00590302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49F143B" w14:textId="77777777" w:rsidR="00590302" w:rsidRDefault="00590302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3864C81A" w14:textId="6667BBDE" w:rsidR="00590302" w:rsidRPr="00CB581D" w:rsidRDefault="00590302" w:rsidP="00B6325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5D56E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50DAA98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A5F42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590302" w:rsidRPr="00CB581D" w14:paraId="1C0F577F" w14:textId="77777777" w:rsidTr="00590302">
        <w:trPr>
          <w:trHeight w:val="24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1E0AB8" w14:textId="2A82564E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8E0CE2" w14:textId="6535B4D7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912459" w14:textId="58679962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42C5A0D" w14:textId="1974396B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8777E5" w14:textId="1ACB782B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B6325F" w:rsidRPr="00CB581D" w14:paraId="6D4E721C" w14:textId="77777777" w:rsidTr="00CB581D">
        <w:trPr>
          <w:trHeight w:val="6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2BC28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D3D2F3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0767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67DC8F6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7792FB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7A0C2B58" w14:textId="77777777" w:rsidTr="00590302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76F86B" w14:textId="77777777" w:rsidR="00B6325F" w:rsidRPr="00CB581D" w:rsidRDefault="00B6325F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24F85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56EDE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17F2874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3C4AB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C1E459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E7C46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65AF5B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05020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142BF42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250A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5B1B3018" w14:textId="77777777" w:rsidTr="00CB581D">
        <w:trPr>
          <w:trHeight w:val="6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603049" w14:textId="77777777" w:rsidR="00B6325F" w:rsidRPr="00CB581D" w:rsidRDefault="00B6325F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5291B1E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02030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093ADD1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3FF80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3D110177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590302" w:rsidRPr="00CB581D" w14:paraId="5307F473" w14:textId="77777777" w:rsidTr="00590302">
        <w:trPr>
          <w:trHeight w:val="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8D775A" w14:textId="2FB5AD22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28A6BD" w14:textId="67BFC784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9181FF" w14:textId="43560ECF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234C53D" w14:textId="5782FEB4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7F9870" w14:textId="5772219F" w:rsidR="00590302" w:rsidRPr="00CB581D" w:rsidRDefault="00590302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39671F23" w14:textId="77777777" w:rsidTr="00590302">
        <w:trPr>
          <w:trHeight w:val="4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72143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437F321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B2671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29AE0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3E071A9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94ED7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C2217D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2255E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744791F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B73F9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0E765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2ADDD6C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85192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5712E52" w14:textId="77777777" w:rsidTr="00590302">
        <w:trPr>
          <w:trHeight w:val="14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F8D7C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F7A331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063492" w14:textId="77777777" w:rsidR="00C92B76" w:rsidRPr="00CB581D" w:rsidRDefault="000C22F9" w:rsidP="002800DB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C92B7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11</w:t>
            </w:r>
            <w:r w:rsidR="002800DB">
              <w:rPr>
                <w:rFonts w:cs="Arial"/>
                <w:sz w:val="22"/>
                <w:szCs w:val="22"/>
              </w:rPr>
              <w:t>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 w:rsidR="002800D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5F1BA89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209E9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569A2DB6" w14:textId="77777777" w:rsidTr="00590302">
        <w:trPr>
          <w:trHeight w:val="2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0AD85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251AE95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77413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0DD02B" w14:textId="77777777" w:rsidR="00C92B76" w:rsidRPr="00CB581D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540AB9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540AB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2F7DEC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2989D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17E6CE05" w14:textId="77777777" w:rsidTr="00590302">
        <w:trPr>
          <w:trHeight w:val="14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6C899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36E6DF6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15A785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C87422" w14:textId="77777777" w:rsidR="00C92B76" w:rsidRPr="00CB581D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C92B76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C1BF58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A6DFD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32CE4D1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7A5A2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4CE156D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CC892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B6BFAF" w14:textId="77777777" w:rsidR="00C92B76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861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2DE49C0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42915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29B5432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700B5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787044A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07778B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81C91D" w14:textId="77777777" w:rsidR="00C92B76" w:rsidRPr="00CB581D" w:rsidRDefault="000C22F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861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790D518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FD626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1948CD65" w14:textId="77777777" w:rsidTr="00590302">
        <w:trPr>
          <w:trHeight w:val="6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F229BE" w14:textId="7A557141" w:rsidR="00590302" w:rsidRPr="00CB581D" w:rsidRDefault="00AC4030" w:rsidP="00590302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D383F6E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E63DE5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08E1595B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2D9F65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2A56D25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FC5E28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24B4DC6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792EC5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0407FE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3AB37F9A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33191B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CB581D" w14:paraId="547A8E6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D0098D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4B0B5E08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2343C2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EB1DB3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4BDF4D05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9A8F5C" w14:textId="77777777" w:rsidR="00AC4030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00,0</w:t>
            </w:r>
          </w:p>
        </w:tc>
      </w:tr>
      <w:tr w:rsidR="00BE5493" w:rsidRPr="00CB581D" w14:paraId="2F6F40F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B58796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5B1F8FF5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E29D9E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C59AA7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0BCAD3DC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2E5491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E5493" w:rsidRPr="00CB581D" w14:paraId="3CC36EDD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1C8BDD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142E7D59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8B6D90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F709ED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4944900E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574373" w14:textId="77777777" w:rsidR="00BE5493" w:rsidRPr="00CB581D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3080F731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5E97E3A6" w14:textId="77777777" w:rsidR="00A729D4" w:rsidRPr="00CB581D" w:rsidRDefault="0089707F" w:rsidP="00C06BEF">
      <w:pPr>
        <w:ind w:firstLine="709"/>
        <w:rPr>
          <w:rFonts w:cs="Arial"/>
        </w:rPr>
      </w:pPr>
      <w:r>
        <w:rPr>
          <w:rFonts w:cs="Arial"/>
        </w:rPr>
        <w:lastRenderedPageBreak/>
        <w:t>5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Копёнкинского сельского поселения на 2024 год и на плановый период 2026-2026 годов» изложить в следующей редакции: </w:t>
      </w:r>
    </w:p>
    <w:p w14:paraId="040530C6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486851BA" w14:textId="77777777" w:rsidTr="00CB581D">
        <w:trPr>
          <w:trHeight w:val="552"/>
        </w:trPr>
        <w:tc>
          <w:tcPr>
            <w:tcW w:w="540" w:type="dxa"/>
          </w:tcPr>
          <w:p w14:paraId="562CCA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0F6B62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25AD88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0D531C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6DD267B4" w14:textId="77777777" w:rsidTr="00CB581D">
        <w:trPr>
          <w:trHeight w:val="552"/>
        </w:trPr>
        <w:tc>
          <w:tcPr>
            <w:tcW w:w="540" w:type="dxa"/>
          </w:tcPr>
          <w:p w14:paraId="65142416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50B93FD3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6C7FD9D3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D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5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5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3D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1A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88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EE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F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F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D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41A2924F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465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E2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9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0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9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B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3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5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4D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3E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4CCBF0A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93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87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F7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8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3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8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D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75A8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202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5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E7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79F9033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97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EB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BD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57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2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C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3B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9B7D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202</w:t>
            </w:r>
            <w:r w:rsidR="004C131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C3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75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2B9F023D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7A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C9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45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E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0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39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09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485A" w14:textId="77777777" w:rsidR="00A729D4" w:rsidRPr="00CB581D" w:rsidRDefault="009913AA" w:rsidP="00BD514C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4C1318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="00BD514C">
              <w:rPr>
                <w:rFonts w:cs="Arial"/>
                <w:color w:val="000000"/>
                <w:sz w:val="22"/>
                <w:szCs w:val="22"/>
              </w:rPr>
              <w:t>75</w:t>
            </w:r>
            <w:r w:rsidR="00A729D4" w:rsidRPr="00CB581D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5E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D6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6BD9B9B0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57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A99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D9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71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BA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BF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9A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4D45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2E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333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F3CE863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8E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A8A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09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FC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03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7E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CE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ADDC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B7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76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770AAF7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BF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119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F7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79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58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64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49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5F1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DD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54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7D5EF842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C3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A8B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главы 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7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8C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0B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82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DC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8DC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BB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B3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4011A537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24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D38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деятельности главы Копёнкинского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9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7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B5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5F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D7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5439" w14:textId="77777777" w:rsidR="00A729D4" w:rsidRPr="00CB581D" w:rsidRDefault="004C1318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9913AA">
              <w:rPr>
                <w:rFonts w:cs="Arial"/>
                <w:sz w:val="22"/>
                <w:szCs w:val="22"/>
              </w:rPr>
              <w:t>66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E2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BE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9545284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6B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B596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EE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71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5C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C2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A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60E5" w14:textId="77777777" w:rsidR="00A729D4" w:rsidRPr="00CB581D" w:rsidRDefault="00A729D4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BD514C">
              <w:rPr>
                <w:rFonts w:cs="Arial"/>
                <w:sz w:val="22"/>
                <w:szCs w:val="22"/>
              </w:rPr>
              <w:t>494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0C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21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3B8200FC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5C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26C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F7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9E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82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8B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21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2605" w14:textId="77777777" w:rsidR="00A729D4" w:rsidRPr="00CB581D" w:rsidRDefault="00A729D4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BD514C">
              <w:rPr>
                <w:rFonts w:cs="Arial"/>
                <w:sz w:val="22"/>
                <w:szCs w:val="22"/>
              </w:rPr>
              <w:t>494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87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B2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F16C35E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8B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78A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91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39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78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E9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21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62B3" w14:textId="77777777" w:rsidR="00A729D4" w:rsidRPr="00CB581D" w:rsidRDefault="00A729D4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BD514C">
              <w:rPr>
                <w:rFonts w:cs="Arial"/>
                <w:sz w:val="22"/>
                <w:szCs w:val="22"/>
              </w:rPr>
              <w:t>494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4E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F6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76E6AEB4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3D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57C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D2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64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3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B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2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514B" w14:textId="77777777" w:rsidR="00A729D4" w:rsidRPr="00CB581D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2 494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7F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99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44A536C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3D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48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функций органов местного самоуправления 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B6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5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45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8A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F6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7D7E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1D9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38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20B11AF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7A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290F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функций органов местного самоуправления 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FF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ED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F9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25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8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5493" w14:textId="77777777" w:rsidR="00A729D4" w:rsidRPr="00CB581D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695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82602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7F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A0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2FA4861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B9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4F4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функций органов местного самоуправления  Копёнкинского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1F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80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FB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8A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757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45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74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54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3B0F581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0F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DA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Копёнкинского </w:t>
            </w:r>
            <w:r w:rsidRPr="00CB581D">
              <w:rPr>
                <w:rFonts w:cs="Arial"/>
                <w:szCs w:val="22"/>
              </w:rPr>
              <w:lastRenderedPageBreak/>
              <w:t>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4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86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59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25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59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6E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4D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93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64A28F4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8A3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9216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2CE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B51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3A6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5AD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3F3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77D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7E06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7CE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326FCA0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123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88F7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218C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D10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9BE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4E3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C23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4B1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9724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007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10810C1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29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D040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FB1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7AB6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4BAE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28D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25F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F2C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C72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5372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6EE29AA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EE0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C1C7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D74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369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BFE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EF9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323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86C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9C1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5D5AA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CB581D" w14:paraId="4967AA8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001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2FD5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E46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391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D4C3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198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1DF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895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84B4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CCC7" w14:textId="77777777" w:rsidR="00A43388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0E48723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51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6C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4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11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D8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0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95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76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6A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61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391B7F7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FF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32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6D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B2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29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58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3E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C1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51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722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3AF4399A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EC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95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 Копёнкинского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14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5C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2B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1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74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3F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FC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76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AC2066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97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66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в  Копёнкинском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F2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8C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9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EE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A0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B7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51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3E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0A3D054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4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AA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F0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E8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EA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F9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57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B0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93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45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719ABABF" w14:textId="77777777" w:rsidTr="00CB581D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A4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4A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48F3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88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9C34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49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F405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1638493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85CD3CA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6C35B0F1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62D1EF1B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CB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E68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F9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3614F2C3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6A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B6C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F7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E3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11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5E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DD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66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7D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79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699FE4E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2D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BD8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B3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05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5C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7F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1F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F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CD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75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61660C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FB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7F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A9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5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C3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7B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35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6193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FD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3A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15B0FFB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B3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81E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«Защита населения и территории 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94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19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FB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30A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45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A9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8AA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B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7AD9E28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EE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3E5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6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2F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DD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41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F5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B9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A8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6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CF2F25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D7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8FD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1B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BB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1A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5D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28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94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ED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41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474DF3BE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01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86E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C3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7E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63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BF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C9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87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8E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9C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B4972F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07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99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EA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6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BF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C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FC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4824" w14:textId="77777777" w:rsidR="00A729D4" w:rsidRPr="00CB581D" w:rsidRDefault="00A729D4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D8602E">
              <w:rPr>
                <w:rFonts w:cs="Arial"/>
                <w:sz w:val="22"/>
                <w:szCs w:val="22"/>
              </w:rPr>
              <w:t>7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41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B7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D8602E" w:rsidRPr="00CB581D" w14:paraId="16EB245A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103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146D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6640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781E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130E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D92D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6C10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7E0D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8334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2A7E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49710DFA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ED8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6F9E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 xml:space="preserve">Муниципальная программа </w:t>
            </w:r>
            <w:r>
              <w:rPr>
                <w:rFonts w:cs="Arial"/>
              </w:rPr>
              <w:t>Копёнкинского</w:t>
            </w:r>
            <w:r w:rsidRPr="00E9391B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E9391B">
              <w:rPr>
                <w:rFonts w:cs="Arial"/>
              </w:rPr>
              <w:t>«Развитие сельского хозяйства и инфраструктуры агропродовольственного рынка»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D07F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78A4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29F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6C82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8602E">
              <w:rPr>
                <w:rFonts w:cs="Arial"/>
                <w:bCs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766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3B87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A453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EEC6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1939D61A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6D1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2EFB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</w:rPr>
            </w:pPr>
            <w:r w:rsidRPr="00E9391B">
              <w:rPr>
                <w:rFonts w:cs="Arial"/>
              </w:rPr>
              <w:t>Подпрограмма «Эпидемиологические и эпизоотологические мероприятия по дезинсекционным</w:t>
            </w:r>
            <w:r>
              <w:rPr>
                <w:rFonts w:cs="Arial"/>
              </w:rPr>
              <w:t xml:space="preserve"> и а</w:t>
            </w:r>
            <w:r w:rsidRPr="00E9391B">
              <w:rPr>
                <w:rFonts w:cs="Arial"/>
              </w:rPr>
              <w:t>карицидным обработкам»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2FB8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8C33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38CD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D3C2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97A9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1498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0221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9004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7D1422EB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575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C1452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>Основное мероприятие «Дезинсекционные</w:t>
            </w:r>
            <w:r>
              <w:rPr>
                <w:rFonts w:cs="Arial"/>
              </w:rPr>
              <w:t xml:space="preserve"> и а</w:t>
            </w:r>
            <w:r w:rsidRPr="00E9391B">
              <w:rPr>
                <w:rFonts w:cs="Arial"/>
              </w:rPr>
              <w:t>карицидные обработки»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6F6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158D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6EF4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7156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E341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2DE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9393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23E6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CB581D" w14:paraId="7485B49F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597" w14:textId="77777777" w:rsidR="00D8602E" w:rsidRPr="00CB581D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9AD8" w14:textId="77777777" w:rsidR="00D8602E" w:rsidRPr="00E9391B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</w:rPr>
            </w:pPr>
            <w:r w:rsidRPr="00E9391B">
              <w:rPr>
                <w:rFonts w:cs="Arial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11A8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34E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01DF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B470" w14:textId="77777777" w:rsidR="00D8602E" w:rsidRPr="00D8602E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D8602E">
              <w:rPr>
                <w:rFonts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D9CB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27EC" w14:textId="77777777" w:rsidR="00D8602E" w:rsidRPr="00CB581D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6724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CB30" w14:textId="77777777" w:rsidR="00D8602E" w:rsidRPr="00CB581D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552CE69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CD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F4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FC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4B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25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43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24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7DE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FE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3C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9D27B70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75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E1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D9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93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03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4F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4E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AA87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CD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7D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180A66DD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5A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B6E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F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1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7D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E0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97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3ACB" w14:textId="77777777" w:rsidR="00A729D4" w:rsidRPr="00CB581D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A729D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A69F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27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4C4ED606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33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478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A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5B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04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C0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29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9F3C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93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DC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11497B4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5E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E57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развитию сети автомобильных дорог общего пользования в  Копёнкинском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3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C3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57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1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3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64F5" w14:textId="77777777" w:rsidR="00A729D4" w:rsidRPr="00CB581D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E5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23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51954C3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53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EE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45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22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55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38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9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085D" w14:textId="77777777" w:rsidR="00A729D4" w:rsidRPr="009913AA" w:rsidRDefault="009913AA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1</w:t>
            </w:r>
            <w:r w:rsidR="00BD514C">
              <w:rPr>
                <w:rFonts w:cs="Arial"/>
                <w:sz w:val="22"/>
                <w:szCs w:val="22"/>
              </w:rPr>
              <w:t>98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B7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6DC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4A04B68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4F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34B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1D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2E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98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F6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C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4057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04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3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029DEBE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91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A95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Копёнкинского сельского поселения «Обеспечение </w:t>
            </w:r>
            <w:r w:rsidRPr="00CB581D">
              <w:rPr>
                <w:rFonts w:cs="Arial"/>
                <w:szCs w:val="22"/>
              </w:rPr>
              <w:lastRenderedPageBreak/>
              <w:t>доступным и комфортным жильем и коммунальными услугами населения 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8D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1E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4A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84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72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730F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D8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D5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1AA968C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8C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103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E5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78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D9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D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2F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FED9" w14:textId="77777777" w:rsidR="00A729D4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2 950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C7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6F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48A640E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1D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ABC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08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05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4D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F5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FA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0FBF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BFA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C5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43CFFF5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3E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974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34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F5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EF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69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56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8792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D5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A0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51B3AE7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A2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2A4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70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8A9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F7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6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97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06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72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33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913AA" w:rsidRPr="00CB581D" w14:paraId="0A223F0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757" w14:textId="77777777" w:rsidR="009913AA" w:rsidRPr="00CB581D" w:rsidRDefault="009913AA" w:rsidP="009913AA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8034" w14:textId="77777777" w:rsidR="009913AA" w:rsidRPr="00CB581D" w:rsidRDefault="0089707F" w:rsidP="009913AA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E77613">
              <w:rPr>
                <w:rFonts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1E6F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7679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B3E1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BA39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DD5F" w14:textId="77777777" w:rsidR="009913AA" w:rsidRPr="00CB581D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55FC" w14:textId="77777777" w:rsidR="009913AA" w:rsidRPr="00CB581D" w:rsidRDefault="00F96CBE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8189" w14:textId="77777777" w:rsidR="009913AA" w:rsidRPr="00CB581D" w:rsidRDefault="00431C5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2834" w14:textId="77777777" w:rsidR="009913AA" w:rsidRPr="00CB581D" w:rsidRDefault="00431C5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96CBE" w:rsidRPr="00CB581D" w14:paraId="6BBF98B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420" w14:textId="77777777" w:rsidR="00F96CBE" w:rsidRPr="00CB581D" w:rsidRDefault="00F96CBE" w:rsidP="00F96CBE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87E4" w14:textId="77777777" w:rsidR="00F96CBE" w:rsidRPr="0089707F" w:rsidRDefault="001F0817" w:rsidP="00F96CBE">
            <w:pPr>
              <w:ind w:right="-60" w:firstLine="0"/>
              <w:contextualSpacing/>
              <w:rPr>
                <w:rFonts w:cs="Arial"/>
              </w:rPr>
            </w:pPr>
            <w:r w:rsidRPr="001F0817">
              <w:rPr>
                <w:rFonts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0E9E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A69A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4EAB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BF2D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FF03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CB83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2 061.3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4DFC" w14:textId="77777777" w:rsidR="00F96CBE" w:rsidRPr="00CB581D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9DE1" w14:textId="77777777" w:rsidR="00F96CBE" w:rsidRPr="00CB581D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96CBE" w:rsidRPr="00CB581D" w14:paraId="66E9081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4AC" w14:textId="77777777" w:rsidR="00F96CBE" w:rsidRPr="00CB581D" w:rsidRDefault="00F96CBE" w:rsidP="00F96CBE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D7E2" w14:textId="77777777" w:rsidR="00F96CBE" w:rsidRPr="00CB581D" w:rsidRDefault="001F0817" w:rsidP="0089707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1F0817">
              <w:rPr>
                <w:rFonts w:cs="Arial"/>
                <w:bCs/>
                <w:color w:val="000000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</w:t>
            </w:r>
            <w:r w:rsidRPr="001F0817">
              <w:rPr>
                <w:rFonts w:cs="Arial"/>
                <w:bCs/>
                <w:color w:val="000000"/>
              </w:rPr>
              <w:lastRenderedPageBreak/>
              <w:t>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EB4B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6F30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878F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45C" w14:textId="77777777" w:rsidR="00F96CBE" w:rsidRPr="00CB581D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 2 01 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A71E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FE7D" w14:textId="77777777" w:rsidR="00F96CBE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20462" w14:textId="77777777" w:rsidR="00F96CBE" w:rsidRPr="00CB581D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10EC" w14:textId="77777777" w:rsidR="00F96CBE" w:rsidRPr="00CB581D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7DD0EE0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32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EB8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A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86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C0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76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E3E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D888" w14:textId="77777777" w:rsidR="00A729D4" w:rsidRPr="00CB581D" w:rsidRDefault="00BE5493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1 2</w:t>
            </w:r>
            <w:r w:rsidR="00BD514C">
              <w:rPr>
                <w:rFonts w:cs="Arial"/>
                <w:sz w:val="22"/>
                <w:szCs w:val="22"/>
              </w:rPr>
              <w:t>47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C6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C8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CB581D" w14:paraId="5D5DD94A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F5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5B2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«Благоустройство  Копёнкинского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97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23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2C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0F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16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88F8" w14:textId="77777777" w:rsidR="00A729D4" w:rsidRPr="00CB581D" w:rsidRDefault="00C17510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 w:rsidR="00BE5493">
              <w:rPr>
                <w:rFonts w:cs="Arial"/>
                <w:sz w:val="22"/>
                <w:szCs w:val="22"/>
              </w:rPr>
              <w:t>1</w:t>
            </w:r>
            <w:r w:rsidR="00BD514C">
              <w:rPr>
                <w:rFonts w:cs="Arial"/>
                <w:sz w:val="22"/>
                <w:szCs w:val="22"/>
              </w:rPr>
              <w:t>48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6B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626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CB581D" w14:paraId="30A6CC01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DD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B23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90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81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25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7D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55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2C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87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05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676AC96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9D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883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BE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A6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23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9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D23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0B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74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49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2532FD3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41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D3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77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B7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56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4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37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19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97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25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40C8EB3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33F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1B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8A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22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35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1A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DE1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24F7" w14:textId="77777777" w:rsidR="00A729D4" w:rsidRPr="00CB581D" w:rsidRDefault="004C1318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EFC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AD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2824729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FD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C8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68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34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07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9C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56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EFC9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1 09</w:t>
            </w:r>
            <w:r w:rsidR="004C1318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AA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A1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08256DE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DE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E5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83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2C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1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88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DA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1A74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C1318"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8B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A2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6BFB99E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CD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DFB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EA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EF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16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7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2E5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75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54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91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57A1272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092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441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62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45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8C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47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DFD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69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22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F15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CB581D" w14:paraId="6988E1F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591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7751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</w:t>
            </w:r>
            <w:r w:rsidRPr="00CB581D">
              <w:rPr>
                <w:rFonts w:cs="Arial"/>
                <w:szCs w:val="22"/>
              </w:rPr>
              <w:lastRenderedPageBreak/>
              <w:t>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1786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32E4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2C0B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8C51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F5F7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C5FF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8321" w14:textId="77777777" w:rsidR="00C17510" w:rsidRPr="00CB581D" w:rsidRDefault="00431C5A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B5E" w14:textId="77777777" w:rsidR="00C17510" w:rsidRPr="00CB581D" w:rsidRDefault="00431C5A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A729D4" w:rsidRPr="00CB581D" w14:paraId="1791BD0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0DD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80D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31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EE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80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C1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C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B885" w14:textId="77777777" w:rsidR="00A729D4" w:rsidRPr="00CB581D" w:rsidRDefault="00BD514C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9A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FA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70DD2CD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C2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D9D6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территории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B1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1F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E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6D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62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22C1" w14:textId="77777777" w:rsidR="00A729D4" w:rsidRPr="00CB581D" w:rsidRDefault="00BD514C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07B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2F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6738780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29B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3EC1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5F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80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37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8B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BB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C7D7" w14:textId="77777777" w:rsidR="00A729D4" w:rsidRPr="00CB581D" w:rsidRDefault="00BD514C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2A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78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115A272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4A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BC6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Копёнкинском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E0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54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69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82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BB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0C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D7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AC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7678884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51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9F18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5BB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9E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B7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76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88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69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22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33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2793496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1CC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518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D7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582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A5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2D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353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C6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0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F6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CB581D" w14:paraId="5846F60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B32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786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450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0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CC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73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AB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39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B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E1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CB581D" w14:paraId="0B28F827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5C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7D2D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73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15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8C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32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98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DC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84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15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CB581D" w14:paraId="1BFF17E7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48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411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D1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18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63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C3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F5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40A0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BC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5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1670AFE5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7E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F81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0A7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B5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15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76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35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CCAC" w14:textId="77777777" w:rsidR="00A729D4" w:rsidRPr="004C1318" w:rsidRDefault="001E6EE1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</w:t>
            </w:r>
            <w:r>
              <w:rPr>
                <w:rFonts w:cs="Arial"/>
                <w:sz w:val="22"/>
                <w:szCs w:val="22"/>
              </w:rPr>
              <w:t>0</w:t>
            </w:r>
            <w:r w:rsidR="00D8602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7,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E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4D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160A3D8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3A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381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40F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AA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5D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63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8F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FCF1" w14:textId="77777777" w:rsidR="00A729D4" w:rsidRPr="004C1318" w:rsidRDefault="001E6EE1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>
              <w:rPr>
                <w:rFonts w:cs="Arial"/>
                <w:sz w:val="22"/>
                <w:szCs w:val="22"/>
              </w:rPr>
              <w:t>0</w:t>
            </w:r>
            <w:r w:rsidR="00D8602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8E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11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3C9F2577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BC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5E2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48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B4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D6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E3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B47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F614" w14:textId="77777777" w:rsidR="00A729D4" w:rsidRPr="004C1318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D8602E">
              <w:rPr>
                <w:rFonts w:cs="Arial"/>
                <w:sz w:val="22"/>
                <w:szCs w:val="22"/>
              </w:rPr>
              <w:t>01</w:t>
            </w:r>
            <w:r>
              <w:rPr>
                <w:rFonts w:cs="Arial"/>
                <w:sz w:val="22"/>
                <w:szCs w:val="22"/>
              </w:rPr>
              <w:t>7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1E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62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303E826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58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D67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B2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BF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1C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03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F4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71EB9" w14:textId="77777777" w:rsidR="00A729D4" w:rsidRPr="004C1318" w:rsidRDefault="001E6EE1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D8602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8E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0E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CB581D" w14:paraId="63AF3CCB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21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74C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1B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DD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3B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CD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47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9F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E7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18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CB581D" w14:paraId="2F41AEB3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1E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1CF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45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F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6A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B5E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419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29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A13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1A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3840898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F3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6A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4E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C0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E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36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C8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3263" w14:textId="77777777" w:rsidR="00A729D4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C5F2" w14:textId="77777777" w:rsidR="00A729D4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C7C8" w14:textId="77777777" w:rsidR="00A729D4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95,0</w:t>
            </w:r>
          </w:p>
        </w:tc>
      </w:tr>
      <w:tr w:rsidR="00A729D4" w:rsidRPr="00CB581D" w14:paraId="47A4B28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6E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111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 Копёнкинского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9E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4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AB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D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DC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B5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B0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C3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949AF9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CE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A65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3F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E2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9F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1C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0B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9C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62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4C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7ABECED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BE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DBC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7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AC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31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3B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3D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7D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C1B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1B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8F471C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77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93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служащих </w:t>
            </w:r>
            <w:r w:rsidRPr="00CB581D">
              <w:rPr>
                <w:rFonts w:cs="Arial"/>
                <w:szCs w:val="22"/>
              </w:rPr>
              <w:t xml:space="preserve"> Копёнкинского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F1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1DD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96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A8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24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E2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127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F6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6815F1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95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6A1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1A7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62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70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40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31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AB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B4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72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4FA6294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68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404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B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72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68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64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1E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3A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CD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2B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742B7FE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3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087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Муниципальная программа  Копёнкинского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B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DD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F3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A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030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BC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F0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82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1123BBE3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EA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1F5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A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03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F25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D9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17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98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F4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2D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567C2C45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0E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67B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0B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65E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6B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52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19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B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710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B8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74BB3BD0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4DF29837" w14:textId="77777777" w:rsidR="00826026" w:rsidRPr="00CB581D" w:rsidRDefault="00F96CBE" w:rsidP="00826026">
      <w:pPr>
        <w:ind w:firstLine="709"/>
        <w:rPr>
          <w:rFonts w:cs="Arial"/>
        </w:rPr>
      </w:pPr>
      <w:r w:rsidRPr="00F96CBE">
        <w:rPr>
          <w:rFonts w:cs="Arial"/>
        </w:rPr>
        <w:t>6</w:t>
      </w:r>
      <w:r w:rsidR="00826026" w:rsidRPr="00CB581D">
        <w:rPr>
          <w:rFonts w:cs="Arial"/>
        </w:rPr>
        <w:t>. Приложение № 4 «Распределение бюджетных ассигнований по разделам, подразделам, целевым статьям (муниципальным программам Копёнкинского сельского поселения), группам видов расходов классификации расходов бюджета Копёнкинского сельского поселения на 2024 год и на плановый период 2025-2026 годов» изложить в следующей редакции:</w:t>
      </w:r>
    </w:p>
    <w:p w14:paraId="6EC66758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2D193BD7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4C77945A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283246D" w14:textId="77777777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1C193A5F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141AA982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12103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BC230A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99244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10A190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12E3E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D356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5DA2D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FC7A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0FF3468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DE5AC47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F07A5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5155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0809F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341AE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B9C0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DC75B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5CFD7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3A66B11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526E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1089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3389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EB80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6766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238E" w14:textId="77777777" w:rsidR="00FA5FA5" w:rsidRPr="00F96CBE" w:rsidRDefault="00F96CBE" w:rsidP="00F96CBE">
                  <w:pPr>
                    <w:ind w:firstLine="0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10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F8E0E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870A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404C528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504C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5AB2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2BA2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B2CB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0946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9CDF2" w14:textId="77777777" w:rsidR="00FA5FA5" w:rsidRPr="00CB581D" w:rsidRDefault="004C1318" w:rsidP="00BD514C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3 4</w:t>
                  </w:r>
                  <w:r w:rsidR="00BD514C">
                    <w:rPr>
                      <w:rFonts w:cs="Arial"/>
                      <w:sz w:val="22"/>
                      <w:szCs w:val="22"/>
                    </w:rPr>
                    <w:t>75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E7BE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52A1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6C23A8BC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7CCC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47DB2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AFB12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2CD9C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AC47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4A102F" w14:textId="77777777" w:rsidR="00FA5FA5" w:rsidRPr="00CB581D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5B96B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1DAC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4FAD275" w14:textId="77777777" w:rsidTr="00590302">
              <w:trPr>
                <w:trHeight w:val="18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0D3254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0881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1064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DB0000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BE5E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CFA9F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4B7EA27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E9EC550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C048487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CE943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6D8E5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4D59277C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68C272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877A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129B7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E298E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138C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BCEA9D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E815038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F3D3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0D8FF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047668C5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4CACB1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89EAA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FCC9B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D417C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1D98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2309E0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B3EBD8D" w14:textId="77777777" w:rsidR="004C1318" w:rsidRDefault="004C1318" w:rsidP="00F96CBE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F96CBE"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AA8A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4239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719F2F1D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9E0C48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4A014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1F891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DBD73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DCC708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CC3428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DF9A97E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DE7FAC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78C5A0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E662E5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10D504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6CD4089" w14:textId="77777777" w:rsidR="004C1318" w:rsidRDefault="00F96CBE" w:rsidP="00F96CBE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66</w:t>
                  </w:r>
                  <w:r w:rsidR="004C1318" w:rsidRPr="00FB2E1B">
                    <w:rPr>
                      <w:rFonts w:cs="Arial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17699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9FB99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78F9C4E8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DF6F4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BC1D6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C0DDD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CA29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C6F20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072C0" w14:textId="77777777" w:rsidR="00FA5FA5" w:rsidRPr="00CB581D" w:rsidRDefault="008831C4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494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7F190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EFDCE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5A5C447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03ED5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B4322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F4504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B81B9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7565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8CD7B" w14:textId="77777777" w:rsidR="00675913" w:rsidRPr="00CB581D" w:rsidRDefault="002A0FEB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494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3FBB2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BAE5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726CEA4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BAF1DB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DD1E9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EC9F3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A4D89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3F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EFD09" w14:textId="77777777" w:rsidR="00675913" w:rsidRPr="00CB581D" w:rsidRDefault="008831C4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494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7E2B9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C351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D85848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6561F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6D14D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C4F4C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EEBE5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835B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00A256" w14:textId="77777777" w:rsidR="00675913" w:rsidRPr="00CB581D" w:rsidRDefault="002A0FEB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494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0B1A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D446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5AC7EB44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ACEF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23C1D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D0076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B80FD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5AC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018B16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418117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22EB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2F2860C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996B0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AC489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694FD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28275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7B398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5BF8D1" w14:textId="77777777" w:rsidR="00FA5FA5" w:rsidRPr="00CB581D" w:rsidRDefault="00D939B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695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6549EA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D13D4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06CA4E1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65F0E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4979F8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D90FC8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3F730E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2D9C41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03DFB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E6B441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9DF4EF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4023EA4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21A278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2833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51134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5E328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C5892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2AD5C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76FB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552B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44FCC29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FD341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82B3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5DFB0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4EC2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936FA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E2B7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461BA5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F513F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31241F3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1F97E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D1A0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D8FA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C200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689A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AEFC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E97AA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D28D4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0452035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E3E6C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3D8CF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6213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4550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DD90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C07C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46C5D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7DEF4C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6F4B208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6D414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12FB4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F925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EC81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EC6B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A225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D41E7F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A2E57F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CB581D" w14:paraId="74C047B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C1B16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7E37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7D7F0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0127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51BCB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1B5F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F67E8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1DD36" w14:textId="77777777" w:rsidR="008831C4" w:rsidRPr="00CB581D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DE0A69" w:rsidRPr="00CB581D" w14:paraId="5085249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C354A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50A76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F1BA5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46D6B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691F7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A8060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BE64C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3EE286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ED3AAA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A977E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F28B4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6CA3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941A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8863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126E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E0D4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CF96A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14FF46C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5EF81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1FC0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DB1E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E578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014B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72E9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3DBC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673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3E9B16E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A51C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Копёнкинском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2FF5D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F71BEF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7901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EB9E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F026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BEC7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BF3F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118817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CB9E3F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2C56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BFD8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9ACAB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0773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9E6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E4B6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2E950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22EA10B7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A999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5382B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A4AD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A537E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5D6131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3C668651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443BB27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413A14F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C42EE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EC764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440A3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F089FA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46A548A2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900E9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D06C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4A028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F765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7ADEA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BEB8D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88657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56BD35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12E300A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0596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2832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FD8A7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5CC4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A797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38502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253F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C64C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57050C7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9D091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73A6C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D2FDA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5AFC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3E0D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4ECA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768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46D27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A17617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BC77B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Копёнкинского сельского поселения «Защита населения и территории </w:t>
                  </w:r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4987B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74D7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3C8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1737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6630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11CF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1167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43647E2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02FFB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185E5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7905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99FD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191F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89D3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36E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FBDE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1DC3407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48DCCA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4AE8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4976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08FD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A69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4B554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3DF3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6E09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45966125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8C40C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9E440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46E5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293F5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6EE61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E984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519B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92CB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5313F29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9A66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18EB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9CDF6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2E22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B08C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C7183" w14:textId="77777777" w:rsidR="00FA5FA5" w:rsidRPr="00CB581D" w:rsidRDefault="00675913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D8602E">
                    <w:rPr>
                      <w:rFonts w:cs="Arial"/>
                      <w:sz w:val="22"/>
                      <w:szCs w:val="22"/>
                    </w:rPr>
                    <w:t>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BA9C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CDC15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D8602E" w:rsidRPr="00CB581D" w14:paraId="5EA21E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E3FFB" w14:textId="77777777" w:rsidR="00D8602E" w:rsidRPr="00E9391B" w:rsidRDefault="00D8602E" w:rsidP="00D8602E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951B5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05834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04BFB8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E75C" w14:textId="77777777" w:rsidR="00D8602E" w:rsidRPr="00CB581D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79562" w14:textId="77777777" w:rsidR="00D8602E" w:rsidRPr="00CB581D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A85B9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90217" w14:textId="77777777" w:rsidR="00D8602E" w:rsidRPr="00CB581D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10F7D93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C5488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 xml:space="preserve">Муниципальная программа </w:t>
                  </w:r>
                  <w:r>
                    <w:rPr>
                      <w:rFonts w:cs="Arial"/>
                    </w:rPr>
                    <w:t>Копёнкинского</w:t>
                  </w:r>
                  <w:r w:rsidRPr="00E9391B">
                    <w:rPr>
                      <w:rFonts w:cs="Arial"/>
                    </w:rPr>
                    <w:t xml:space="preserve"> сельского поселения </w:t>
                  </w:r>
                  <w:r>
                    <w:rPr>
                      <w:rFonts w:cs="Arial"/>
                    </w:rPr>
                    <w:t xml:space="preserve">Россошанского муниципального района </w:t>
                  </w:r>
                  <w:r w:rsidRPr="00E9391B">
                    <w:rPr>
                      <w:rFonts w:cs="Arial"/>
                    </w:rPr>
                    <w:t>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39104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F155A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301CC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8E2B9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FEB789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3E4EE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22FFE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48398C1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53128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</w:rPr>
                  </w:pPr>
                  <w:r w:rsidRPr="00E9391B">
                    <w:rPr>
                      <w:rFonts w:cs="Arial"/>
                    </w:rPr>
                    <w:t>Подпрограмма «Эпидемиологические и эпизоотологические мероприятия по дезинсекционным</w:t>
                  </w:r>
                  <w:r>
                    <w:rPr>
                      <w:rFonts w:cs="Arial"/>
                    </w:rPr>
                    <w:t xml:space="preserve"> и а</w:t>
                  </w:r>
                  <w:r w:rsidRPr="00E9391B">
                    <w:rPr>
                      <w:rFonts w:cs="Arial"/>
                    </w:rPr>
                    <w:t>карицидным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B9004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0C40B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DA4A0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164AB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FC618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F559F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47281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4AD8B12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118CA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>Основное мероприятие «Дезинсекционные</w:t>
                  </w:r>
                  <w:r>
                    <w:rPr>
                      <w:rFonts w:cs="Arial"/>
                    </w:rPr>
                    <w:t xml:space="preserve"> и а</w:t>
                  </w:r>
                  <w:r w:rsidRPr="00E9391B">
                    <w:rPr>
                      <w:rFonts w:cs="Arial"/>
                    </w:rPr>
                    <w:t>карицидные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E0D893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1350D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D0FA9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E9B5E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B17E1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FC517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8F696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CB581D" w14:paraId="692192F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03A9E" w14:textId="77777777" w:rsidR="000D56D9" w:rsidRPr="00E9391B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E9391B">
                    <w:rPr>
                      <w:rFonts w:cs="Arial"/>
                    </w:rPr>
      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5B45C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51C17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3830E" w14:textId="77777777" w:rsidR="000D56D9" w:rsidRPr="000D56D9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0D56D9">
                    <w:rPr>
                      <w:rFonts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7B515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0AD05A" w14:textId="77777777" w:rsidR="000D56D9" w:rsidRPr="00CB581D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7F1EC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8D3C8" w14:textId="77777777" w:rsidR="000D56D9" w:rsidRPr="00CB581D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E6EE1" w:rsidRPr="00CB581D" w14:paraId="223AA154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1022D6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15576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C7580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88A1D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B58FC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594A29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EFFA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3888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79096B00" w14:textId="77777777" w:rsidTr="00590302">
              <w:trPr>
                <w:trHeight w:val="6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BE304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Копёнкинского сельского поселения «Дорожная деятельность в отношении автомобильных дорог местного значения в границах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0DF9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9E036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F5BA6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CA87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D75C68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200DBB3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5F9144F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F8CC99C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71F0DE9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lastRenderedPageBreak/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56BD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84E1C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14CFCEEA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5ACF3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дорожного хозяйства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CD5B4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32D5D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41301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E4CDB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372A67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26277C6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99D64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E1246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0C82A005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41A56D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7405D7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10C845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DFF49F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B8421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CC4D64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9C1B16D" w14:textId="77777777" w:rsidR="001E6EE1" w:rsidRDefault="00431C5A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  <w:p w14:paraId="66C049A2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9D5BE0A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7E87EF2" w14:textId="77777777" w:rsidR="001E6EE1" w:rsidRDefault="001E6EE1" w:rsidP="00431C5A">
                  <w:pPr>
                    <w:ind w:firstLine="0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5AC063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371D4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CB581D" w14:paraId="5EC7899E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4196AB" w14:textId="77777777" w:rsidR="001E6EE1" w:rsidRPr="00CB581D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развитию сети автомобильных дорог общего пользования в Копёнкинском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3DD01A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52ED8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C2CD31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469789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30283A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0842185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806CD19" w14:textId="77777777" w:rsidR="001E6EE1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7F7137F" w14:textId="77777777" w:rsidR="001E6EE1" w:rsidRDefault="001E6EE1" w:rsidP="001E6EE1">
                  <w:pPr>
                    <w:ind w:firstLine="0"/>
                    <w:jc w:val="center"/>
                  </w:pPr>
                  <w:r w:rsidRPr="00634A40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3B9B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E78AE0" w14:textId="77777777" w:rsidR="001E6EE1" w:rsidRPr="00CB581D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7BBAC15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F74EDD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992D4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6BEBF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757E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3897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E5B26" w14:textId="77777777" w:rsidR="00FA5FA5" w:rsidRPr="00F96CBE" w:rsidRDefault="00F96CBE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1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98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B995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79FD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44B49F76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98B53F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6E0F05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432A8C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C4474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EE4EF8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86F6F" w14:textId="77777777" w:rsidR="003A28CC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B7F261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DA5326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0E760D9E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5656B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49BD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46CE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032BF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99BB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9762D1" w14:textId="77777777" w:rsidR="00675913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B6D3A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E189F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2A16E51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F50DC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1FACD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37A55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F4C5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01C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355597" w14:textId="77777777" w:rsidR="00675913" w:rsidRPr="00F96CBE" w:rsidRDefault="00F96CBE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2 950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175F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8801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481AA08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5EC0F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1DFDB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9AB5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3CC03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A7539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3F0F51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B5E4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9CD16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4AF29D09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8C5C44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BC69A7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2E1A69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819D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C34171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24FB7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8D3C8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17141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36396E4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F349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125CC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7E0D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E3F3E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0F84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61084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87978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CD336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9707F" w:rsidRPr="00CB581D" w14:paraId="21EE4E70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76ECE" w14:textId="77777777" w:rsidR="0089707F" w:rsidRPr="00CB581D" w:rsidRDefault="0089707F" w:rsidP="0089707F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E77613">
                    <w:rPr>
                      <w:rFonts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2C1B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7E13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C57BF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3060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51488" w14:textId="77777777" w:rsidR="0089707F" w:rsidRPr="00F96CBE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2 105.5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1834B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B69E93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785A9B96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3DAC8" w14:textId="77777777" w:rsidR="001F0817" w:rsidRPr="0089707F" w:rsidRDefault="001F0817" w:rsidP="001F0817">
                  <w:pPr>
                    <w:ind w:right="-60" w:firstLine="0"/>
                    <w:contextualSpacing/>
                    <w:rPr>
                      <w:rFonts w:cs="Arial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lastRenderedPageBreak/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CF80F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352348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2DBE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C2886D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F86C21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2 061.3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9001C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60F02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CB581D" w14:paraId="5FC2A63C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BDDB" w14:textId="77777777" w:rsidR="001F0817" w:rsidRPr="00CB581D" w:rsidRDefault="001F0817" w:rsidP="001F0817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1F0817">
                    <w:rPr>
                      <w:rFonts w:cs="Arial"/>
                      <w:bCs/>
                      <w:color w:val="000000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F357D8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7DD8C7" w14:textId="77777777" w:rsidR="001F0817" w:rsidRPr="00CB581D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225EF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A5FAEC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7F2F2" w14:textId="77777777" w:rsidR="001F0817" w:rsidRPr="00F96CBE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n-US"/>
                    </w:rPr>
                    <w:t>44.2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00521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E1AD51" w14:textId="77777777" w:rsidR="001F0817" w:rsidRPr="00CB581D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111716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0334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6BD85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57B8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5F54C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8439A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995BA5" w14:textId="77777777" w:rsidR="0089707F" w:rsidRPr="00CB581D" w:rsidRDefault="0089707F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5D7B5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F52A85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9707F" w:rsidRPr="00CB581D" w14:paraId="3E5BF4B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38DED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«Благоустройство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CA27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690F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7F9C8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A4F25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F19A6C" w14:textId="77777777" w:rsidR="0089707F" w:rsidRPr="00CB581D" w:rsidRDefault="0089707F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1 1</w:t>
                  </w:r>
                  <w:r w:rsidR="00D939B1">
                    <w:rPr>
                      <w:rFonts w:cs="Arial"/>
                      <w:sz w:val="22"/>
                      <w:szCs w:val="22"/>
                    </w:rPr>
                    <w:t>48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BDD82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1A55D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70725B7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8FC7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8AE44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638F3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E79352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F7E84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9631C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0148D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53F88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64D9FEE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C9B5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04FEC5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298A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A808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A5E73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923A9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8DE977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6647B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080DE29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14285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5CCF0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7EFA3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51CC1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0EC24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40F62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307C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19B3A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CB581D" w14:paraId="25C8D7C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B98070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280FF2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9C9A3C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9C177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3D808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78B9B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7AB42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5DCE8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7F487C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0AB2C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7858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DC7E4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E6781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9ABB1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0830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49F0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9E461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2A88D6A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0A7F0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B88BF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DF04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CA3C4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760BF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CB4C1D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7E26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B9DE00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47F345F8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5F4AC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Копёнкинского 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C84A2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2B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4BC8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0D91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5FA3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6CBD66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4EC4A5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7EDA6A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320335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E20B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9E85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26B6AAC4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0184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Копёнкинского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140A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B0C9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F758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D2A3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A50B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6D714D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4470A7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46A58D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E29F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D7D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55FB347D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C1EF2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Копёнкинского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F9B3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302E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2EA9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DEC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43E41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123C3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5C389" w14:textId="77777777" w:rsidR="0089707F" w:rsidRPr="00CB581D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07644A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9717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226B5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7DFB8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604C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18D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1070F" w14:textId="77777777" w:rsidR="0089707F" w:rsidRPr="00CB581D" w:rsidRDefault="00D939B1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42</w:t>
                  </w:r>
                  <w:r w:rsidR="0089707F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8AF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CE97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00C87AC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508F2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507E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DEB0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E8D3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D366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CCDB6" w14:textId="77777777" w:rsidR="0089707F" w:rsidRPr="00CB581D" w:rsidRDefault="00D939B1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42</w:t>
                  </w:r>
                  <w:r w:rsidR="0089707F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AC6CB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4CCF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CB581D" w14:paraId="3A6E2389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9C8D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«Энергосбережение и повышение энергетической эффективности в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Копёнкинском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A45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97BE6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0B9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6916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A0C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8473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0AB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234C59D7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008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033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244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9058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71C9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1689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46FDA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D55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CB581D" w14:paraId="0D99D3A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F42F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961A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047F5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6ED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0EE72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687F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A6BB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4122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9707F" w:rsidRPr="00CB581D" w14:paraId="30A47C4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59E4A4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50A5572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D12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9DD2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6F59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79D0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3F2DB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8C29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D9B8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89707F" w:rsidRPr="00CB581D" w14:paraId="39CDAD0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1BC9D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DABA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FE11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C0A8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B98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F1B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551E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2E7A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9707F" w:rsidRPr="00CB581D" w14:paraId="6B601DD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3208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3F67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2429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25AA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1C75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0927" w14:textId="77777777" w:rsidR="0089707F" w:rsidRPr="00CB581D" w:rsidRDefault="0089707F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0D56D9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5F13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4835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117B8423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667F0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23FDF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D3D9E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5C657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C5BB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46859E" w14:textId="77777777" w:rsidR="0089707F" w:rsidRDefault="000D56D9" w:rsidP="0089707F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2 01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80E2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F7B5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4DF1AEFE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88E9C9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DB14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06511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620C4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E60E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76417" w14:textId="77777777" w:rsidR="0089707F" w:rsidRDefault="000D56D9" w:rsidP="0089707F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2 01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7A3B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089C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2B09E106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D3261B" w14:textId="77777777" w:rsidR="0089707F" w:rsidRPr="00CB581D" w:rsidRDefault="0089707F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69BFD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F243E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3947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35EC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74E42" w14:textId="77777777" w:rsidR="0089707F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26217A3" w14:textId="77777777" w:rsidR="0089707F" w:rsidRDefault="000D56D9" w:rsidP="0089707F">
                  <w:pPr>
                    <w:ind w:firstLine="0"/>
                    <w:jc w:val="center"/>
                  </w:pPr>
                  <w:r>
                    <w:rPr>
                      <w:rFonts w:cs="Arial"/>
                      <w:sz w:val="22"/>
                      <w:szCs w:val="22"/>
                    </w:rPr>
                    <w:t>2 01</w:t>
                  </w:r>
                  <w:r w:rsidR="0089707F" w:rsidRPr="00676B20">
                    <w:rPr>
                      <w:rFonts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31A40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D816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CB581D" w14:paraId="53CA2B9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A7B26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31D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380F8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B8BFA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C5A8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4AD5F9" w14:textId="77777777" w:rsidR="0089707F" w:rsidRPr="00CB581D" w:rsidRDefault="000D56D9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71</w:t>
                  </w:r>
                  <w:r w:rsidR="0089707F">
                    <w:rPr>
                      <w:rFonts w:cs="Arial"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FF89D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916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9707F" w:rsidRPr="00CB581D" w14:paraId="1F2EBBC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F86063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65F7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996E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7FC02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FAE7D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9CF6D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7CC1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C4FC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9707F" w:rsidRPr="00CB581D" w14:paraId="1F07C89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67345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0FDD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666B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0276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4132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F815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15C4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D73F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267E44C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A62EBB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B7D6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768A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5E4D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A069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AD46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414B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BA1E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1EBE1ED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2057EF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DA520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89A71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C014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B196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9647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F4AD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6393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59E426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B2F85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EE56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6759B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A393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0FA1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51A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0435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5114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6B13CC0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9E7EE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77A52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07DAA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5D157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0D17F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C951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FE4E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8D341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4C73128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868CB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Копёнкинского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D2466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E33D6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B842E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C977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BF631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08B9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81F3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CB581D" w14:paraId="2210AB1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B3EDA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721A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6342F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CA6CA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781E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F51C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6D5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EC7B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4EF37D6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809BF8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C7AA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29E80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7377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707A0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C5E9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59C0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D0665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746CB18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1F0281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AFF5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5C3DA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B6AFE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7D2A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A9AD1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2CD7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1DE5E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66E6120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4ACFE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CD516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B9DBE7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5F8D2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976A3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22588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A7AC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B6673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CB581D" w14:paraId="5DB64736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4DB477" w14:textId="77777777" w:rsidR="0089707F" w:rsidRPr="00CB581D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10F59F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ABBE09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A6410D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1A6B24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E846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76EA5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C6E0B" w14:textId="77777777" w:rsidR="0089707F" w:rsidRPr="00CB581D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34D6BCE4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C1965BF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35612488" w14:textId="77777777" w:rsidR="00826026" w:rsidRPr="00CB581D" w:rsidRDefault="00F96CBE" w:rsidP="00826026">
      <w:pPr>
        <w:ind w:firstLine="709"/>
        <w:rPr>
          <w:rFonts w:cs="Arial"/>
        </w:rPr>
      </w:pPr>
      <w:r w:rsidRPr="00F96CBE">
        <w:rPr>
          <w:rFonts w:cs="Arial"/>
        </w:rPr>
        <w:lastRenderedPageBreak/>
        <w:t>7</w:t>
      </w:r>
      <w:r w:rsidR="00826026" w:rsidRPr="00CB581D">
        <w:rPr>
          <w:rFonts w:cs="Arial"/>
        </w:rPr>
        <w:t>. Приложение № 5 «Распределение бюджетных ассигнований по целевым статьям (муниципальным программам Копёнкинского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6AC34E92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29252E02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61AA16B9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55368F52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72983C2B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1262C7D0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745D0A43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55493402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68D8C1F5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EDE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E4F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375D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C63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CE0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Рз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8E8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9C6D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AB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BD6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7C984599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B93B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57C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62DA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FFA3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0421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B5D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25C6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17E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59F8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1B2FF863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BD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1BBD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C0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E57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CA7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4FC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EE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01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5D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368C902B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B00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481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644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25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FE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5D8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FBA24" w14:textId="77777777" w:rsidR="002D52F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  <w:r w:rsidR="00826026" w:rsidRPr="00CB581D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  <w:lang w:val="en-US"/>
              </w:rPr>
              <w:t>202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4D676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44F8D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760825F2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811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FD10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8210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2D8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922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A2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2E066" w14:textId="77777777" w:rsidR="002D52F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2 950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79327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520CE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7189454D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AE1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6DDCE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7E59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2C0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879B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EFF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CC8F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A8C41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3484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3555467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5E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8A827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87B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EE72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85CF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359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77B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F42A4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C41CD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257B3FC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9C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292E8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76D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140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442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96C9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8F37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CDD90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CBA13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6B1685D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473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7F45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  <w:p w14:paraId="163755EE" w14:textId="77777777" w:rsidR="00811FA0" w:rsidRPr="00CB581D" w:rsidRDefault="00811FA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597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E11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949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DE1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C1143" w14:textId="77777777" w:rsidR="009608D4" w:rsidRPr="00F96CBE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2 950</w:t>
            </w:r>
            <w:r w:rsidR="00C461C8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EFE1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5E45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11293B8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DC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503C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DF5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183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D91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332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07B4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B687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4B46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65575E2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309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498A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03F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8DA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EE8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77A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5CDA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F50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111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61D5F320" w14:textId="77777777" w:rsidTr="00F66BAD">
        <w:trPr>
          <w:trHeight w:val="156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385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F4C9A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A9061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1AA50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F8711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865E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8B344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21FDA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DA77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F66BAD" w:rsidRPr="00CB581D" w14:paraId="6A077BB2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20B" w14:textId="77777777" w:rsidR="00F66BAD" w:rsidRPr="00CB581D" w:rsidRDefault="00F66BAD" w:rsidP="00F66BAD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1.2.2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3DA9" w14:textId="77777777" w:rsidR="00F66BAD" w:rsidRPr="00F66BAD" w:rsidRDefault="00F66BAD" w:rsidP="00F66BAD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F66BAD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E31D1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A0C53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7871F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7883B" w14:textId="77777777" w:rsidR="00F66BAD" w:rsidRPr="00CB581D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1FC59" w14:textId="77777777" w:rsidR="00F66BAD" w:rsidRPr="00F96CBE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2 105.5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D605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1690A" w14:textId="77777777" w:rsidR="00F66BAD" w:rsidRPr="00CB581D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1F0817" w:rsidRPr="00CB581D" w14:paraId="51759221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5E6A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E0EC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A476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61DD5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3B7C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DEC58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E62E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2 061.3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B3015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04009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0,00</w:t>
            </w:r>
          </w:p>
        </w:tc>
      </w:tr>
      <w:tr w:rsidR="001F0817" w:rsidRPr="00CB581D" w14:paraId="15DF3C3C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561" w14:textId="77777777" w:rsidR="001F0817" w:rsidRPr="00CB581D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877" w14:textId="77777777" w:rsidR="001F0817" w:rsidRPr="001F081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1F0817">
              <w:rPr>
                <w:rFonts w:cs="Arial"/>
                <w:bCs/>
                <w:color w:val="000000"/>
                <w:sz w:val="22"/>
                <w:szCs w:val="22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78FC" w14:textId="77777777" w:rsidR="001F0817" w:rsidRPr="00CB581D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02787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208F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308D4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A906" w14:textId="77777777" w:rsidR="001F0817" w:rsidRPr="00F96CBE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F1655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89BD6" w14:textId="77777777" w:rsidR="001F0817" w:rsidRPr="00CB581D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5542212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74F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1A674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ACF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7977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A5CE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A543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CD304" w14:textId="77777777" w:rsidR="003742E0" w:rsidRPr="00CB581D" w:rsidRDefault="00402A10" w:rsidP="00D939B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BE5493">
              <w:rPr>
                <w:rFonts w:cs="Arial"/>
                <w:sz w:val="22"/>
                <w:szCs w:val="22"/>
              </w:rPr>
              <w:t>1</w:t>
            </w:r>
            <w:r w:rsidR="00D939B1">
              <w:rPr>
                <w:rFonts w:cs="Arial"/>
                <w:sz w:val="22"/>
                <w:szCs w:val="22"/>
              </w:rPr>
              <w:t>48</w:t>
            </w:r>
            <w:r w:rsidR="00BF56C6" w:rsidRPr="00CB581D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7F3A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A43A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4D768CFA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AE70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D887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84B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E39E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EEE3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665E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8DF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3DD9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8594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318CFAE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40E4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53E26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110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0B9A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EE94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8FA4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63E5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1C96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8205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03F78804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9C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7267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00BB7548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FAA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3056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335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662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146A8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05601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015F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3A40997E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A86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D5B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A3E0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9626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0486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597F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3B9B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7A8C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275D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5A38B9DD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5A6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192F7C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37F0D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31E813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507F3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F2D1F1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10EE2D0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BF56C6" w:rsidRPr="00CB581D">
              <w:rPr>
                <w:rFonts w:cs="Arial"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20328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3E831C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438F0AF1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345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6E9E3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7508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830B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0C93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552A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07F33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BF56C6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C99A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F5225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42B76764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8D8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376F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75A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87DA8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D6D90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1B5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AA9C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8</w:t>
            </w:r>
            <w:r w:rsidR="009608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E4C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8C842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61CFBDB0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31E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7AAD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Копёнкинского 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14F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301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308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8CE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35E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FE9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E9B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67E7A8E2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E93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F2D7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Копёнкинского 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18B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130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BDC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EF1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BB2A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1F7D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C119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3B90C0D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6E9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A632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Копёнкинского сельского поселения  (Закупка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A5EE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662B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36C5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F16C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E70A6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4592D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DD7E9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02DE44D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E9D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63F5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2561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D910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1063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85BE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B54CE" w14:textId="77777777" w:rsidR="003742E0" w:rsidRPr="00CB581D" w:rsidRDefault="00D939B1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16E93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BF476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2F0DC37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3C9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78C9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D7B6D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4FE95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768E1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F55E8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7AC6" w14:textId="77777777" w:rsidR="00060FC8" w:rsidRPr="00CB581D" w:rsidRDefault="00D939B1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E170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6418D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128954D9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4C1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FFDE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3ED18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B9EE4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B5D42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6AF1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481B5" w14:textId="77777777" w:rsidR="00060FC8" w:rsidRPr="00CB581D" w:rsidRDefault="00D939B1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0D4CC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059FE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5ACFBE8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BEB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8F03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Копёнкинском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F66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A7A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4C00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6AB2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0A0E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99E6C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F93A4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1A21C34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44E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98BCF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57E8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4FF2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E494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D9C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9392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8966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EE0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6597927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BB6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E5BB3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BFE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3E5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4A4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941E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6EDE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7067A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0494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0F4B1A82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42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01C0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D93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529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965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3F4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5F0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B3E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565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5831E902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B635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E5F3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Расходные обязательства в сфере обеспечения уличного освещения (Закупка товаров, работ и услуг для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54D2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E950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608E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EDCB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6628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C51A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559B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5EE5966D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96E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36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47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72F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7A5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FF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95F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961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333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098A9CC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E7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F601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4EF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3CD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EFE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197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5B5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2D0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9CD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34EF399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DF9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80B8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BC5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A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C9C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803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51A4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E43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9B9A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5A2E1116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240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E264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FAC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A0E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9A1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013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253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FD8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26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26498517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6EA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0289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794D18C2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C64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1AE8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0BDF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A50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F25FB" w14:textId="77777777" w:rsidR="001E0A41" w:rsidRPr="00CB581D" w:rsidRDefault="001E6EE1" w:rsidP="0041190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2 0</w:t>
            </w:r>
            <w:r w:rsidR="0041190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7,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0F49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A33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651512C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FA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CBCA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7EA3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0EDB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B4B2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E3B2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04545" w14:textId="77777777" w:rsidR="00002636" w:rsidRPr="00CB581D" w:rsidRDefault="001E6EE1" w:rsidP="0041190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0</w:t>
            </w:r>
            <w:r w:rsidR="0041190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7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E5CC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B248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26435EA5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DE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A7A93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2C59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2F1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A809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4D92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BB05E" w14:textId="77777777" w:rsidR="001E0A41" w:rsidRPr="00CB581D" w:rsidRDefault="001E6EE1" w:rsidP="0041190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41190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8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9E202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05B1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19769B40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9298F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2F7F8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по переданным полномочиям в сфере культуры (Межбюджетные трансферты бюджетам муниципальных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E6CC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5EF4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834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773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78A1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18C8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A1C2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03CD9157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E97A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BC9DC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BFD2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866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1CAE0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0971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2260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9A2F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F034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0FAB88A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238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DA6E2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7E9D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2DF1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5EE4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904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5CB0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9F60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120F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1C1A1264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55EF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B7675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C4F0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0A84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51CB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A64E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CD68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E6A9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BADD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4F6F454F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9A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0A5C4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31D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AC3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3B32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C3AE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C8D0E" w14:textId="77777777" w:rsidR="00FD4E1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C237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9236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2AD93B3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850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1757E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дорожного хозяйства Копёнкинского сельского поселения»</w:t>
            </w:r>
          </w:p>
          <w:p w14:paraId="0D352324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A91D0AD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F6A5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8DB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FEC6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822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74F10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9,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0EF6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E27E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E96FE7F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F824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6D2B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00A2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923E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3926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4AE2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9AB46" w14:textId="77777777" w:rsidR="004A7764" w:rsidRPr="00CB581D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4A7764" w:rsidRPr="00CB581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C713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FFF6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0058A7CB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850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AE86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Копёнкинском сельском поселении (Закупка товаров, работ 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F0F17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2B8F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F1D9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E403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06E5" w14:textId="77777777" w:rsidR="004A7764" w:rsidRPr="00CB581D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1E6EE1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9,</w:t>
            </w:r>
            <w:r w:rsidR="001E6EE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F70A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0D0D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0D56D9" w:rsidRPr="00CB581D" w14:paraId="17EF732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C892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0813A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>
              <w:rPr>
                <w:rFonts w:cs="Arial"/>
                <w:sz w:val="22"/>
                <w:szCs w:val="22"/>
              </w:rPr>
              <w:t>Копёнкин</w:t>
            </w:r>
            <w:r w:rsidRPr="000D56D9">
              <w:rPr>
                <w:rFonts w:cs="Arial"/>
                <w:sz w:val="22"/>
                <w:szCs w:val="22"/>
              </w:rPr>
              <w:t>ского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A5D6B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EB96D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C3F20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6EC3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C1B43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ACE3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B4840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7763FD2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5A77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56E42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AA73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EDAC3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B54A3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ADD56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A0A34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63E2F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C9459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3453B93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FE23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96274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Основное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56D9">
              <w:rPr>
                <w:rFonts w:cs="Arial"/>
                <w:sz w:val="22"/>
                <w:szCs w:val="22"/>
              </w:rPr>
              <w:t>мероприятие «Дезинсекционные и акарицидные обработки»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2B889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22AF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54EEA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161D1" w14:textId="77777777" w:rsidR="000D56D9" w:rsidRPr="00CB581D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25D99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DAC24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E10F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CB581D" w14:paraId="7576094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8BD" w14:textId="77777777" w:rsidR="000D56D9" w:rsidRPr="00CB581D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9F167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EAC5F" w14:textId="77777777" w:rsidR="000D56D9" w:rsidRPr="000D56D9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0D56D9">
              <w:rPr>
                <w:rFonts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79BF1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536E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B6580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19E5E" w14:textId="77777777" w:rsidR="000D56D9" w:rsidRPr="00CB581D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53ED6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8648C" w14:textId="77777777" w:rsidR="000D56D9" w:rsidRPr="00CB581D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41486C6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2E3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584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C7A0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1781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9E53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A841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5671C" w14:textId="77777777" w:rsidR="00FD4E14" w:rsidRPr="00CB581D" w:rsidRDefault="00BF16EB" w:rsidP="00411906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402A10">
              <w:rPr>
                <w:rFonts w:cs="Arial"/>
                <w:sz w:val="22"/>
                <w:szCs w:val="22"/>
              </w:rPr>
              <w:t>7</w:t>
            </w:r>
            <w:r w:rsidR="00411906">
              <w:rPr>
                <w:rFonts w:cs="Arial"/>
                <w:sz w:val="22"/>
                <w:szCs w:val="22"/>
              </w:rPr>
              <w:t>06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16F1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E9F7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00EE8A3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781E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6D730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A207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B0D8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3C2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032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280E2" w14:textId="77777777" w:rsidR="00FD4E14" w:rsidRPr="00CB581D" w:rsidRDefault="00951115" w:rsidP="00D939B1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BF16EB" w:rsidRPr="00CB581D">
              <w:rPr>
                <w:rFonts w:cs="Arial"/>
                <w:sz w:val="22"/>
                <w:szCs w:val="22"/>
              </w:rPr>
              <w:t>4</w:t>
            </w:r>
            <w:r w:rsidR="00D939B1">
              <w:rPr>
                <w:rFonts w:cs="Arial"/>
                <w:sz w:val="22"/>
                <w:szCs w:val="22"/>
              </w:rPr>
              <w:t>75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72609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AE921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1479B546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1EC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386D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B64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348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197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2FA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7E80" w14:textId="77777777" w:rsidR="00FD4E14" w:rsidRPr="00CB581D" w:rsidRDefault="00BF16EB" w:rsidP="00D939B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D939B1">
              <w:rPr>
                <w:rFonts w:cs="Arial"/>
                <w:sz w:val="22"/>
                <w:szCs w:val="22"/>
              </w:rPr>
              <w:t>494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C461C8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40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032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14DD2C0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FF5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EABCD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1CE7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A496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FBC2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2110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4838D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786A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6552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599F7FB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F72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FD8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56B09DEE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7848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443C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8F21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D7E6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3763" w14:textId="77777777" w:rsidR="00FD4E14" w:rsidRPr="00CB581D" w:rsidRDefault="00D939B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695</w:t>
            </w:r>
            <w:r w:rsidR="00C461C8" w:rsidRPr="00CB581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7BD3D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392B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3ECC67A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381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E97A6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CA8B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0BC5D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6ED64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DE940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A0083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26746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0BF6D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6724FBA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E3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2073F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CB40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28C7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28B1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FBD1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4ED5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33832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F921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2EEBC8E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04A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E72B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3BA4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E5A4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98AB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B682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823B9" w14:textId="77777777" w:rsidR="00FD4E14" w:rsidRPr="00CB581D" w:rsidRDefault="00402A10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2E12DF">
              <w:rPr>
                <w:rFonts w:cs="Arial"/>
                <w:sz w:val="22"/>
                <w:szCs w:val="22"/>
                <w:lang w:val="en-US"/>
              </w:rPr>
              <w:t>66</w:t>
            </w:r>
            <w:r>
              <w:rPr>
                <w:rFonts w:cs="Arial"/>
                <w:sz w:val="22"/>
                <w:szCs w:val="22"/>
              </w:rPr>
              <w:t>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F2B7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3B4CB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3D78E02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3B1C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357F2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Копёнкинского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1B04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4C46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F5BC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0387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2BAA4" w14:textId="77777777" w:rsidR="00FD4E14" w:rsidRPr="00CB581D" w:rsidRDefault="002E12DF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966.7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F132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D7B8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4BE93BD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3604" w14:textId="77777777" w:rsidR="00BF16EB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BF16EB" w:rsidRPr="00CB581D">
              <w:rPr>
                <w:rFonts w:cs="Arial"/>
                <w:sz w:val="22"/>
                <w:szCs w:val="22"/>
              </w:rPr>
              <w:t>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4241A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9BB75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9525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7CCF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C38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0A4F4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50F56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A4941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16EB" w:rsidRPr="00CB581D" w14:paraId="3F2CBFF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C9A0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8D825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8AED3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B50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7FE32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F904B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55B4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7A6AB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1C484" w14:textId="77777777" w:rsidR="00BF16EB" w:rsidRPr="00CB581D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CB581D" w14:paraId="53207F4F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40E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EA14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подготовки в </w:t>
            </w:r>
            <w:r w:rsidR="001B3EDD" w:rsidRPr="00CB581D">
              <w:rPr>
                <w:rFonts w:cs="Arial"/>
                <w:sz w:val="22"/>
                <w:szCs w:val="22"/>
              </w:rPr>
              <w:t xml:space="preserve">Копёнкинском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5D59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EB60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AE82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96C2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CB6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A49ED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2D27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3E22140D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EB5E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3DA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50F7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ECDC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90FD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1FFC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D559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A8BAE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D60A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0CB997D4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1CB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E10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0BC2E03A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4E20CF43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BBC198A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A2C9D58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2D7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6B2D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765A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999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A45D6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60DBE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9F42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29D60AC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50F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1ED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4108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AA62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5900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2E5D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0A4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FF16E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DF17D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703803E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0B67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959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D763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B274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DC8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702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84FB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757F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0D4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6B52DDCA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E14" w14:textId="77777777" w:rsidR="00FD4E14" w:rsidRPr="00CB581D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42A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DA35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0F40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EE18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EACD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9CA8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8DB5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20E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66890096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8957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AB4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02A2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B03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B7D8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BA9C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D8CF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6A13F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D7D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30E85E26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5D70A19C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</w:t>
      </w:r>
      <w:r w:rsidRPr="00CB581D">
        <w:rPr>
          <w:rFonts w:cs="Arial"/>
          <w:lang w:eastAsia="en-US"/>
        </w:rPr>
        <w:t>. Решение вступает в силу со дня его официального опубликования в «Вестнике муниципальных правовых актов Копёнкинского сельского поселения Россошанского муниципального района».</w:t>
      </w:r>
    </w:p>
    <w:p w14:paraId="44F4B44A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7AB553D2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lastRenderedPageBreak/>
        <w:t>III</w:t>
      </w:r>
      <w:r w:rsidRPr="00CB581D">
        <w:rPr>
          <w:rFonts w:cs="Arial"/>
          <w:lang w:eastAsia="en-US"/>
        </w:rPr>
        <w:t>. Контроль за исполнением настоящего решения возложить на главу Копёнкинского сельского поселения Тронова Игоря Сергеевича.</w:t>
      </w:r>
    </w:p>
    <w:p w14:paraId="195D906F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51FEBDCD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357AB097" w14:textId="77777777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>Глава Копёнкинского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3ED56886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1C17A417" w14:textId="77777777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34C44B33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780F2" w14:textId="77777777" w:rsidR="00781E53" w:rsidRDefault="00781E53">
      <w:r>
        <w:separator/>
      </w:r>
    </w:p>
  </w:endnote>
  <w:endnote w:type="continuationSeparator" w:id="0">
    <w:p w14:paraId="19FF19AB" w14:textId="77777777" w:rsidR="00781E53" w:rsidRDefault="007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1A670" w14:textId="77777777" w:rsidR="00781E53" w:rsidRDefault="00781E53">
      <w:r>
        <w:separator/>
      </w:r>
    </w:p>
  </w:footnote>
  <w:footnote w:type="continuationSeparator" w:id="0">
    <w:p w14:paraId="5D48EED6" w14:textId="77777777" w:rsidR="00781E53" w:rsidRDefault="007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C1F86" w14:textId="42D12660" w:rsidR="00D8602E" w:rsidRDefault="00D8602E" w:rsidP="00082A9D">
    <w:pPr>
      <w:pStyle w:val="a8"/>
      <w:tabs>
        <w:tab w:val="left" w:pos="2625"/>
      </w:tabs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22F9"/>
    <w:rsid w:val="000C6C54"/>
    <w:rsid w:val="000D09C6"/>
    <w:rsid w:val="000D1016"/>
    <w:rsid w:val="000D49A4"/>
    <w:rsid w:val="000D56D9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58D2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B766A"/>
    <w:rsid w:val="001C2A0C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0817"/>
    <w:rsid w:val="001F4995"/>
    <w:rsid w:val="00201920"/>
    <w:rsid w:val="00204898"/>
    <w:rsid w:val="00206588"/>
    <w:rsid w:val="00214E6D"/>
    <w:rsid w:val="00221B4F"/>
    <w:rsid w:val="00222223"/>
    <w:rsid w:val="00224A58"/>
    <w:rsid w:val="00227DF8"/>
    <w:rsid w:val="00235799"/>
    <w:rsid w:val="00236E75"/>
    <w:rsid w:val="00241184"/>
    <w:rsid w:val="00242F4E"/>
    <w:rsid w:val="002479A8"/>
    <w:rsid w:val="00254242"/>
    <w:rsid w:val="002701F3"/>
    <w:rsid w:val="00275DA4"/>
    <w:rsid w:val="00277398"/>
    <w:rsid w:val="002800DB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12DF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1906"/>
    <w:rsid w:val="00412B04"/>
    <w:rsid w:val="00413CEF"/>
    <w:rsid w:val="0041490E"/>
    <w:rsid w:val="0041540D"/>
    <w:rsid w:val="004160FD"/>
    <w:rsid w:val="004175CE"/>
    <w:rsid w:val="00420815"/>
    <w:rsid w:val="00431C5A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7098D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4162"/>
    <w:rsid w:val="005874BD"/>
    <w:rsid w:val="00590302"/>
    <w:rsid w:val="00593509"/>
    <w:rsid w:val="00593B3B"/>
    <w:rsid w:val="0059501A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41AD"/>
    <w:rsid w:val="0061474E"/>
    <w:rsid w:val="006157AA"/>
    <w:rsid w:val="00617A61"/>
    <w:rsid w:val="0062143B"/>
    <w:rsid w:val="00631BF4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1E53"/>
    <w:rsid w:val="007829D6"/>
    <w:rsid w:val="0078793E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907CB"/>
    <w:rsid w:val="0089707F"/>
    <w:rsid w:val="008A134D"/>
    <w:rsid w:val="008A13AA"/>
    <w:rsid w:val="008A1DC3"/>
    <w:rsid w:val="008A4C20"/>
    <w:rsid w:val="008A5972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3AA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1817"/>
    <w:rsid w:val="00A2278D"/>
    <w:rsid w:val="00A23F1D"/>
    <w:rsid w:val="00A30ACA"/>
    <w:rsid w:val="00A31B73"/>
    <w:rsid w:val="00A343CF"/>
    <w:rsid w:val="00A360F9"/>
    <w:rsid w:val="00A36207"/>
    <w:rsid w:val="00A405EE"/>
    <w:rsid w:val="00A4209C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4FBF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2182"/>
    <w:rsid w:val="00B971C1"/>
    <w:rsid w:val="00BA0971"/>
    <w:rsid w:val="00BA3A34"/>
    <w:rsid w:val="00BA5EE7"/>
    <w:rsid w:val="00BB2F0A"/>
    <w:rsid w:val="00BB4A9C"/>
    <w:rsid w:val="00BB4FFD"/>
    <w:rsid w:val="00BB7F1B"/>
    <w:rsid w:val="00BC0E6C"/>
    <w:rsid w:val="00BC1A98"/>
    <w:rsid w:val="00BC77A5"/>
    <w:rsid w:val="00BD2512"/>
    <w:rsid w:val="00BD514C"/>
    <w:rsid w:val="00BD6066"/>
    <w:rsid w:val="00BE2EEB"/>
    <w:rsid w:val="00BE2FCD"/>
    <w:rsid w:val="00BE5493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459"/>
    <w:rsid w:val="00D71677"/>
    <w:rsid w:val="00D81825"/>
    <w:rsid w:val="00D82105"/>
    <w:rsid w:val="00D8224F"/>
    <w:rsid w:val="00D854A3"/>
    <w:rsid w:val="00D8602E"/>
    <w:rsid w:val="00D873F6"/>
    <w:rsid w:val="00D87D2D"/>
    <w:rsid w:val="00D902B1"/>
    <w:rsid w:val="00D90B91"/>
    <w:rsid w:val="00D939B1"/>
    <w:rsid w:val="00D93E6F"/>
    <w:rsid w:val="00D94CF8"/>
    <w:rsid w:val="00D96A78"/>
    <w:rsid w:val="00DA18AC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E648D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08EA"/>
    <w:rsid w:val="00F1420E"/>
    <w:rsid w:val="00F2073A"/>
    <w:rsid w:val="00F21818"/>
    <w:rsid w:val="00F21FD6"/>
    <w:rsid w:val="00F24C4D"/>
    <w:rsid w:val="00F31CB1"/>
    <w:rsid w:val="00F41A99"/>
    <w:rsid w:val="00F41C1C"/>
    <w:rsid w:val="00F42DA9"/>
    <w:rsid w:val="00F5357F"/>
    <w:rsid w:val="00F6692E"/>
    <w:rsid w:val="00F66BAD"/>
    <w:rsid w:val="00F702F7"/>
    <w:rsid w:val="00F77C18"/>
    <w:rsid w:val="00F819C8"/>
    <w:rsid w:val="00F84DC8"/>
    <w:rsid w:val="00F8520C"/>
    <w:rsid w:val="00F86DF7"/>
    <w:rsid w:val="00F94A4C"/>
    <w:rsid w:val="00F96CBE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296F8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F2E3-43D1-44C1-BFB3-B9469D6F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36</Pages>
  <Words>7978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3</cp:revision>
  <cp:lastPrinted>2024-06-20T12:11:00Z</cp:lastPrinted>
  <dcterms:created xsi:type="dcterms:W3CDTF">2024-06-20T12:04:00Z</dcterms:created>
  <dcterms:modified xsi:type="dcterms:W3CDTF">2024-06-20T12:11:00Z</dcterms:modified>
</cp:coreProperties>
</file>